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CD8" w:rsidRPr="00CD5CD8" w:rsidRDefault="000D2AC6" w:rsidP="00CD5CD8">
      <w:pPr>
        <w:suppressAutoHyphens/>
        <w:spacing w:line="240" w:lineRule="exact"/>
        <w:jc w:val="left"/>
        <w:textAlignment w:val="baseline"/>
        <w:rPr>
          <w:rFonts w:ascii="ＭＳ ゴシック" w:eastAsia="ＭＳ ゴシック" w:hAnsi="ＭＳ ゴシック" w:cs="ＭＳ 明朝"/>
          <w:bCs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4"/>
          <w:szCs w:val="24"/>
        </w:rPr>
        <w:t>様式１９</w:t>
      </w:r>
      <w:bookmarkStart w:id="0" w:name="_GoBack"/>
      <w:bookmarkEnd w:id="0"/>
    </w:p>
    <w:p w:rsidR="00C92946" w:rsidRPr="00F30FD2" w:rsidRDefault="009114D3" w:rsidP="005A1605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</w:pP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調　　査　　書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（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一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般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学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級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）</w:t>
      </w:r>
    </w:p>
    <w:p w:rsidR="0008316D" w:rsidRPr="00103188" w:rsidRDefault="0008316D" w:rsidP="0008316D">
      <w:pPr>
        <w:suppressAutoHyphens/>
        <w:wordWrap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9"/>
        <w:gridCol w:w="216"/>
        <w:gridCol w:w="1078"/>
        <w:gridCol w:w="3883"/>
        <w:gridCol w:w="3451"/>
      </w:tblGrid>
      <w:tr w:rsidR="00A25A8A" w:rsidRPr="009114D3" w:rsidTr="00A25A8A">
        <w:trPr>
          <w:trHeight w:val="97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25A8A" w:rsidRPr="009114D3" w:rsidRDefault="00A25A8A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入学願の</w:t>
            </w:r>
          </w:p>
          <w:p w:rsidR="00A25A8A" w:rsidRPr="009114D3" w:rsidRDefault="00A25A8A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受付番号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:rsidR="00A25A8A" w:rsidRPr="009114D3" w:rsidRDefault="00A25A8A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A8A" w:rsidRPr="009114D3" w:rsidRDefault="00A25A8A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:rsidR="00A25A8A" w:rsidRPr="009114D3" w:rsidRDefault="00A25A8A" w:rsidP="00C929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8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A8A" w:rsidRPr="009114D3" w:rsidRDefault="00A25A8A" w:rsidP="00145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100" w:firstLine="231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4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25A8A" w:rsidRPr="00103188" w:rsidRDefault="00A25A8A" w:rsidP="00A25A8A">
            <w:pPr>
              <w:jc w:val="right"/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日生</w:t>
            </w:r>
          </w:p>
        </w:tc>
      </w:tr>
      <w:tr w:rsidR="009114D3" w:rsidRPr="009114D3" w:rsidTr="0008316D">
        <w:trPr>
          <w:trHeight w:val="929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114D3" w:rsidRPr="009114D3" w:rsidRDefault="009114D3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114D3" w:rsidRPr="009114D3" w:rsidRDefault="009114D3" w:rsidP="00C9294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114D3" w:rsidRPr="009114D3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校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  <w:p w:rsidR="009114D3" w:rsidRPr="009114D3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在籍学級</w:t>
            </w:r>
          </w:p>
        </w:tc>
        <w:tc>
          <w:tcPr>
            <w:tcW w:w="7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114D3" w:rsidRDefault="00CD5CD8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2C7F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:rsidR="00D23357" w:rsidRDefault="00D23357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2335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立 　　　　　      　　  　学校（ 卒業　　卒業見込み）</w:t>
            </w:r>
          </w:p>
          <w:p w:rsidR="009114D3" w:rsidRDefault="00F30FD2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中学校：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通常</w:t>
            </w:r>
            <w:r w:rsidR="00CD5C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の学級　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特別支援学級：</w:t>
            </w:r>
            <w:r w:rsidR="00CD5C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知的　自閉症・情緒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CD5C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他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)</w:t>
            </w:r>
          </w:p>
          <w:p w:rsidR="00F30FD2" w:rsidRPr="009114D3" w:rsidRDefault="00DB5EF3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特別支援学校：一般学級　　</w:t>
            </w:r>
            <w:proofErr w:type="gramStart"/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重複障がい</w:t>
            </w:r>
            <w:proofErr w:type="gramEnd"/>
            <w:r w:rsidR="00F30FD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学級</w:t>
            </w:r>
          </w:p>
        </w:tc>
      </w:tr>
    </w:tbl>
    <w:p w:rsidR="009114D3" w:rsidRDefault="009114D3" w:rsidP="00C0700A">
      <w:pPr>
        <w:suppressAutoHyphens/>
        <w:wordWrap w:val="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114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※該当するところを○で囲むこと。</w:t>
      </w:r>
    </w:p>
    <w:tbl>
      <w:tblPr>
        <w:tblpPr w:leftFromText="142" w:rightFromText="142" w:vertAnchor="text" w:horzAnchor="margin" w:tblpX="194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4"/>
        <w:gridCol w:w="8215"/>
      </w:tblGrid>
      <w:tr w:rsidR="00DB5EF3" w:rsidRPr="009114D3" w:rsidTr="00C0700A">
        <w:tc>
          <w:tcPr>
            <w:tcW w:w="96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　　　　　　習　　　　　　の　　　　　　記　　　　　　録</w:t>
            </w:r>
          </w:p>
        </w:tc>
      </w:tr>
      <w:tr w:rsidR="00DB5EF3" w:rsidRPr="009114D3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国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語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B5EF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 </w:t>
            </w:r>
          </w:p>
          <w:p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社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会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数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理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音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楽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美　　　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術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保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体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職業・家庭</w:t>
            </w:r>
          </w:p>
          <w:p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技術・家庭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その他の教科</w:t>
            </w:r>
          </w:p>
          <w:p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（外国語等）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:rsidTr="00C0700A">
        <w:trPr>
          <w:trHeight w:val="833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5EF3" w:rsidRPr="009114D3" w:rsidRDefault="00E87779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総合的な学習の時間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0700A" w:rsidRP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0700A" w:rsidRPr="009114D3" w:rsidTr="00C0700A">
        <w:trPr>
          <w:trHeight w:val="435"/>
        </w:trPr>
        <w:tc>
          <w:tcPr>
            <w:tcW w:w="14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特 別 活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動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0700A" w:rsidRPr="009114D3" w:rsidTr="00C0700A">
        <w:trPr>
          <w:trHeight w:val="780"/>
        </w:trPr>
        <w:tc>
          <w:tcPr>
            <w:tcW w:w="142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自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立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活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動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84A91" w:rsidRPr="009114D3" w:rsidRDefault="00C84A91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7"/>
      </w:tblGrid>
      <w:tr w:rsidR="009114D3" w:rsidRPr="009114D3">
        <w:tc>
          <w:tcPr>
            <w:tcW w:w="9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lastRenderedPageBreak/>
              <w:t>学　　　　校　　　　生　　　　活　　　　の　　　　様　　　　子</w:t>
            </w:r>
          </w:p>
        </w:tc>
      </w:tr>
      <w:tr w:rsidR="009114D3" w:rsidRPr="009114D3">
        <w:tc>
          <w:tcPr>
            <w:tcW w:w="97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07B83" w:rsidRPr="009114D3" w:rsidRDefault="00F07B8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9114D3" w:rsidRDefault="009114D3" w:rsidP="00E87779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114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※生徒の興味・関心等を具体的に記入すること。</w:t>
      </w:r>
    </w:p>
    <w:p w:rsidR="00E87779" w:rsidRPr="00E87779" w:rsidRDefault="00E87779" w:rsidP="00E87779">
      <w:pPr>
        <w:suppressAutoHyphens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7"/>
      </w:tblGrid>
      <w:tr w:rsidR="009114D3" w:rsidRPr="009114D3">
        <w:tc>
          <w:tcPr>
            <w:tcW w:w="9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総　合　所　見　及　び　指　導　上　参　考　と　な　る　事　項</w:t>
            </w:r>
          </w:p>
        </w:tc>
      </w:tr>
      <w:tr w:rsidR="009114D3" w:rsidRPr="009114D3">
        <w:tc>
          <w:tcPr>
            <w:tcW w:w="97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E87779" w:rsidRPr="00E87779" w:rsidRDefault="00E87779" w:rsidP="00E87779">
      <w:pPr>
        <w:suppressAutoHyphens/>
        <w:wordWrap w:val="0"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54"/>
        <w:gridCol w:w="2126"/>
        <w:gridCol w:w="1984"/>
        <w:gridCol w:w="1943"/>
      </w:tblGrid>
      <w:tr w:rsidR="009114D3" w:rsidRPr="009114D3" w:rsidTr="006C1664">
        <w:trPr>
          <w:trHeight w:val="120"/>
        </w:trPr>
        <w:tc>
          <w:tcPr>
            <w:tcW w:w="97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出　　　　　　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欠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の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記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録</w:t>
            </w:r>
          </w:p>
        </w:tc>
      </w:tr>
      <w:tr w:rsidR="009114D3" w:rsidRPr="009114D3" w:rsidTr="00F07B83">
        <w:trPr>
          <w:trHeight w:val="386"/>
        </w:trPr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9114D3" w:rsidRPr="009114D3" w:rsidRDefault="00F40C10" w:rsidP="00F40C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　年</w:t>
            </w:r>
          </w:p>
          <w:p w:rsidR="009114D3" w:rsidRPr="009114D3" w:rsidRDefault="009114D3" w:rsidP="00F40C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１　　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　　年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３　　年</w:t>
            </w:r>
          </w:p>
        </w:tc>
      </w:tr>
      <w:tr w:rsidR="009114D3" w:rsidRPr="009114D3" w:rsidTr="00F07B83">
        <w:trPr>
          <w:trHeight w:val="397"/>
        </w:trPr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4D3" w:rsidRPr="009114D3" w:rsidRDefault="009114D3" w:rsidP="006C16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074D2">
              <w:rPr>
                <w:rFonts w:ascii="ＭＳ 明朝" w:hAnsi="ＭＳ 明朝" w:cs="ＭＳ 明朝" w:hint="eastAsia"/>
                <w:color w:val="000000"/>
                <w:spacing w:val="30"/>
                <w:kern w:val="0"/>
                <w:szCs w:val="21"/>
                <w:fitText w:val="3570" w:id="484079361"/>
              </w:rPr>
              <w:t>出席しなければならない日</w:t>
            </w:r>
            <w:r w:rsidRPr="00D074D2">
              <w:rPr>
                <w:rFonts w:ascii="ＭＳ 明朝" w:hAnsi="ＭＳ 明朝" w:cs="ＭＳ 明朝" w:hint="eastAsia"/>
                <w:color w:val="000000"/>
                <w:spacing w:val="60"/>
                <w:kern w:val="0"/>
                <w:szCs w:val="21"/>
                <w:fitText w:val="3570" w:id="484079361"/>
              </w:rPr>
              <w:t>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14D3" w:rsidRPr="009114D3" w:rsidRDefault="009114D3" w:rsidP="004E2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 w:firstLineChars="750" w:firstLine="1575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9114D3" w:rsidRPr="009114D3" w:rsidTr="00F07B83">
        <w:trPr>
          <w:trHeight w:val="397"/>
        </w:trPr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4D3" w:rsidRPr="009114D3" w:rsidRDefault="00F07B83" w:rsidP="006C16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欠　席　日　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14D3" w:rsidRPr="009114D3" w:rsidRDefault="004E2EEA" w:rsidP="004E2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9114D3" w:rsidRPr="009114D3" w:rsidTr="00F07B83"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D28A8" w:rsidRDefault="00F07B83" w:rsidP="00F40C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備　考</w:t>
            </w:r>
          </w:p>
          <w:p w:rsidR="009114D3" w:rsidRPr="009114D3" w:rsidRDefault="009114D3" w:rsidP="00F40C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07B83">
              <w:rPr>
                <w:rFonts w:ascii="ＭＳ 明朝" w:hAnsi="ＭＳ 明朝" w:cs="ＭＳ 明朝" w:hint="eastAsia"/>
                <w:color w:val="000000"/>
                <w:spacing w:val="135"/>
                <w:kern w:val="0"/>
                <w:szCs w:val="21"/>
                <w:fitText w:val="3570" w:id="484079617"/>
              </w:rPr>
              <w:t>（欠席の理由等</w:t>
            </w:r>
            <w:r w:rsidRPr="00F07B83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3570" w:id="484079617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D28A8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D28A8" w:rsidRPr="00FD28A8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D28A8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D28A8" w:rsidRPr="009114D3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D28A8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D28A8" w:rsidRPr="009114D3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9114D3" w:rsidRDefault="009114D3" w:rsidP="009114D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114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※卒業見込み者は、３年次は１２月末までを記入すること。</w:t>
      </w:r>
    </w:p>
    <w:p w:rsidR="00E87779" w:rsidRPr="00E87779" w:rsidRDefault="00E87779" w:rsidP="00E87779">
      <w:pPr>
        <w:suppressAutoHyphens/>
        <w:wordWrap w:val="0"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7"/>
      </w:tblGrid>
      <w:tr w:rsidR="009114D3" w:rsidRPr="009114D3">
        <w:tc>
          <w:tcPr>
            <w:tcW w:w="9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114D3" w:rsidRPr="00C8119C" w:rsidRDefault="009114D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健</w:t>
            </w:r>
            <w:r w:rsidR="00CA4C90"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康面、日常生活面、情緒</w:t>
            </w: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・行動面</w:t>
            </w:r>
            <w:r w:rsidR="00CA4C90"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、コミュニケーション面</w:t>
            </w: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で</w:t>
            </w:r>
            <w:r w:rsidR="00C0700A"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の様子や対応に</w:t>
            </w: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配慮が必要な事項</w:t>
            </w:r>
          </w:p>
        </w:tc>
      </w:tr>
      <w:tr w:rsidR="009114D3" w:rsidRPr="009114D3">
        <w:tc>
          <w:tcPr>
            <w:tcW w:w="97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4D3" w:rsidRPr="00C8119C" w:rsidRDefault="00E87779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【健康面（健康状態・てんかん発作</w:t>
            </w:r>
            <w:r w:rsidR="00C0700A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等）</w:t>
            </w:r>
            <w:r w:rsidR="00CA4C90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】</w:t>
            </w:r>
          </w:p>
          <w:p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</w:t>
            </w:r>
            <w:r w:rsidR="00E87779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日常生活面（</w:t>
            </w:r>
            <w:r w:rsidR="00B006B1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食事、排泄</w:t>
            </w:r>
            <w:r w:rsidR="00FE02E5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、衣服着脱、移動、生活リズム</w:t>
            </w:r>
            <w:r w:rsidR="00C0700A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等</w:t>
            </w:r>
            <w:r w:rsidR="00E87779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）</w:t>
            </w: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】</w:t>
            </w:r>
          </w:p>
          <w:p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【情緒・行動面】</w:t>
            </w:r>
          </w:p>
          <w:p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7C3026" w:rsidRDefault="00CA4C90" w:rsidP="007C3026">
            <w:pPr>
              <w:tabs>
                <w:tab w:val="left" w:pos="840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【コミュニケーション面】</w:t>
            </w:r>
          </w:p>
          <w:p w:rsidR="007C3026" w:rsidRDefault="007C3026" w:rsidP="007C3026">
            <w:pPr>
              <w:tabs>
                <w:tab w:val="left" w:pos="840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9114D3" w:rsidRDefault="009114D3" w:rsidP="007C30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4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7C3026" w:rsidRPr="00C8119C" w:rsidRDefault="007C3026" w:rsidP="007C30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4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71607C" w:rsidRPr="00F07B83" w:rsidRDefault="009114D3" w:rsidP="00ED46BE">
      <w:pPr>
        <w:suppressAutoHyphens/>
        <w:spacing w:line="520" w:lineRule="exact"/>
        <w:ind w:firstLineChars="200" w:firstLine="48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本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書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記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載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事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は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誤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り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な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い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と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証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明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し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ま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す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:rsidR="00BE4FBE" w:rsidRPr="0071607C" w:rsidRDefault="00E53B36" w:rsidP="00ED46BE">
      <w:pPr>
        <w:suppressAutoHyphens/>
        <w:spacing w:line="520" w:lineRule="exact"/>
        <w:ind w:firstLineChars="650" w:firstLine="156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　和</w:t>
      </w:r>
      <w:r w:rsidR="009114D3"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tbl>
      <w:tblPr>
        <w:tblW w:w="7559" w:type="dxa"/>
        <w:tblInd w:w="2595" w:type="dxa"/>
        <w:tblLook w:val="04A0" w:firstRow="1" w:lastRow="0" w:firstColumn="1" w:lastColumn="0" w:noHBand="0" w:noVBand="1"/>
      </w:tblPr>
      <w:tblGrid>
        <w:gridCol w:w="7559"/>
      </w:tblGrid>
      <w:tr w:rsidR="00D074D2" w:rsidRPr="00A103E0" w:rsidTr="00531FFE">
        <w:trPr>
          <w:trHeight w:val="853"/>
        </w:trPr>
        <w:tc>
          <w:tcPr>
            <w:tcW w:w="7559" w:type="dxa"/>
          </w:tcPr>
          <w:p w:rsidR="00D074D2" w:rsidRDefault="00D074D2" w:rsidP="00ED46BE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84A91">
              <w:rPr>
                <w:rFonts w:ascii="ＭＳ 明朝" w:hAnsi="ＭＳ 明朝" w:cs="ＭＳ 明朝" w:hint="eastAsia"/>
                <w:color w:val="000000"/>
                <w:spacing w:val="30"/>
                <w:kern w:val="0"/>
                <w:sz w:val="24"/>
                <w:szCs w:val="24"/>
                <w:fitText w:val="1440" w:id="484078336"/>
              </w:rPr>
              <w:t>学校所在</w:t>
            </w:r>
            <w:r w:rsidRPr="00C84A9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440" w:id="484078336"/>
              </w:rPr>
              <w:t>地</w:t>
            </w:r>
          </w:p>
          <w:p w:rsidR="00D074D2" w:rsidRPr="00A103E0" w:rsidRDefault="00D074D2" w:rsidP="00ED46BE">
            <w:pPr>
              <w:tabs>
                <w:tab w:val="right" w:pos="7107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C104460" wp14:editId="471C094A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232410</wp:posOffset>
                      </wp:positionV>
                      <wp:extent cx="489585" cy="431800"/>
                      <wp:effectExtent l="0" t="0" r="24765" b="2540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7B83" w:rsidRDefault="00F07B83" w:rsidP="00C84A91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04460" id="Rectangle 3" o:spid="_x0000_s1026" style="position:absolute;margin-left:320.1pt;margin-top:18.3pt;width:38.55pt;height:3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">
                      <v:stroke dashstyle="dash"/>
                      <v:textbox inset="5.85pt,.7pt,5.85pt,.7pt">
                        <w:txbxContent>
                          <w:p w:rsidR="00F07B83" w:rsidRDefault="00F07B83" w:rsidP="00C84A91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31FFE">
              <w:rPr>
                <w:rFonts w:ascii="ＭＳ 明朝" w:hAnsi="ＭＳ 明朝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-2003637757"/>
              </w:rPr>
              <w:t>学校</w:t>
            </w:r>
            <w:r w:rsidRPr="00531FFE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440" w:id="-2003637757"/>
              </w:rPr>
              <w:t>名</w:t>
            </w:r>
            <w:r w:rsidR="00531FFE" w:rsidRPr="00531FFE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ab/>
            </w:r>
          </w:p>
          <w:p w:rsidR="00D074D2" w:rsidRPr="00A103E0" w:rsidRDefault="00D074D2" w:rsidP="00ED46BE">
            <w:pPr>
              <w:tabs>
                <w:tab w:val="left" w:pos="6510"/>
                <w:tab w:val="right" w:pos="7343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31FFE">
              <w:rPr>
                <w:rFonts w:ascii="ＭＳ 明朝" w:hAnsi="ＭＳ 明朝" w:cs="ＭＳ 明朝" w:hint="eastAsia"/>
                <w:color w:val="000000"/>
                <w:spacing w:val="75"/>
                <w:kern w:val="0"/>
                <w:sz w:val="24"/>
                <w:szCs w:val="24"/>
                <w:fitText w:val="1440" w:id="484078338"/>
              </w:rPr>
              <w:t>校長氏</w:t>
            </w:r>
            <w:r w:rsidRPr="00531FFE">
              <w:rPr>
                <w:rFonts w:ascii="ＭＳ 明朝" w:hAnsi="ＭＳ 明朝" w:cs="ＭＳ 明朝" w:hint="eastAsia"/>
                <w:color w:val="000000"/>
                <w:spacing w:val="15"/>
                <w:kern w:val="0"/>
                <w:sz w:val="24"/>
                <w:szCs w:val="24"/>
                <w:fitText w:val="1440" w:id="484078338"/>
              </w:rPr>
              <w:t>名</w:t>
            </w:r>
            <w:r w:rsidR="00531FFE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ab/>
            </w:r>
            <w:r w:rsidR="00C84A9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ab/>
            </w:r>
          </w:p>
          <w:p w:rsidR="00D074D2" w:rsidRPr="00A103E0" w:rsidRDefault="00D074D2" w:rsidP="00290E72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103E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記載者職氏名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印　　　　　　　　　　　　　　　　　</w:t>
            </w:r>
          </w:p>
        </w:tc>
      </w:tr>
    </w:tbl>
    <w:p w:rsidR="007D6B7B" w:rsidRPr="00BE4FBE" w:rsidRDefault="007D6B7B" w:rsidP="008354E0">
      <w:pPr>
        <w:suppressAutoHyphens/>
        <w:spacing w:line="52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sectPr w:rsidR="007D6B7B" w:rsidRPr="00BE4FBE" w:rsidSect="00067F89">
      <w:footerReference w:type="default" r:id="rId6"/>
      <w:pgSz w:w="11906" w:h="16838"/>
      <w:pgMar w:top="1134" w:right="964" w:bottom="1134" w:left="1021" w:header="720" w:footer="720" w:gutter="0"/>
      <w:pgNumType w:start="3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5F3" w:rsidRDefault="00D365F3">
      <w:r>
        <w:separator/>
      </w:r>
    </w:p>
  </w:endnote>
  <w:endnote w:type="continuationSeparator" w:id="0">
    <w:p w:rsidR="00D365F3" w:rsidRDefault="00D3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57E" w:rsidRPr="00067F89" w:rsidRDefault="0008457E" w:rsidP="00067F89">
    <w:pPr>
      <w:pStyle w:val="a5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5F3" w:rsidRDefault="00D365F3">
      <w:r>
        <w:separator/>
      </w:r>
    </w:p>
  </w:footnote>
  <w:footnote w:type="continuationSeparator" w:id="0">
    <w:p w:rsidR="00D365F3" w:rsidRDefault="00D36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D3"/>
    <w:rsid w:val="00044185"/>
    <w:rsid w:val="00067F89"/>
    <w:rsid w:val="0007168F"/>
    <w:rsid w:val="0008316D"/>
    <w:rsid w:val="0008457E"/>
    <w:rsid w:val="000D2AC6"/>
    <w:rsid w:val="00103188"/>
    <w:rsid w:val="0012195A"/>
    <w:rsid w:val="0014580F"/>
    <w:rsid w:val="00162661"/>
    <w:rsid w:val="001A7CCD"/>
    <w:rsid w:val="00215733"/>
    <w:rsid w:val="002812B9"/>
    <w:rsid w:val="00290E72"/>
    <w:rsid w:val="002C7F6E"/>
    <w:rsid w:val="00324E5B"/>
    <w:rsid w:val="00334D6E"/>
    <w:rsid w:val="003B5C13"/>
    <w:rsid w:val="003C084D"/>
    <w:rsid w:val="003C5213"/>
    <w:rsid w:val="00475B40"/>
    <w:rsid w:val="00477FB8"/>
    <w:rsid w:val="004848E7"/>
    <w:rsid w:val="00491091"/>
    <w:rsid w:val="004A7B77"/>
    <w:rsid w:val="004E2489"/>
    <w:rsid w:val="004E2EEA"/>
    <w:rsid w:val="00504AF9"/>
    <w:rsid w:val="00522BF3"/>
    <w:rsid w:val="00531FFE"/>
    <w:rsid w:val="00552284"/>
    <w:rsid w:val="005628AF"/>
    <w:rsid w:val="005A1605"/>
    <w:rsid w:val="005F6E33"/>
    <w:rsid w:val="006300E7"/>
    <w:rsid w:val="00670596"/>
    <w:rsid w:val="006B7BF6"/>
    <w:rsid w:val="006C1664"/>
    <w:rsid w:val="0071607C"/>
    <w:rsid w:val="00725B1D"/>
    <w:rsid w:val="00782723"/>
    <w:rsid w:val="007C3026"/>
    <w:rsid w:val="007D6B7B"/>
    <w:rsid w:val="007E7902"/>
    <w:rsid w:val="008354E0"/>
    <w:rsid w:val="00847D8D"/>
    <w:rsid w:val="008950AE"/>
    <w:rsid w:val="008B3C13"/>
    <w:rsid w:val="008B7B16"/>
    <w:rsid w:val="008C5585"/>
    <w:rsid w:val="008F6570"/>
    <w:rsid w:val="009012F9"/>
    <w:rsid w:val="009114D3"/>
    <w:rsid w:val="00996F33"/>
    <w:rsid w:val="009B1C8D"/>
    <w:rsid w:val="009B5F8D"/>
    <w:rsid w:val="00A103E0"/>
    <w:rsid w:val="00A25A8A"/>
    <w:rsid w:val="00AA1EA3"/>
    <w:rsid w:val="00AA69B8"/>
    <w:rsid w:val="00B006B1"/>
    <w:rsid w:val="00B12019"/>
    <w:rsid w:val="00B1418D"/>
    <w:rsid w:val="00B51609"/>
    <w:rsid w:val="00B61117"/>
    <w:rsid w:val="00BA4F07"/>
    <w:rsid w:val="00BD643E"/>
    <w:rsid w:val="00BE4FBE"/>
    <w:rsid w:val="00BF3C53"/>
    <w:rsid w:val="00C0700A"/>
    <w:rsid w:val="00C8119C"/>
    <w:rsid w:val="00C84A91"/>
    <w:rsid w:val="00C92946"/>
    <w:rsid w:val="00CA4C90"/>
    <w:rsid w:val="00CD0FAB"/>
    <w:rsid w:val="00CD5CD8"/>
    <w:rsid w:val="00CE54CC"/>
    <w:rsid w:val="00CF7ADA"/>
    <w:rsid w:val="00D0493B"/>
    <w:rsid w:val="00D074D2"/>
    <w:rsid w:val="00D23357"/>
    <w:rsid w:val="00D27F8F"/>
    <w:rsid w:val="00D3288D"/>
    <w:rsid w:val="00D365F3"/>
    <w:rsid w:val="00D567C0"/>
    <w:rsid w:val="00DB5285"/>
    <w:rsid w:val="00DB5EF3"/>
    <w:rsid w:val="00E07C27"/>
    <w:rsid w:val="00E141EB"/>
    <w:rsid w:val="00E21A38"/>
    <w:rsid w:val="00E30A70"/>
    <w:rsid w:val="00E53B36"/>
    <w:rsid w:val="00E87779"/>
    <w:rsid w:val="00E904A6"/>
    <w:rsid w:val="00EA7351"/>
    <w:rsid w:val="00ED46BE"/>
    <w:rsid w:val="00F07B83"/>
    <w:rsid w:val="00F205E5"/>
    <w:rsid w:val="00F30FD2"/>
    <w:rsid w:val="00F40C10"/>
    <w:rsid w:val="00F566CF"/>
    <w:rsid w:val="00FC1CC0"/>
    <w:rsid w:val="00FD28A8"/>
    <w:rsid w:val="00FE02E5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479963"/>
  <w15:docId w15:val="{936901C9-2883-46CC-AB06-6414BAB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9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946"/>
    <w:rPr>
      <w:kern w:val="2"/>
      <w:sz w:val="21"/>
      <w:szCs w:val="22"/>
    </w:rPr>
  </w:style>
  <w:style w:type="table" w:styleId="a7">
    <w:name w:val="Table Grid"/>
    <w:basedOn w:val="a1"/>
    <w:uiPriority w:val="59"/>
    <w:rsid w:val="00BE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渡辺 敦</cp:lastModifiedBy>
  <cp:revision>4</cp:revision>
  <cp:lastPrinted>2021-08-29T06:54:00Z</cp:lastPrinted>
  <dcterms:created xsi:type="dcterms:W3CDTF">2023-11-02T09:16:00Z</dcterms:created>
  <dcterms:modified xsi:type="dcterms:W3CDTF">2023-12-10T08:28:00Z</dcterms:modified>
</cp:coreProperties>
</file>