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5A9" w:rsidRDefault="00381BE4" w:rsidP="00F645A9">
      <w:pPr>
        <w:jc w:val="right"/>
        <w:rPr>
          <w:rFonts w:ascii="ＭＳ 明朝"/>
          <w:bCs/>
          <w:sz w:val="16"/>
          <w:szCs w:val="16"/>
        </w:rPr>
      </w:pPr>
      <w:r w:rsidRPr="00946285">
        <w:rPr>
          <w:rFonts w:ascii="ＭＳ 明朝"/>
          <w:bCs/>
          <w:sz w:val="16"/>
          <w:szCs w:val="16"/>
        </w:rPr>
        <w:t>令和</w:t>
      </w:r>
      <w:r>
        <w:rPr>
          <w:rFonts w:ascii="ＭＳ 明朝" w:hint="eastAsia"/>
          <w:bCs/>
          <w:sz w:val="16"/>
          <w:szCs w:val="16"/>
        </w:rPr>
        <w:t>４</w:t>
      </w:r>
      <w:r>
        <w:rPr>
          <w:rFonts w:ascii="ＭＳ 明朝"/>
          <w:bCs/>
          <w:sz w:val="16"/>
          <w:szCs w:val="16"/>
        </w:rPr>
        <w:t>年</w:t>
      </w:r>
      <w:r w:rsidR="006F19AA">
        <w:rPr>
          <w:rFonts w:ascii="ＭＳ 明朝" w:hint="eastAsia"/>
          <w:bCs/>
          <w:sz w:val="16"/>
          <w:szCs w:val="16"/>
        </w:rPr>
        <w:t>５</w:t>
      </w:r>
      <w:r>
        <w:rPr>
          <w:rFonts w:ascii="ＭＳ 明朝"/>
          <w:bCs/>
          <w:sz w:val="16"/>
          <w:szCs w:val="16"/>
        </w:rPr>
        <w:t>月</w:t>
      </w:r>
      <w:r w:rsidR="002D5020">
        <w:rPr>
          <w:rFonts w:ascii="ＭＳ 明朝" w:hint="eastAsia"/>
          <w:bCs/>
          <w:sz w:val="16"/>
          <w:szCs w:val="16"/>
        </w:rPr>
        <w:t>１６</w:t>
      </w:r>
      <w:r>
        <w:rPr>
          <w:rFonts w:ascii="ＭＳ 明朝"/>
          <w:bCs/>
          <w:sz w:val="16"/>
          <w:szCs w:val="16"/>
        </w:rPr>
        <w:t>日</w:t>
      </w:r>
      <w:r w:rsidR="002D5020">
        <w:rPr>
          <w:rFonts w:ascii="ＭＳ 明朝" w:hint="eastAsia"/>
          <w:bCs/>
          <w:sz w:val="16"/>
          <w:szCs w:val="16"/>
        </w:rPr>
        <w:t>最終版</w:t>
      </w:r>
    </w:p>
    <w:p w:rsidR="00F645A9" w:rsidRPr="00946285" w:rsidRDefault="00F645A9" w:rsidP="00F645A9">
      <w:pPr>
        <w:jc w:val="right"/>
        <w:rPr>
          <w:rFonts w:ascii="ＭＳ 明朝"/>
          <w:bCs/>
          <w:sz w:val="16"/>
          <w:szCs w:val="16"/>
        </w:rPr>
      </w:pPr>
    </w:p>
    <w:p w:rsidR="00F645A9" w:rsidRPr="008C2ED3" w:rsidRDefault="00381BE4">
      <w:pPr>
        <w:jc w:val="center"/>
        <w:rPr>
          <w:rFonts w:ascii="ＭＳ 明朝"/>
          <w:b/>
          <w:bCs/>
          <w:sz w:val="40"/>
        </w:rPr>
      </w:pPr>
      <w:r>
        <w:rPr>
          <w:rFonts w:ascii="ＭＳ 明朝" w:hint="eastAsia"/>
          <w:b/>
          <w:bCs/>
          <w:sz w:val="40"/>
        </w:rPr>
        <w:t>令和４年度</w:t>
      </w:r>
    </w:p>
    <w:p w:rsidR="00F645A9" w:rsidRPr="008C2ED3" w:rsidRDefault="00381BE4">
      <w:pPr>
        <w:jc w:val="center"/>
        <w:rPr>
          <w:rFonts w:ascii="ＭＳ 明朝"/>
          <w:sz w:val="40"/>
        </w:rPr>
      </w:pPr>
      <w:r w:rsidRPr="008C2ED3">
        <w:rPr>
          <w:rFonts w:hint="eastAsia"/>
          <w:b/>
          <w:bCs/>
          <w:sz w:val="40"/>
          <w:szCs w:val="40"/>
        </w:rPr>
        <w:t>第１</w:t>
      </w:r>
      <w:r>
        <w:rPr>
          <w:rFonts w:hint="eastAsia"/>
          <w:b/>
          <w:bCs/>
          <w:sz w:val="40"/>
          <w:szCs w:val="40"/>
        </w:rPr>
        <w:t>９</w:t>
      </w:r>
      <w:r w:rsidRPr="008C2ED3">
        <w:rPr>
          <w:rFonts w:hint="eastAsia"/>
          <w:b/>
          <w:bCs/>
          <w:sz w:val="40"/>
          <w:szCs w:val="40"/>
        </w:rPr>
        <w:t>回熊本県高校生ものづくりコンテスト</w:t>
      </w:r>
    </w:p>
    <w:p w:rsidR="00F645A9" w:rsidRPr="00F84526" w:rsidRDefault="00F645A9">
      <w:pPr>
        <w:jc w:val="center"/>
        <w:rPr>
          <w:rFonts w:ascii="ＭＳ 明朝"/>
          <w:color w:val="FF0000"/>
          <w:sz w:val="40"/>
        </w:rPr>
      </w:pPr>
    </w:p>
    <w:p w:rsidR="00F645A9" w:rsidRPr="00E35D46" w:rsidRDefault="00381BE4">
      <w:pPr>
        <w:jc w:val="center"/>
        <w:rPr>
          <w:b/>
          <w:bCs/>
          <w:sz w:val="40"/>
          <w:szCs w:val="32"/>
        </w:rPr>
      </w:pPr>
      <w:r w:rsidRPr="008C2ED3">
        <w:rPr>
          <w:rFonts w:hint="eastAsia"/>
          <w:b/>
          <w:bCs/>
          <w:sz w:val="40"/>
          <w:szCs w:val="32"/>
        </w:rPr>
        <w:t>機械系旋盤作業部門実施要項</w:t>
      </w:r>
    </w:p>
    <w:p w:rsidR="007D0613" w:rsidRDefault="007D0613">
      <w:pPr>
        <w:jc w:val="center"/>
        <w:rPr>
          <w:b/>
          <w:bCs/>
          <w:sz w:val="40"/>
          <w:szCs w:val="32"/>
        </w:rPr>
      </w:pPr>
    </w:p>
    <w:p w:rsidR="007D0613" w:rsidRPr="008C2ED3" w:rsidRDefault="007D0613">
      <w:pPr>
        <w:jc w:val="center"/>
        <w:rPr>
          <w:rFonts w:ascii="ＭＳ 明朝"/>
          <w:sz w:val="40"/>
        </w:rPr>
      </w:pPr>
    </w:p>
    <w:p w:rsidR="00F645A9" w:rsidRPr="008C2ED3" w:rsidRDefault="007D0613" w:rsidP="007D0613">
      <w:pPr>
        <w:jc w:val="center"/>
        <w:rPr>
          <w:rFonts w:ascii="ＭＳ 明朝"/>
        </w:rPr>
      </w:pPr>
      <w:r w:rsidRPr="007D0613">
        <w:rPr>
          <w:rFonts w:ascii="ＭＳ 明朝"/>
          <w:noProof/>
        </w:rPr>
        <w:drawing>
          <wp:inline distT="0" distB="0" distL="0" distR="0" wp14:anchorId="17327731" wp14:editId="6CC21684">
            <wp:extent cx="6191885" cy="4127923"/>
            <wp:effectExtent l="0" t="0" r="0" b="6350"/>
            <wp:docPr id="4" name="図 4" descr="\\tths\分掌\~教科\11機械\56_令和３年度　ものづくりコンテスト旋盤作業部門　写真\1日目\DSC_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ths\分掌\~教科\11機械\56_令和３年度　ものづくりコンテスト旋盤作業部門　写真\1日目\DSC_0529.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aintStrokes/>
                              </a14:imgEffect>
                            </a14:imgLayer>
                          </a14:imgProps>
                        </a:ext>
                        <a:ext uri="{28A0092B-C50C-407E-A947-70E740481C1C}">
                          <a14:useLocalDpi xmlns:a14="http://schemas.microsoft.com/office/drawing/2010/main" val="0"/>
                        </a:ext>
                      </a:extLst>
                    </a:blip>
                    <a:srcRect/>
                    <a:stretch>
                      <a:fillRect/>
                    </a:stretch>
                  </pic:blipFill>
                  <pic:spPr bwMode="auto">
                    <a:xfrm>
                      <a:off x="0" y="0"/>
                      <a:ext cx="6191885" cy="4127923"/>
                    </a:xfrm>
                    <a:prstGeom prst="rect">
                      <a:avLst/>
                    </a:prstGeom>
                    <a:noFill/>
                    <a:ln>
                      <a:noFill/>
                    </a:ln>
                    <a:effectLst>
                      <a:softEdge rad="635000"/>
                    </a:effectLst>
                  </pic:spPr>
                </pic:pic>
              </a:graphicData>
            </a:graphic>
          </wp:inline>
        </w:drawing>
      </w:r>
    </w:p>
    <w:p w:rsidR="00F645A9" w:rsidRPr="008C2ED3" w:rsidRDefault="00F645A9">
      <w:pPr>
        <w:jc w:val="center"/>
        <w:rPr>
          <w:rFonts w:ascii="ＭＳ 明朝"/>
        </w:rPr>
      </w:pPr>
    </w:p>
    <w:p w:rsidR="00F645A9" w:rsidRPr="008C2ED3" w:rsidRDefault="00F645A9">
      <w:pPr>
        <w:jc w:val="center"/>
        <w:rPr>
          <w:rFonts w:ascii="ＭＳ 明朝"/>
        </w:rPr>
      </w:pPr>
    </w:p>
    <w:p w:rsidR="00F645A9" w:rsidRPr="008C2ED3" w:rsidRDefault="00F645A9">
      <w:pPr>
        <w:jc w:val="center"/>
        <w:rPr>
          <w:rFonts w:ascii="ＭＳ 明朝"/>
        </w:rPr>
      </w:pPr>
    </w:p>
    <w:p w:rsidR="00F645A9" w:rsidRPr="008C2ED3" w:rsidRDefault="00F645A9">
      <w:pPr>
        <w:jc w:val="center"/>
        <w:rPr>
          <w:rFonts w:ascii="ＭＳ 明朝"/>
        </w:rPr>
      </w:pPr>
    </w:p>
    <w:p w:rsidR="00F645A9" w:rsidRPr="008C2ED3" w:rsidRDefault="00F645A9" w:rsidP="007D0613">
      <w:pPr>
        <w:rPr>
          <w:rFonts w:ascii="ＭＳ 明朝"/>
        </w:rPr>
      </w:pPr>
    </w:p>
    <w:p w:rsidR="00F645A9" w:rsidRPr="00AE28BF" w:rsidRDefault="00381BE4" w:rsidP="00F645A9">
      <w:pPr>
        <w:ind w:left="699"/>
        <w:jc w:val="both"/>
        <w:rPr>
          <w:rFonts w:ascii="ＭＳ 明朝" w:hAnsi="Times New Roman"/>
          <w:sz w:val="32"/>
          <w:szCs w:val="28"/>
        </w:rPr>
      </w:pPr>
      <w:r w:rsidRPr="008C2ED3">
        <w:rPr>
          <w:rFonts w:ascii="ＭＳ 明朝" w:hAnsi="Times New Roman" w:hint="eastAsia"/>
          <w:sz w:val="32"/>
          <w:szCs w:val="28"/>
        </w:rPr>
        <w:t xml:space="preserve">期　日　　　　</w:t>
      </w:r>
      <w:r>
        <w:rPr>
          <w:rFonts w:ascii="ＭＳ 明朝" w:hAnsi="Times New Roman" w:hint="eastAsia"/>
          <w:sz w:val="32"/>
          <w:szCs w:val="28"/>
        </w:rPr>
        <w:t>令和４</w:t>
      </w:r>
      <w:r w:rsidRPr="008C2ED3">
        <w:rPr>
          <w:rFonts w:ascii="ＭＳ 明朝" w:hAnsi="Times New Roman" w:hint="eastAsia"/>
          <w:sz w:val="32"/>
          <w:szCs w:val="28"/>
        </w:rPr>
        <w:t>年６月</w:t>
      </w:r>
      <w:r>
        <w:rPr>
          <w:rFonts w:ascii="ＭＳ 明朝" w:hAnsi="Times New Roman" w:hint="eastAsia"/>
          <w:sz w:val="32"/>
          <w:szCs w:val="28"/>
        </w:rPr>
        <w:t>１１</w:t>
      </w:r>
      <w:r w:rsidRPr="008C2ED3">
        <w:rPr>
          <w:rFonts w:ascii="ＭＳ 明朝" w:hAnsi="Times New Roman" w:hint="eastAsia"/>
          <w:sz w:val="32"/>
          <w:szCs w:val="28"/>
        </w:rPr>
        <w:t>日（土）</w:t>
      </w:r>
      <w:r>
        <w:rPr>
          <w:rFonts w:ascii="ＭＳ 明朝" w:hAnsi="Times New Roman" w:hint="eastAsia"/>
          <w:sz w:val="32"/>
          <w:szCs w:val="28"/>
        </w:rPr>
        <w:t>・１２</w:t>
      </w:r>
      <w:r w:rsidRPr="008C2ED3">
        <w:rPr>
          <w:rFonts w:ascii="ＭＳ 明朝" w:hAnsi="Times New Roman" w:hint="eastAsia"/>
          <w:sz w:val="32"/>
          <w:szCs w:val="28"/>
        </w:rPr>
        <w:t>日（日）</w:t>
      </w:r>
    </w:p>
    <w:p w:rsidR="00F645A9" w:rsidRDefault="00381BE4" w:rsidP="00F645A9">
      <w:pPr>
        <w:ind w:left="699"/>
        <w:jc w:val="both"/>
        <w:rPr>
          <w:rFonts w:ascii="ＭＳ 明朝"/>
          <w:sz w:val="32"/>
        </w:rPr>
      </w:pPr>
      <w:r w:rsidRPr="008C2ED3">
        <w:rPr>
          <w:rFonts w:ascii="ＭＳ 明朝" w:hAnsi="Times New Roman" w:hint="eastAsia"/>
          <w:sz w:val="32"/>
          <w:szCs w:val="28"/>
        </w:rPr>
        <w:t>会　場　　　　熊本県立玉名工業</w:t>
      </w:r>
      <w:r w:rsidRPr="008C2ED3">
        <w:rPr>
          <w:rFonts w:ascii="ＭＳ 明朝" w:hint="eastAsia"/>
          <w:sz w:val="32"/>
        </w:rPr>
        <w:t xml:space="preserve">高等学校　</w:t>
      </w:r>
    </w:p>
    <w:p w:rsidR="00F645A9" w:rsidRPr="007D0613" w:rsidRDefault="00381BE4" w:rsidP="007D0613">
      <w:pPr>
        <w:ind w:left="699" w:firstLine="2222"/>
        <w:jc w:val="both"/>
        <w:rPr>
          <w:rFonts w:ascii="ＭＳ 明朝"/>
          <w:sz w:val="32"/>
        </w:rPr>
      </w:pPr>
      <w:r w:rsidRPr="008C2ED3">
        <w:rPr>
          <w:rFonts w:ascii="ＭＳ 明朝" w:hint="eastAsia"/>
          <w:sz w:val="32"/>
        </w:rPr>
        <w:t>機械加工実習室</w:t>
      </w:r>
    </w:p>
    <w:p w:rsidR="00F645A9" w:rsidRPr="008C2ED3" w:rsidRDefault="006F19AA">
      <w:pPr>
        <w:jc w:val="center"/>
        <w:rPr>
          <w:szCs w:val="24"/>
        </w:rPr>
        <w:sectPr w:rsidR="00F645A9" w:rsidRPr="008C2ED3">
          <w:headerReference w:type="default" r:id="rId10"/>
          <w:footerReference w:type="default" r:id="rId11"/>
          <w:type w:val="continuous"/>
          <w:pgSz w:w="11906" w:h="16838"/>
          <w:pgMar w:top="1418" w:right="851" w:bottom="992" w:left="1304" w:header="567" w:footer="420" w:gutter="0"/>
          <w:pgNumType w:start="1"/>
          <w:cols w:space="720"/>
          <w:noEndnote/>
          <w:titlePg/>
          <w:docGrid w:type="linesAndChars" w:linePitch="299" w:charSpace="-519"/>
        </w:sectPr>
      </w:pPr>
      <w:r>
        <w:rPr>
          <w:noProof/>
        </w:rPr>
        <mc:AlternateContent>
          <mc:Choice Requires="wps">
            <w:drawing>
              <wp:anchor distT="0" distB="0" distL="114300" distR="114300" simplePos="0" relativeHeight="251654144" behindDoc="0" locked="0" layoutInCell="1" allowOverlap="1" wp14:anchorId="33A40639" wp14:editId="15A1BB4C">
                <wp:simplePos x="0" y="0"/>
                <wp:positionH relativeFrom="column">
                  <wp:posOffset>2757170</wp:posOffset>
                </wp:positionH>
                <wp:positionV relativeFrom="paragraph">
                  <wp:posOffset>9213850</wp:posOffset>
                </wp:positionV>
                <wp:extent cx="1062355" cy="514350"/>
                <wp:effectExtent l="0" t="0" r="0" b="0"/>
                <wp:wrapNone/>
                <wp:docPr id="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73BBCC" id="Rectangle 348" o:spid="_x0000_s1026" style="position:absolute;left:0;text-align:left;margin-left:217.1pt;margin-top:725.5pt;width:83.65pt;height:4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8xJfwIAAP0E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" stroked="f"/>
            </w:pict>
          </mc:Fallback>
        </mc:AlternateContent>
      </w:r>
    </w:p>
    <w:p w:rsidR="00F645A9" w:rsidRPr="005D6913" w:rsidRDefault="00381BE4" w:rsidP="00F645A9">
      <w:pPr>
        <w:numPr>
          <w:ilvl w:val="0"/>
          <w:numId w:val="1"/>
        </w:numPr>
      </w:pPr>
      <w:r w:rsidRPr="005D6913">
        <w:rPr>
          <w:rFonts w:hint="eastAsia"/>
        </w:rPr>
        <w:lastRenderedPageBreak/>
        <w:t>日　程</w:t>
      </w:r>
    </w:p>
    <w:p w:rsidR="00F645A9" w:rsidRPr="005D6913" w:rsidRDefault="00381BE4" w:rsidP="00F645A9">
      <w:r w:rsidRPr="005D6913">
        <w:t>（１）２０</w:t>
      </w:r>
      <w:r w:rsidRPr="005D6913">
        <w:rPr>
          <w:rFonts w:hint="eastAsia"/>
        </w:rPr>
        <w:t>２２</w:t>
      </w:r>
      <w:r w:rsidRPr="005D6913">
        <w:t>年６月１</w:t>
      </w:r>
      <w:r w:rsidRPr="005D6913">
        <w:rPr>
          <w:rFonts w:hint="eastAsia"/>
        </w:rPr>
        <w:t>１</w:t>
      </w:r>
      <w:r w:rsidRPr="005D6913">
        <w:t>日（土）　（１日目）</w:t>
      </w:r>
    </w:p>
    <w:p w:rsidR="00F645A9" w:rsidRPr="00EB2AA0" w:rsidRDefault="00381BE4" w:rsidP="00F645A9">
      <w:pPr>
        <w:ind w:firstLine="720"/>
      </w:pPr>
      <w:r w:rsidRPr="00EB2AA0">
        <w:t>１</w:t>
      </w:r>
      <w:r w:rsidR="00EB2AA0">
        <w:rPr>
          <w:rFonts w:hint="eastAsia"/>
        </w:rPr>
        <w:t>２</w:t>
      </w:r>
      <w:r w:rsidRPr="00EB2AA0">
        <w:t>：００～１</w:t>
      </w:r>
      <w:r w:rsidR="00EB2AA0">
        <w:rPr>
          <w:rFonts w:hint="eastAsia"/>
        </w:rPr>
        <w:t>２</w:t>
      </w:r>
      <w:r w:rsidRPr="00EB2AA0">
        <w:t>：２０　旋盤部門受付（機械加工実習室前）</w:t>
      </w:r>
      <w:r w:rsidR="009A5FC8">
        <w:rPr>
          <w:rFonts w:hint="eastAsia"/>
        </w:rPr>
        <w:t>＜</w:t>
      </w:r>
      <w:r w:rsidRPr="00EB2AA0">
        <w:t>予備抽選</w:t>
      </w:r>
      <w:r w:rsidR="009A5FC8">
        <w:rPr>
          <w:rFonts w:hint="eastAsia"/>
        </w:rPr>
        <w:t>＞</w:t>
      </w:r>
    </w:p>
    <w:p w:rsidR="00F645A9" w:rsidRPr="009F0706" w:rsidRDefault="00EB2AA0" w:rsidP="00F645A9">
      <w:pPr>
        <w:ind w:firstLine="720"/>
      </w:pPr>
      <w:r>
        <w:rPr>
          <w:rFonts w:hint="eastAsia"/>
        </w:rPr>
        <w:t>１２：３０～１３：０</w:t>
      </w:r>
      <w:r w:rsidR="00381BE4" w:rsidRPr="009F0706">
        <w:rPr>
          <w:rFonts w:hint="eastAsia"/>
        </w:rPr>
        <w:t xml:space="preserve">０　</w:t>
      </w:r>
      <w:r w:rsidR="00381BE4" w:rsidRPr="009F0706">
        <w:t>開会式（材料試験室）</w:t>
      </w:r>
    </w:p>
    <w:p w:rsidR="00F645A9" w:rsidRPr="009F0706" w:rsidRDefault="00381BE4" w:rsidP="00F645A9">
      <w:pPr>
        <w:ind w:firstLine="720"/>
      </w:pPr>
      <w:r w:rsidRPr="009F0706">
        <w:t>１３：</w:t>
      </w:r>
      <w:r w:rsidR="00EB2AA0">
        <w:rPr>
          <w:rFonts w:hint="eastAsia"/>
        </w:rPr>
        <w:t>０</w:t>
      </w:r>
      <w:r w:rsidRPr="009F0706">
        <w:t>０～１</w:t>
      </w:r>
      <w:r w:rsidR="00EB2AA0">
        <w:rPr>
          <w:rFonts w:hint="eastAsia"/>
        </w:rPr>
        <w:t>３</w:t>
      </w:r>
      <w:r w:rsidRPr="009F0706">
        <w:t>：</w:t>
      </w:r>
      <w:r w:rsidR="00EB2AA0">
        <w:rPr>
          <w:rFonts w:hint="eastAsia"/>
        </w:rPr>
        <w:t>３</w:t>
      </w:r>
      <w:r w:rsidR="00EB2AA0">
        <w:t>０　打合せ会</w:t>
      </w:r>
      <w:r w:rsidR="009A5FC8">
        <w:rPr>
          <w:rFonts w:hint="eastAsia"/>
        </w:rPr>
        <w:t>＜</w:t>
      </w:r>
      <w:r w:rsidR="00EB2AA0">
        <w:t>使用機械抽選</w:t>
      </w:r>
      <w:r w:rsidR="009A5FC8">
        <w:rPr>
          <w:rFonts w:hint="eastAsia"/>
        </w:rPr>
        <w:t>＞</w:t>
      </w:r>
      <w:r w:rsidRPr="009F0706">
        <w:t xml:space="preserve">　</w:t>
      </w:r>
      <w:r w:rsidRPr="009F0706">
        <w:rPr>
          <w:rFonts w:ascii="ＭＳ 明朝" w:hAnsi="ＭＳ 明朝" w:cs="ＭＳ 明朝" w:hint="eastAsia"/>
        </w:rPr>
        <w:t>※</w:t>
      </w:r>
      <w:r w:rsidRPr="009F0706">
        <w:t>選手及び引率教員</w:t>
      </w:r>
      <w:r w:rsidR="009A5FC8">
        <w:rPr>
          <w:rFonts w:hint="eastAsia"/>
        </w:rPr>
        <w:t>参加</w:t>
      </w:r>
    </w:p>
    <w:p w:rsidR="00F645A9" w:rsidRDefault="00381BE4" w:rsidP="00F645A9">
      <w:pPr>
        <w:ind w:firstLine="720"/>
      </w:pPr>
      <w:r w:rsidRPr="009F0706">
        <w:t>１</w:t>
      </w:r>
      <w:r w:rsidR="00EB2AA0">
        <w:rPr>
          <w:rFonts w:hint="eastAsia"/>
        </w:rPr>
        <w:t>３</w:t>
      </w:r>
      <w:r w:rsidRPr="009F0706">
        <w:t>：</w:t>
      </w:r>
      <w:r w:rsidR="00EB2AA0">
        <w:rPr>
          <w:rFonts w:hint="eastAsia"/>
        </w:rPr>
        <w:t>３</w:t>
      </w:r>
      <w:r w:rsidRPr="009F0706">
        <w:t>０～１</w:t>
      </w:r>
      <w:r w:rsidR="00EB2AA0">
        <w:rPr>
          <w:rFonts w:hint="eastAsia"/>
        </w:rPr>
        <w:t>７</w:t>
      </w:r>
      <w:r w:rsidRPr="009F0706">
        <w:t>：</w:t>
      </w:r>
      <w:r w:rsidRPr="009F0706">
        <w:rPr>
          <w:rFonts w:hint="eastAsia"/>
        </w:rPr>
        <w:t>０</w:t>
      </w:r>
      <w:r w:rsidRPr="009F0706">
        <w:t xml:space="preserve">０　</w:t>
      </w:r>
      <w:bookmarkStart w:id="0" w:name="_Hlk101498873"/>
      <w:r w:rsidRPr="009F0706">
        <w:rPr>
          <w:rFonts w:hint="eastAsia"/>
        </w:rPr>
        <w:t>準備</w:t>
      </w:r>
      <w:r w:rsidRPr="009F0706">
        <w:t>・加工練習時間</w:t>
      </w:r>
      <w:bookmarkEnd w:id="0"/>
      <w:r w:rsidR="00EB2AA0">
        <w:t>・前加工</w:t>
      </w:r>
      <w:r w:rsidRPr="009F0706">
        <w:t>（後片付け・清掃含む）</w:t>
      </w:r>
    </w:p>
    <w:p w:rsidR="00EB2AA0" w:rsidRPr="009F0706" w:rsidRDefault="00EB2AA0" w:rsidP="00F645A9">
      <w:pPr>
        <w:ind w:firstLine="720"/>
        <w:rPr>
          <w:rFonts w:hint="eastAsia"/>
        </w:rPr>
      </w:pPr>
      <w:r>
        <w:t xml:space="preserve">１７：００～１７：３０　</w:t>
      </w:r>
      <w:r w:rsidR="00C83C11">
        <w:t>支給材料提出・</w:t>
      </w:r>
      <w:r>
        <w:t>前加工測定</w:t>
      </w:r>
      <w:r w:rsidR="00210E3F">
        <w:t>（選手立ち会い）</w:t>
      </w:r>
    </w:p>
    <w:p w:rsidR="00F645A9" w:rsidRPr="009F0706" w:rsidRDefault="00381BE4" w:rsidP="00F645A9">
      <w:pPr>
        <w:ind w:firstLine="720"/>
      </w:pPr>
      <w:r w:rsidRPr="009F0706">
        <w:t>１</w:t>
      </w:r>
      <w:r w:rsidR="00EB2AA0">
        <w:rPr>
          <w:rFonts w:hint="eastAsia"/>
        </w:rPr>
        <w:t>７</w:t>
      </w:r>
      <w:r w:rsidRPr="009F0706">
        <w:t>：</w:t>
      </w:r>
      <w:r w:rsidRPr="009F0706">
        <w:rPr>
          <w:rFonts w:hint="eastAsia"/>
        </w:rPr>
        <w:t>３</w:t>
      </w:r>
      <w:r w:rsidRPr="009F0706">
        <w:t>０　　　　　　　会場閉鎖</w:t>
      </w:r>
    </w:p>
    <w:p w:rsidR="00F645A9" w:rsidRPr="005D6913" w:rsidRDefault="00381BE4" w:rsidP="00F645A9">
      <w:r w:rsidRPr="005D6913">
        <w:t>（２）２０</w:t>
      </w:r>
      <w:r w:rsidRPr="005D6913">
        <w:rPr>
          <w:rFonts w:hint="eastAsia"/>
        </w:rPr>
        <w:t>２２</w:t>
      </w:r>
      <w:r w:rsidRPr="005D6913">
        <w:t>年６月１</w:t>
      </w:r>
      <w:r w:rsidRPr="005D6913">
        <w:rPr>
          <w:rFonts w:hint="eastAsia"/>
        </w:rPr>
        <w:t>２</w:t>
      </w:r>
      <w:r w:rsidRPr="005D6913">
        <w:t>日（日）　（２日目）</w:t>
      </w:r>
    </w:p>
    <w:p w:rsidR="00F645A9" w:rsidRPr="005D6913" w:rsidRDefault="00381BE4" w:rsidP="00F645A9">
      <w:pPr>
        <w:ind w:firstLine="923"/>
      </w:pPr>
      <w:r w:rsidRPr="005D6913">
        <w:t>７：３０～</w:t>
      </w:r>
      <w:r w:rsidRPr="005D6913">
        <w:rPr>
          <w:rFonts w:hint="eastAsia"/>
        </w:rPr>
        <w:t xml:space="preserve">　</w:t>
      </w:r>
      <w:r w:rsidRPr="005D6913">
        <w:t>８：１０　受付（更衣・ゼッケン着用）・競技準備（競技者のみ入場可）</w:t>
      </w:r>
    </w:p>
    <w:p w:rsidR="00F645A9" w:rsidRPr="005D6913" w:rsidRDefault="00381BE4" w:rsidP="00F645A9">
      <w:pPr>
        <w:ind w:firstLine="923"/>
      </w:pPr>
      <w:r w:rsidRPr="005D6913">
        <w:t>８：１０～</w:t>
      </w:r>
      <w:r w:rsidRPr="005D6913">
        <w:rPr>
          <w:rFonts w:hint="eastAsia"/>
        </w:rPr>
        <w:t xml:space="preserve">　</w:t>
      </w:r>
      <w:r w:rsidR="003F3D44">
        <w:t>８：３０　競技準備</w:t>
      </w:r>
      <w:r w:rsidR="00C83C11">
        <w:t>・支給材料配布</w:t>
      </w:r>
    </w:p>
    <w:p w:rsidR="00F645A9" w:rsidRPr="005D6913" w:rsidRDefault="00381BE4" w:rsidP="00F645A9">
      <w:pPr>
        <w:ind w:firstLine="923"/>
      </w:pPr>
      <w:r w:rsidRPr="005D6913">
        <w:t>８：３０</w:t>
      </w:r>
      <w:r w:rsidRPr="005D6913">
        <w:rPr>
          <w:rFonts w:hint="eastAsia"/>
        </w:rPr>
        <w:t>～</w:t>
      </w:r>
      <w:r w:rsidRPr="005D6913">
        <w:t>１１：</w:t>
      </w:r>
      <w:r w:rsidRPr="005D6913">
        <w:rPr>
          <w:rFonts w:hint="eastAsia"/>
        </w:rPr>
        <w:t>３</w:t>
      </w:r>
      <w:r w:rsidRPr="005D6913">
        <w:t>０　競</w:t>
      </w:r>
      <w:r>
        <w:t>技</w:t>
      </w:r>
      <w:r w:rsidRPr="005D6913">
        <w:t>（機械加工実習室）</w:t>
      </w:r>
    </w:p>
    <w:p w:rsidR="00F645A9" w:rsidRPr="005D6913" w:rsidRDefault="00381BE4" w:rsidP="00F645A9">
      <w:pPr>
        <w:ind w:firstLine="706"/>
      </w:pPr>
      <w:r w:rsidRPr="005D6913">
        <w:t>１１：</w:t>
      </w:r>
      <w:r w:rsidRPr="005D6913">
        <w:rPr>
          <w:rFonts w:hint="eastAsia"/>
        </w:rPr>
        <w:t>３</w:t>
      </w:r>
      <w:r w:rsidRPr="005D6913">
        <w:t>０～１２：</w:t>
      </w:r>
      <w:r w:rsidRPr="005D6913">
        <w:rPr>
          <w:rFonts w:hint="eastAsia"/>
        </w:rPr>
        <w:t>０</w:t>
      </w:r>
      <w:r w:rsidRPr="005D6913">
        <w:t>０　延長</w:t>
      </w:r>
    </w:p>
    <w:p w:rsidR="00F645A9" w:rsidRPr="005D6913" w:rsidRDefault="00381BE4" w:rsidP="00F645A9">
      <w:pPr>
        <w:ind w:firstLine="706"/>
      </w:pPr>
      <w:r w:rsidRPr="005D6913">
        <w:t>１２：</w:t>
      </w:r>
      <w:r w:rsidRPr="005D6913">
        <w:rPr>
          <w:rFonts w:hint="eastAsia"/>
        </w:rPr>
        <w:t>０</w:t>
      </w:r>
      <w:r w:rsidRPr="005D6913">
        <w:t>０～１２：</w:t>
      </w:r>
      <w:r w:rsidRPr="005D6913">
        <w:rPr>
          <w:rFonts w:hint="eastAsia"/>
        </w:rPr>
        <w:t>３</w:t>
      </w:r>
      <w:r w:rsidRPr="005D6913">
        <w:t>０　後片付け・清掃</w:t>
      </w:r>
    </w:p>
    <w:p w:rsidR="00F645A9" w:rsidRPr="005D6913" w:rsidRDefault="00381BE4" w:rsidP="00F645A9">
      <w:pPr>
        <w:ind w:firstLine="706"/>
      </w:pPr>
      <w:r w:rsidRPr="005D6913">
        <w:t>１２：</w:t>
      </w:r>
      <w:r w:rsidRPr="005D6913">
        <w:rPr>
          <w:rFonts w:hint="eastAsia"/>
        </w:rPr>
        <w:t>３</w:t>
      </w:r>
      <w:r w:rsidRPr="005D6913">
        <w:t>０～１６：００　昼食、休憩</w:t>
      </w:r>
    </w:p>
    <w:p w:rsidR="00F645A9" w:rsidRPr="005D6913" w:rsidRDefault="00381BE4" w:rsidP="00F645A9">
      <w:pPr>
        <w:ind w:firstLine="706"/>
      </w:pPr>
      <w:r w:rsidRPr="005D6913">
        <w:t>１６：００～</w:t>
      </w:r>
      <w:r w:rsidRPr="005D6913">
        <w:tab/>
      </w:r>
      <w:r w:rsidRPr="005D6913">
        <w:t xml:space="preserve">　　　　　表彰式及び閉会式（材料試験室）</w:t>
      </w:r>
    </w:p>
    <w:p w:rsidR="00F645A9" w:rsidRPr="005D6913" w:rsidRDefault="00381BE4" w:rsidP="00F645A9">
      <w:pPr>
        <w:ind w:firstLine="706"/>
      </w:pPr>
      <w:r w:rsidRPr="005D6913">
        <w:t>（閉会式終了後）旋盤部門審査員講評・作品返却等</w:t>
      </w:r>
    </w:p>
    <w:p w:rsidR="00F645A9" w:rsidRPr="005D6913" w:rsidRDefault="00F645A9" w:rsidP="00F645A9">
      <w:pPr>
        <w:tabs>
          <w:tab w:val="left" w:pos="3828"/>
        </w:tabs>
        <w:ind w:firstLine="2"/>
      </w:pPr>
    </w:p>
    <w:p w:rsidR="00F645A9" w:rsidRPr="005D6913" w:rsidRDefault="00381BE4" w:rsidP="00F645A9">
      <w:pPr>
        <w:numPr>
          <w:ilvl w:val="0"/>
          <w:numId w:val="1"/>
        </w:numPr>
        <w:rPr>
          <w:rFonts w:ascii="ＭＳ 明朝"/>
        </w:rPr>
      </w:pPr>
      <w:r w:rsidRPr="005D6913">
        <w:rPr>
          <w:rFonts w:hint="eastAsia"/>
        </w:rPr>
        <w:t>会　場</w:t>
      </w:r>
    </w:p>
    <w:p w:rsidR="00F645A9" w:rsidRPr="005D6913" w:rsidRDefault="00381BE4">
      <w:pPr>
        <w:ind w:left="878"/>
        <w:rPr>
          <w:rFonts w:ascii="ＭＳ 明朝"/>
        </w:rPr>
      </w:pPr>
      <w:r w:rsidRPr="005D6913">
        <w:rPr>
          <w:rFonts w:hint="eastAsia"/>
        </w:rPr>
        <w:t>熊本県立玉名工業高校</w:t>
      </w:r>
      <w:r w:rsidRPr="005D6913">
        <w:t xml:space="preserve"> </w:t>
      </w:r>
      <w:r w:rsidRPr="005D6913">
        <w:rPr>
          <w:rFonts w:hint="eastAsia"/>
        </w:rPr>
        <w:t>機械科</w:t>
      </w:r>
      <w:r w:rsidRPr="005D6913">
        <w:t xml:space="preserve"> </w:t>
      </w:r>
      <w:r w:rsidRPr="005D6913">
        <w:rPr>
          <w:rFonts w:hint="eastAsia"/>
        </w:rPr>
        <w:t>機械加工実習室（１Ｆ）</w:t>
      </w:r>
    </w:p>
    <w:p w:rsidR="00F645A9" w:rsidRPr="005D6913" w:rsidRDefault="00381BE4">
      <w:pPr>
        <w:ind w:left="878"/>
        <w:rPr>
          <w:rFonts w:ascii="ＭＳ 明朝"/>
        </w:rPr>
      </w:pPr>
      <w:r w:rsidRPr="005D6913">
        <w:rPr>
          <w:rFonts w:hint="eastAsia"/>
        </w:rPr>
        <w:t>〒</w:t>
      </w:r>
      <w:r w:rsidRPr="005D6913">
        <w:t>869</w:t>
      </w:r>
      <w:r w:rsidRPr="005D6913">
        <w:rPr>
          <w:rFonts w:hint="eastAsia"/>
        </w:rPr>
        <w:t>－</w:t>
      </w:r>
      <w:r w:rsidRPr="005D6913">
        <w:t xml:space="preserve">0295 </w:t>
      </w:r>
      <w:r w:rsidRPr="005D6913">
        <w:rPr>
          <w:rFonts w:hint="eastAsia"/>
        </w:rPr>
        <w:t>熊本県玉名市岱明町下前原３６８</w:t>
      </w:r>
    </w:p>
    <w:p w:rsidR="00F645A9" w:rsidRPr="005D6913" w:rsidRDefault="00381BE4">
      <w:pPr>
        <w:ind w:left="878"/>
      </w:pPr>
      <w:r w:rsidRPr="005D6913">
        <w:t>TEL</w:t>
      </w:r>
      <w:r w:rsidRPr="005D6913">
        <w:rPr>
          <w:rFonts w:hint="eastAsia"/>
        </w:rPr>
        <w:t xml:space="preserve">（０９６８）７３－２２１５　</w:t>
      </w:r>
      <w:r w:rsidRPr="005D6913">
        <w:t>FAX</w:t>
      </w:r>
      <w:r w:rsidRPr="005D6913">
        <w:rPr>
          <w:rFonts w:hint="eastAsia"/>
        </w:rPr>
        <w:t>（０９６８）７３－２６０５</w:t>
      </w:r>
    </w:p>
    <w:p w:rsidR="00F645A9" w:rsidRPr="005D6913" w:rsidRDefault="00F645A9">
      <w:pPr>
        <w:ind w:left="878"/>
      </w:pPr>
    </w:p>
    <w:p w:rsidR="00F645A9" w:rsidRPr="005D6913" w:rsidRDefault="00381BE4" w:rsidP="00F645A9">
      <w:pPr>
        <w:numPr>
          <w:ilvl w:val="0"/>
          <w:numId w:val="1"/>
        </w:numPr>
        <w:ind w:left="357" w:hanging="357"/>
        <w:rPr>
          <w:rFonts w:ascii="ＭＳ 明朝" w:hAnsi="ＭＳ 明朝"/>
        </w:rPr>
      </w:pPr>
      <w:r w:rsidRPr="005D6913">
        <w:rPr>
          <w:rFonts w:hint="eastAsia"/>
        </w:rPr>
        <w:t>課　題</w:t>
      </w:r>
    </w:p>
    <w:p w:rsidR="00F645A9" w:rsidRPr="005D6913" w:rsidRDefault="00381BE4" w:rsidP="00F645A9">
      <w:pPr>
        <w:ind w:firstLine="867"/>
        <w:rPr>
          <w:rFonts w:ascii="ＭＳ 明朝" w:hAnsi="ＭＳ 明朝"/>
        </w:rPr>
      </w:pPr>
      <w:r w:rsidRPr="005D6913">
        <w:rPr>
          <w:rFonts w:ascii="ＭＳ 明朝" w:hAnsi="ＭＳ 明朝" w:hint="eastAsia"/>
        </w:rPr>
        <w:t>加工課題　作業標準時間　３時間　、打ち切り時間３時間３０分</w:t>
      </w:r>
    </w:p>
    <w:p w:rsidR="00A1549F" w:rsidRDefault="00381BE4" w:rsidP="00F645A9">
      <w:pPr>
        <w:autoSpaceDE w:val="0"/>
        <w:autoSpaceDN w:val="0"/>
        <w:ind w:left="1556" w:hanging="1556"/>
        <w:rPr>
          <w:rFonts w:ascii="ＭＳ 明朝" w:hAnsi="ＭＳ 明朝"/>
        </w:rPr>
      </w:pPr>
      <w:r w:rsidRPr="005D6913">
        <w:rPr>
          <w:rFonts w:ascii="ＭＳ 明朝" w:hAnsi="ＭＳ 明朝"/>
        </w:rPr>
        <w:t xml:space="preserve">　　　　　　　事前に公表している製作図面に示す通りの部品①、</w:t>
      </w:r>
      <w:r w:rsidRPr="005D6913">
        <w:rPr>
          <w:rFonts w:ascii="ＭＳ 明朝" w:hAnsi="ＭＳ 明朝" w:hint="eastAsia"/>
        </w:rPr>
        <w:t>②、③を製作する。</w:t>
      </w:r>
    </w:p>
    <w:p w:rsidR="00F645A9" w:rsidRPr="005D6913" w:rsidRDefault="00381BE4" w:rsidP="00A1549F">
      <w:pPr>
        <w:autoSpaceDE w:val="0"/>
        <w:autoSpaceDN w:val="0"/>
        <w:ind w:leftChars="50" w:left="103" w:firstLineChars="650" w:firstLine="1343"/>
        <w:rPr>
          <w:rFonts w:ascii="ＭＳ 明朝" w:hAnsi="ＭＳ 明朝"/>
        </w:rPr>
      </w:pPr>
      <w:r w:rsidRPr="005D6913">
        <w:rPr>
          <w:rFonts w:ascii="ＭＳ 明朝" w:hAnsi="ＭＳ 明朝" w:hint="eastAsia"/>
        </w:rPr>
        <w:t>また</w:t>
      </w:r>
      <w:r w:rsidR="00A1549F">
        <w:rPr>
          <w:rFonts w:ascii="ＭＳ 明朝" w:hAnsi="ＭＳ 明朝" w:hint="eastAsia"/>
        </w:rPr>
        <w:t>、</w:t>
      </w:r>
      <w:r w:rsidRPr="005D6913">
        <w:rPr>
          <w:rFonts w:ascii="ＭＳ 明朝" w:hAnsi="ＭＳ 明朝" w:hint="eastAsia"/>
        </w:rPr>
        <w:t>指定した切削</w:t>
      </w:r>
      <w:r w:rsidRPr="005D6913">
        <w:rPr>
          <w:rFonts w:ascii="ＭＳ 明朝"/>
        </w:rPr>
        <w:t>工具を用いて加工。</w:t>
      </w:r>
    </w:p>
    <w:p w:rsidR="00F645A9" w:rsidRPr="00A1549F" w:rsidRDefault="00F645A9">
      <w:pPr>
        <w:autoSpaceDE w:val="0"/>
        <w:autoSpaceDN w:val="0"/>
        <w:ind w:left="867"/>
        <w:rPr>
          <w:rFonts w:ascii="ＭＳ 明朝" w:hAnsi="ＭＳ 明朝"/>
        </w:rPr>
      </w:pPr>
    </w:p>
    <w:p w:rsidR="00F645A9" w:rsidRPr="005D6913" w:rsidRDefault="00381BE4" w:rsidP="00F645A9">
      <w:pPr>
        <w:numPr>
          <w:ilvl w:val="0"/>
          <w:numId w:val="1"/>
        </w:numPr>
        <w:ind w:left="357" w:hanging="357"/>
        <w:rPr>
          <w:rFonts w:ascii="ＭＳ 明朝"/>
        </w:rPr>
      </w:pPr>
      <w:r w:rsidRPr="005D6913">
        <w:rPr>
          <w:rFonts w:ascii="ＭＳ 明朝" w:hint="eastAsia"/>
        </w:rPr>
        <w:t>機械仕様</w:t>
      </w:r>
    </w:p>
    <w:p w:rsidR="00F645A9" w:rsidRPr="005D6913" w:rsidRDefault="00381BE4" w:rsidP="00F645A9">
      <w:pPr>
        <w:numPr>
          <w:ilvl w:val="1"/>
          <w:numId w:val="1"/>
        </w:numPr>
        <w:rPr>
          <w:rFonts w:ascii="ＭＳ 明朝"/>
        </w:rPr>
      </w:pPr>
      <w:r w:rsidRPr="005D6913">
        <w:rPr>
          <w:rFonts w:ascii="ＭＳ 明朝" w:hint="eastAsia"/>
        </w:rPr>
        <w:t>使用旋盤　　　　　「ワシノ</w:t>
      </w:r>
      <w:r w:rsidRPr="005D6913">
        <w:rPr>
          <w:rFonts w:hint="eastAsia"/>
        </w:rPr>
        <w:t>LR-55A</w:t>
      </w:r>
      <w:r w:rsidRPr="005D6913">
        <w:rPr>
          <w:rFonts w:ascii="ＭＳ 明朝" w:hint="eastAsia"/>
        </w:rPr>
        <w:t>」心間</w:t>
      </w:r>
      <w:r w:rsidRPr="005D6913">
        <w:rPr>
          <w:rFonts w:hint="eastAsia"/>
        </w:rPr>
        <w:t>550 mm</w:t>
      </w:r>
    </w:p>
    <w:p w:rsidR="00F645A9" w:rsidRPr="005D6913" w:rsidRDefault="00381BE4" w:rsidP="00F645A9">
      <w:pPr>
        <w:numPr>
          <w:ilvl w:val="1"/>
          <w:numId w:val="1"/>
        </w:numPr>
        <w:rPr>
          <w:rFonts w:ascii="ＭＳ 明朝"/>
        </w:rPr>
      </w:pPr>
      <w:r w:rsidRPr="005D6913">
        <w:rPr>
          <w:rFonts w:ascii="ＭＳ 明朝" w:hint="eastAsia"/>
        </w:rPr>
        <w:t>各ハンドル目盛り　 縦送り　目盛りなし</w:t>
      </w:r>
    </w:p>
    <w:p w:rsidR="00F645A9" w:rsidRPr="005D6913" w:rsidRDefault="00381BE4" w:rsidP="00F645A9">
      <w:pPr>
        <w:ind w:left="952"/>
        <w:rPr>
          <w:rFonts w:ascii="ＭＳ 明朝"/>
        </w:rPr>
      </w:pPr>
      <w:r w:rsidRPr="005D6913">
        <w:rPr>
          <w:rFonts w:ascii="ＭＳ 明朝"/>
        </w:rPr>
        <w:t xml:space="preserve">　　　　　　　　　　　</w:t>
      </w:r>
      <w:r w:rsidR="003B4DCE">
        <w:rPr>
          <w:rFonts w:ascii="ＭＳ 明朝"/>
        </w:rPr>
        <w:t xml:space="preserve">　</w:t>
      </w:r>
      <w:r w:rsidRPr="005D6913">
        <w:rPr>
          <w:rFonts w:ascii="ＭＳ 明朝"/>
        </w:rPr>
        <w:t>横送り　0.025/1目盛り・4㎜/1周・半径目盛</w:t>
      </w:r>
    </w:p>
    <w:p w:rsidR="00F645A9" w:rsidRPr="005D6913" w:rsidRDefault="00381BE4" w:rsidP="00F645A9">
      <w:pPr>
        <w:ind w:left="952"/>
        <w:rPr>
          <w:rFonts w:ascii="ＭＳ 明朝"/>
        </w:rPr>
      </w:pPr>
      <w:r w:rsidRPr="005D6913">
        <w:rPr>
          <w:rFonts w:ascii="ＭＳ 明朝"/>
        </w:rPr>
        <w:t xml:space="preserve">　　　　　　　　　　　</w:t>
      </w:r>
      <w:r w:rsidR="003B4DCE">
        <w:rPr>
          <w:rFonts w:ascii="ＭＳ 明朝"/>
        </w:rPr>
        <w:t xml:space="preserve">　</w:t>
      </w:r>
      <w:r w:rsidRPr="005D6913">
        <w:rPr>
          <w:rFonts w:ascii="ＭＳ 明朝"/>
        </w:rPr>
        <w:t>刃物台送り　0.02/目盛り・3㎜/1周</w:t>
      </w:r>
    </w:p>
    <w:p w:rsidR="00F645A9" w:rsidRPr="005D6913" w:rsidRDefault="00381BE4" w:rsidP="00F645A9">
      <w:pPr>
        <w:numPr>
          <w:ilvl w:val="1"/>
          <w:numId w:val="1"/>
        </w:numPr>
        <w:rPr>
          <w:rFonts w:ascii="ＭＳ 明朝"/>
        </w:rPr>
      </w:pPr>
      <w:r w:rsidRPr="005D6913">
        <w:rPr>
          <w:rFonts w:ascii="ＭＳ 明朝" w:hint="eastAsia"/>
        </w:rPr>
        <w:t xml:space="preserve">主軸速度　　　 　　</w:t>
      </w:r>
      <w:r w:rsidRPr="005D6913">
        <w:rPr>
          <w:rFonts w:hint="eastAsia"/>
        </w:rPr>
        <w:t>[ 70</w:t>
      </w:r>
      <w:r w:rsidRPr="005D6913">
        <w:rPr>
          <w:rFonts w:hint="eastAsia"/>
        </w:rPr>
        <w:t>、</w:t>
      </w:r>
      <w:r w:rsidRPr="005D6913">
        <w:rPr>
          <w:rFonts w:hint="eastAsia"/>
        </w:rPr>
        <w:t>130</w:t>
      </w:r>
      <w:r w:rsidRPr="005D6913">
        <w:rPr>
          <w:rFonts w:hint="eastAsia"/>
        </w:rPr>
        <w:t>、</w:t>
      </w:r>
      <w:r w:rsidRPr="005D6913">
        <w:rPr>
          <w:rFonts w:hint="eastAsia"/>
        </w:rPr>
        <w:t>230</w:t>
      </w:r>
      <w:r w:rsidRPr="005D6913">
        <w:rPr>
          <w:rFonts w:hint="eastAsia"/>
        </w:rPr>
        <w:t>、</w:t>
      </w:r>
      <w:r w:rsidRPr="005D6913">
        <w:rPr>
          <w:rFonts w:hint="eastAsia"/>
        </w:rPr>
        <w:t>460</w:t>
      </w:r>
      <w:r w:rsidRPr="005D6913">
        <w:rPr>
          <w:rFonts w:hint="eastAsia"/>
        </w:rPr>
        <w:t>、</w:t>
      </w:r>
      <w:r w:rsidRPr="005D6913">
        <w:rPr>
          <w:rFonts w:hint="eastAsia"/>
        </w:rPr>
        <w:t>855</w:t>
      </w:r>
      <w:r w:rsidRPr="005D6913">
        <w:rPr>
          <w:rFonts w:hint="eastAsia"/>
        </w:rPr>
        <w:t>、</w:t>
      </w:r>
      <w:r w:rsidRPr="005D6913">
        <w:rPr>
          <w:rFonts w:hint="eastAsia"/>
        </w:rPr>
        <w:t>1500 ] rpm</w:t>
      </w:r>
    </w:p>
    <w:p w:rsidR="00F645A9" w:rsidRPr="005D6913" w:rsidRDefault="00381BE4" w:rsidP="00F645A9">
      <w:pPr>
        <w:numPr>
          <w:ilvl w:val="1"/>
          <w:numId w:val="1"/>
        </w:numPr>
        <w:rPr>
          <w:rFonts w:ascii="ＭＳ 明朝"/>
        </w:rPr>
      </w:pPr>
      <w:r w:rsidRPr="005D6913">
        <w:rPr>
          <w:rFonts w:ascii="ＭＳ 明朝" w:hint="eastAsia"/>
        </w:rPr>
        <w:t xml:space="preserve">自動送り　　　 　　</w:t>
      </w:r>
      <w:r w:rsidRPr="005D6913">
        <w:rPr>
          <w:rFonts w:hint="eastAsia"/>
        </w:rPr>
        <w:t>0.61</w:t>
      </w:r>
      <w:r w:rsidRPr="005D6913">
        <w:rPr>
          <w:rFonts w:hint="eastAsia"/>
        </w:rPr>
        <w:t>～</w:t>
      </w:r>
      <w:r w:rsidRPr="005D6913">
        <w:rPr>
          <w:rFonts w:hint="eastAsia"/>
        </w:rPr>
        <w:t>0.044mm/rev</w:t>
      </w:r>
    </w:p>
    <w:p w:rsidR="00F645A9" w:rsidRPr="005D6913" w:rsidRDefault="00381BE4" w:rsidP="00F645A9">
      <w:pPr>
        <w:numPr>
          <w:ilvl w:val="1"/>
          <w:numId w:val="1"/>
        </w:numPr>
        <w:rPr>
          <w:rFonts w:ascii="ＭＳ 明朝"/>
        </w:rPr>
      </w:pPr>
      <w:r w:rsidRPr="005D6913">
        <w:t xml:space="preserve">主電動機出力　　　</w:t>
      </w:r>
      <w:r w:rsidRPr="005D6913">
        <w:t xml:space="preserve"> 3.7</w:t>
      </w:r>
      <w:r w:rsidRPr="005D6913">
        <w:rPr>
          <w:rFonts w:hint="eastAsia"/>
        </w:rPr>
        <w:t>kw</w:t>
      </w:r>
    </w:p>
    <w:p w:rsidR="00F645A9" w:rsidRPr="005D6913" w:rsidRDefault="00381BE4" w:rsidP="00F645A9">
      <w:pPr>
        <w:numPr>
          <w:ilvl w:val="1"/>
          <w:numId w:val="1"/>
        </w:numPr>
        <w:rPr>
          <w:rFonts w:ascii="ＭＳ 明朝"/>
        </w:rPr>
      </w:pPr>
      <w:r w:rsidRPr="005D6913">
        <w:t xml:space="preserve">親ねじ　　　　　　</w:t>
      </w:r>
      <w:r w:rsidRPr="005D6913">
        <w:t xml:space="preserve"> </w:t>
      </w:r>
      <w:r w:rsidRPr="005D6913">
        <w:t>ピッチ４㎜</w:t>
      </w:r>
    </w:p>
    <w:p w:rsidR="00F645A9" w:rsidRPr="005D6913" w:rsidRDefault="00381BE4" w:rsidP="00F645A9">
      <w:pPr>
        <w:numPr>
          <w:ilvl w:val="1"/>
          <w:numId w:val="1"/>
        </w:numPr>
        <w:rPr>
          <w:rFonts w:ascii="ＭＳ 明朝"/>
        </w:rPr>
      </w:pPr>
      <w:r w:rsidRPr="005D6913">
        <w:rPr>
          <w:rFonts w:ascii="ＭＳ 明朝" w:hint="eastAsia"/>
        </w:rPr>
        <w:t xml:space="preserve">心押し台テーパ穴　 </w:t>
      </w:r>
      <w:r w:rsidRPr="005D6913">
        <w:rPr>
          <w:rFonts w:hint="eastAsia"/>
        </w:rPr>
        <w:t>MT4</w:t>
      </w:r>
    </w:p>
    <w:p w:rsidR="00F645A9" w:rsidRPr="005D6913" w:rsidRDefault="00F645A9" w:rsidP="00F645A9">
      <w:pPr>
        <w:rPr>
          <w:rFonts w:ascii="ＭＳ 明朝"/>
        </w:rPr>
      </w:pPr>
    </w:p>
    <w:p w:rsidR="00F645A9" w:rsidRPr="005D6913" w:rsidRDefault="00381BE4" w:rsidP="00F645A9">
      <w:pPr>
        <w:numPr>
          <w:ilvl w:val="0"/>
          <w:numId w:val="1"/>
        </w:numPr>
        <w:spacing w:beforeLines="50" w:before="144"/>
        <w:ind w:left="357" w:hanging="357"/>
        <w:rPr>
          <w:rFonts w:ascii="ＭＳ 明朝" w:hAnsi="ＭＳ 明朝"/>
        </w:rPr>
      </w:pPr>
      <w:r w:rsidRPr="005D6913">
        <w:rPr>
          <w:rFonts w:hint="eastAsia"/>
        </w:rPr>
        <w:t>加工仕様</w:t>
      </w:r>
    </w:p>
    <w:p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配布材料（</w:t>
      </w:r>
      <w:r w:rsidR="003B4DCE" w:rsidRPr="003B4DCE">
        <w:rPr>
          <w:rFonts w:ascii="ＭＳ 明朝" w:hAnsi="ＭＳ 明朝" w:hint="eastAsia"/>
        </w:rPr>
        <w:t>p12</w:t>
      </w:r>
      <w:r w:rsidRPr="005D6913">
        <w:rPr>
          <w:rFonts w:ascii="ＭＳ 明朝" w:hAnsi="ＭＳ 明朝" w:hint="eastAsia"/>
        </w:rPr>
        <w:t>、に示す）</w:t>
      </w:r>
      <w:r>
        <w:rPr>
          <w:rFonts w:ascii="ＭＳ 明朝" w:hAnsi="ＭＳ 明朝"/>
        </w:rPr>
        <w:br/>
      </w:r>
      <w:r w:rsidRPr="005D6913">
        <w:rPr>
          <w:rFonts w:ascii="ＭＳ 明朝" w:hAnsi="ＭＳ 明朝" w:hint="eastAsia"/>
        </w:rPr>
        <w:t>・</w:t>
      </w:r>
      <w:r w:rsidRPr="005D6913">
        <w:t>S45C</w:t>
      </w:r>
      <w:r w:rsidRPr="005D6913">
        <w:rPr>
          <w:rFonts w:hint="eastAsia"/>
        </w:rPr>
        <w:t>、φ</w:t>
      </w:r>
      <w:r w:rsidRPr="005D6913">
        <w:rPr>
          <w:rFonts w:hint="eastAsia"/>
        </w:rPr>
        <w:t>60</w:t>
      </w:r>
      <w:r w:rsidRPr="005D6913">
        <w:rPr>
          <w:rFonts w:hint="eastAsia"/>
        </w:rPr>
        <w:t>×</w:t>
      </w:r>
      <w:r w:rsidRPr="005D6913">
        <w:rPr>
          <w:rFonts w:hint="eastAsia"/>
        </w:rPr>
        <w:t>130</w:t>
      </w:r>
      <w:r w:rsidRPr="005D6913">
        <w:rPr>
          <w:rFonts w:hint="eastAsia"/>
        </w:rPr>
        <w:t>±</w:t>
      </w:r>
      <w:r w:rsidRPr="005D6913">
        <w:rPr>
          <w:rFonts w:hint="eastAsia"/>
        </w:rPr>
        <w:t>1</w:t>
      </w:r>
      <w:r w:rsidRPr="005D6913">
        <w:rPr>
          <w:rFonts w:ascii="ＭＳ 明朝" w:hAnsi="ＭＳ 明朝" w:hint="eastAsia"/>
        </w:rPr>
        <w:t>（黒皮ノコ切断）</w:t>
      </w:r>
      <w:r>
        <w:rPr>
          <w:rFonts w:ascii="ＭＳ 明朝" w:hAnsi="ＭＳ 明朝"/>
        </w:rPr>
        <w:br/>
      </w:r>
      <w:r w:rsidRPr="005D6913">
        <w:rPr>
          <w:rFonts w:ascii="ＭＳ 明朝" w:hAnsi="ＭＳ 明朝" w:hint="eastAsia"/>
        </w:rPr>
        <w:t>・</w:t>
      </w:r>
      <w:r w:rsidRPr="005D6913">
        <w:t>S45C</w:t>
      </w:r>
      <w:r w:rsidRPr="005D6913">
        <w:rPr>
          <w:rFonts w:hint="eastAsia"/>
        </w:rPr>
        <w:t>、φ</w:t>
      </w:r>
      <w:r w:rsidRPr="005D6913">
        <w:rPr>
          <w:rFonts w:hint="eastAsia"/>
        </w:rPr>
        <w:t>60</w:t>
      </w:r>
      <w:r w:rsidRPr="005D6913">
        <w:rPr>
          <w:rFonts w:hint="eastAsia"/>
        </w:rPr>
        <w:t>×</w:t>
      </w:r>
      <w:r w:rsidRPr="005D6913">
        <w:rPr>
          <w:rFonts w:hint="eastAsia"/>
        </w:rPr>
        <w:t xml:space="preserve"> 80</w:t>
      </w:r>
      <w:r w:rsidRPr="005D6913">
        <w:rPr>
          <w:rFonts w:hint="eastAsia"/>
        </w:rPr>
        <w:t>±</w:t>
      </w:r>
      <w:r w:rsidRPr="005D6913">
        <w:rPr>
          <w:rFonts w:hint="eastAsia"/>
        </w:rPr>
        <w:t>1</w:t>
      </w:r>
      <w:r w:rsidRPr="005D6913">
        <w:rPr>
          <w:rFonts w:ascii="ＭＳ 明朝" w:hAnsi="ＭＳ 明朝" w:hint="eastAsia"/>
        </w:rPr>
        <w:t>（</w:t>
      </w:r>
      <w:r w:rsidRPr="005D6913">
        <w:t>18</w:t>
      </w:r>
      <w:r w:rsidRPr="005D6913">
        <w:rPr>
          <w:rFonts w:ascii="ＭＳ 明朝" w:hAnsi="ＭＳ 明朝" w:hint="eastAsia"/>
        </w:rPr>
        <w:t>キリ穴、黒皮ノコ切断）</w:t>
      </w:r>
    </w:p>
    <w:p w:rsidR="00F645A9" w:rsidRDefault="00381BE4" w:rsidP="00F645A9">
      <w:pPr>
        <w:numPr>
          <w:ilvl w:val="1"/>
          <w:numId w:val="1"/>
        </w:numPr>
        <w:tabs>
          <w:tab w:val="num" w:pos="1134"/>
        </w:tabs>
        <w:ind w:left="993" w:hanging="573"/>
        <w:rPr>
          <w:rFonts w:ascii="ＭＳ 明朝" w:hAnsi="ＭＳ 明朝"/>
        </w:rPr>
      </w:pPr>
      <w:r w:rsidRPr="004F7655">
        <w:rPr>
          <w:rFonts w:ascii="ＭＳ 明朝" w:hAnsi="ＭＳ 明朝" w:hint="eastAsia"/>
        </w:rPr>
        <w:t>課題図は事前に公表しているため、当日は参加者持参の図面を使用するものとする。</w:t>
      </w:r>
    </w:p>
    <w:p w:rsidR="00F645A9" w:rsidRPr="009F0706" w:rsidRDefault="009F0706" w:rsidP="009F0706">
      <w:pPr>
        <w:numPr>
          <w:ilvl w:val="1"/>
          <w:numId w:val="1"/>
        </w:numPr>
        <w:tabs>
          <w:tab w:val="num" w:pos="1134"/>
        </w:tabs>
        <w:ind w:left="993" w:hanging="573"/>
        <w:rPr>
          <w:rFonts w:ascii="ＭＳ 明朝" w:hAnsi="ＭＳ 明朝"/>
        </w:rPr>
      </w:pPr>
      <w:r>
        <w:rPr>
          <w:rFonts w:ascii="ＭＳ 明朝" w:hAnsi="ＭＳ 明朝" w:hint="eastAsia"/>
        </w:rPr>
        <w:t>指定公差以外のサイズ公差は、普通公差(精級)</w:t>
      </w:r>
      <w:r>
        <w:rPr>
          <w:rFonts w:ascii="ＭＳ 明朝" w:hAnsi="ＭＳ 明朝"/>
        </w:rPr>
        <w:t>JIS B 0419-</w:t>
      </w:r>
      <w:r w:rsidR="00C83C11">
        <w:rPr>
          <w:rFonts w:ascii="ＭＳ 明朝" w:hAnsi="ＭＳ 明朝"/>
        </w:rPr>
        <w:t>ｆ</w:t>
      </w:r>
      <w:r>
        <w:rPr>
          <w:rFonts w:ascii="ＭＳ 明朝" w:hAnsi="ＭＳ 明朝"/>
        </w:rPr>
        <w:t>K</w:t>
      </w:r>
      <w:r>
        <w:rPr>
          <w:rFonts w:ascii="ＭＳ 明朝" w:hAnsi="ＭＳ 明朝" w:hint="eastAsia"/>
        </w:rPr>
        <w:t>とする。</w:t>
      </w:r>
    </w:p>
    <w:p w:rsidR="00F645A9" w:rsidRPr="005D6913" w:rsidRDefault="00381BE4" w:rsidP="00F645A9">
      <w:pPr>
        <w:numPr>
          <w:ilvl w:val="1"/>
          <w:numId w:val="1"/>
        </w:numPr>
        <w:tabs>
          <w:tab w:val="num" w:pos="1134"/>
        </w:tabs>
        <w:ind w:left="1134" w:hanging="714"/>
        <w:rPr>
          <w:rFonts w:ascii="ＭＳ 明朝" w:hAnsi="ＭＳ 明朝"/>
        </w:rPr>
      </w:pPr>
      <w:r w:rsidRPr="005D6913">
        <w:rPr>
          <w:rFonts w:ascii="ＭＳ 明朝" w:hAnsi="ＭＳ 明朝" w:hint="eastAsia"/>
        </w:rPr>
        <w:t>すみ部は、</w:t>
      </w:r>
      <w:r w:rsidRPr="005D6913">
        <w:t>R0.5</w:t>
      </w:r>
      <w:r w:rsidRPr="005D6913">
        <w:rPr>
          <w:rFonts w:ascii="ＭＳ 明朝" w:hAnsi="ＭＳ 明朝" w:hint="eastAsia"/>
        </w:rPr>
        <w:t>以内の丸みがついてもよい。</w:t>
      </w:r>
    </w:p>
    <w:p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指示のない各稜は、糸面取り（</w:t>
      </w:r>
      <w:r w:rsidRPr="005D6913">
        <w:rPr>
          <w:rFonts w:eastAsia="ＭＳ ゴシック"/>
        </w:rPr>
        <w:t>C0.1</w:t>
      </w:r>
      <w:r w:rsidRPr="005D6913">
        <w:rPr>
          <w:rFonts w:eastAsia="ＭＳ ゴシック" w:hint="eastAsia"/>
        </w:rPr>
        <w:t>～</w:t>
      </w:r>
      <w:r w:rsidRPr="005D6913">
        <w:rPr>
          <w:rFonts w:eastAsia="ＭＳ ゴシック"/>
        </w:rPr>
        <w:t>0.3</w:t>
      </w:r>
      <w:r w:rsidRPr="005D6913">
        <w:rPr>
          <w:rFonts w:ascii="ＭＳ 明朝" w:hAnsi="ＭＳ 明朝" w:hint="eastAsia"/>
        </w:rPr>
        <w:t>）を行う。</w:t>
      </w:r>
    </w:p>
    <w:p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テーパ部は、あたりを出すこと。</w:t>
      </w:r>
    </w:p>
    <w:p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ねじ部に、表・裏からし</w:t>
      </w:r>
      <w:r w:rsidR="00557EDE">
        <w:rPr>
          <w:rFonts w:ascii="ＭＳ 明朝" w:hAnsi="ＭＳ 明朝" w:hint="eastAsia"/>
        </w:rPr>
        <w:t>っくりとねじ込まれ、更に組立図の状態でも滑らかにねじ込めること</w:t>
      </w:r>
      <w:r w:rsidR="00F57B6F">
        <w:rPr>
          <w:rFonts w:ascii="ＭＳ 明朝" w:hAnsi="ＭＳ 明朝" w:hint="eastAsia"/>
        </w:rPr>
        <w:t>。</w:t>
      </w:r>
    </w:p>
    <w:p w:rsidR="00F645A9" w:rsidRPr="005D6913" w:rsidRDefault="00381BE4" w:rsidP="00F645A9">
      <w:pPr>
        <w:numPr>
          <w:ilvl w:val="1"/>
          <w:numId w:val="1"/>
        </w:numPr>
        <w:ind w:left="1134" w:hanging="714"/>
        <w:rPr>
          <w:rFonts w:ascii="ＭＳ 明朝" w:hAnsi="ＭＳ 明朝"/>
          <w:shd w:val="pct15" w:color="auto" w:fill="FFFFFF"/>
        </w:rPr>
      </w:pPr>
      <w:r w:rsidRPr="005D6913">
        <w:rPr>
          <w:rFonts w:ascii="ＭＳ 明朝" w:hAnsi="ＭＳ 明朝" w:hint="eastAsia"/>
        </w:rPr>
        <w:t>部品①ねじ部の面取りは、ねじ切りバイトで面取りをする。</w:t>
      </w:r>
    </w:p>
    <w:p w:rsidR="00F645A9" w:rsidRDefault="00C83C11" w:rsidP="00F645A9">
      <w:pPr>
        <w:numPr>
          <w:ilvl w:val="1"/>
          <w:numId w:val="1"/>
        </w:numPr>
        <w:ind w:left="1134" w:hanging="714"/>
        <w:rPr>
          <w:rFonts w:ascii="ＭＳ 明朝" w:hAnsi="ＭＳ 明朝"/>
        </w:rPr>
      </w:pPr>
      <w:r w:rsidRPr="00940E69">
        <w:rPr>
          <w:rFonts w:ascii="ＭＳ 明朝" w:hAnsi="ＭＳ 明朝"/>
          <w:shd w:val="pct15" w:color="auto" w:fill="FFFFFF"/>
        </w:rPr>
        <w:t>部品</w:t>
      </w:r>
      <w:r w:rsidRPr="00940E69">
        <w:rPr>
          <w:rFonts w:ascii="ＭＳ 明朝" w:hAnsi="ＭＳ 明朝" w:hint="eastAsia"/>
          <w:shd w:val="pct15" w:color="auto" w:fill="FFFFFF"/>
        </w:rPr>
        <w:t>③の外径部には、アヤ目ローレット加工（</w:t>
      </w:r>
      <w:r w:rsidRPr="00940E69">
        <w:rPr>
          <w:shd w:val="pct15" w:color="auto" w:fill="FFFFFF"/>
        </w:rPr>
        <w:t>m=0.3</w:t>
      </w:r>
      <w:r w:rsidRPr="00940E69">
        <w:rPr>
          <w:shd w:val="pct15" w:color="auto" w:fill="FFFFFF"/>
        </w:rPr>
        <w:t>～</w:t>
      </w:r>
      <w:r w:rsidRPr="00940E69">
        <w:rPr>
          <w:shd w:val="pct15" w:color="auto" w:fill="FFFFFF"/>
        </w:rPr>
        <w:t>0.32</w:t>
      </w:r>
      <w:r w:rsidRPr="00940E69">
        <w:rPr>
          <w:shd w:val="pct15" w:color="auto" w:fill="FFFFFF"/>
        </w:rPr>
        <w:t>）を行う。</w:t>
      </w:r>
    </w:p>
    <w:p w:rsidR="00C83C11" w:rsidRPr="005D6913" w:rsidRDefault="00C83C11" w:rsidP="00F645A9">
      <w:pPr>
        <w:numPr>
          <w:ilvl w:val="1"/>
          <w:numId w:val="1"/>
        </w:numPr>
        <w:ind w:left="1134" w:hanging="714"/>
        <w:rPr>
          <w:rFonts w:ascii="ＭＳ 明朝" w:hAnsi="ＭＳ 明朝"/>
        </w:rPr>
      </w:pPr>
      <w:r w:rsidRPr="005D6913">
        <w:rPr>
          <w:rFonts w:ascii="ＭＳ 明朝" w:hAnsi="ＭＳ 明朝" w:hint="eastAsia"/>
        </w:rPr>
        <w:lastRenderedPageBreak/>
        <w:t>センター穴は、残してもよい。</w:t>
      </w:r>
    </w:p>
    <w:p w:rsidR="00F645A9" w:rsidRPr="005D6913" w:rsidRDefault="00381BE4" w:rsidP="00F645A9">
      <w:pPr>
        <w:numPr>
          <w:ilvl w:val="0"/>
          <w:numId w:val="1"/>
        </w:numPr>
        <w:spacing w:beforeLines="50" w:before="144"/>
        <w:ind w:left="357" w:hanging="357"/>
        <w:rPr>
          <w:rFonts w:ascii="ＭＳ 明朝"/>
        </w:rPr>
      </w:pPr>
      <w:r w:rsidRPr="005D6913">
        <w:rPr>
          <w:rFonts w:hint="eastAsia"/>
        </w:rPr>
        <w:t>作業条件</w:t>
      </w:r>
    </w:p>
    <w:p w:rsidR="00F645A9" w:rsidRPr="005D6913" w:rsidRDefault="00381BE4" w:rsidP="00F645A9">
      <w:pPr>
        <w:numPr>
          <w:ilvl w:val="1"/>
          <w:numId w:val="1"/>
        </w:numPr>
        <w:ind w:left="1134" w:hanging="714"/>
      </w:pPr>
      <w:r w:rsidRPr="005D6913">
        <w:t>三爪スクロールチャックを使用する。</w:t>
      </w:r>
    </w:p>
    <w:p w:rsidR="00F645A9" w:rsidRPr="005D6913" w:rsidRDefault="00381BE4" w:rsidP="00F645A9">
      <w:pPr>
        <w:ind w:left="1134"/>
      </w:pPr>
      <w:r w:rsidRPr="005D6913">
        <w:rPr>
          <w:rFonts w:hint="eastAsia"/>
        </w:rPr>
        <w:t>※持参チャックの使用を認める。ただし、生爪は使用不可とする。</w:t>
      </w:r>
    </w:p>
    <w:p w:rsidR="00F645A9" w:rsidRPr="005D6913" w:rsidRDefault="00381BE4" w:rsidP="00F645A9">
      <w:pPr>
        <w:ind w:left="1134"/>
      </w:pPr>
      <w:r w:rsidRPr="005D6913">
        <w:rPr>
          <w:rFonts w:hint="eastAsia"/>
        </w:rPr>
        <w:t>※チャック交換を行う場</w:t>
      </w:r>
      <w:r w:rsidR="00F57B6F">
        <w:rPr>
          <w:rFonts w:hint="eastAsia"/>
        </w:rPr>
        <w:t>合は、細心の注意を払い着脱を行い大会終了後、現状復帰を行うこと。</w:t>
      </w:r>
    </w:p>
    <w:p w:rsidR="00F645A9" w:rsidRPr="005D6913" w:rsidRDefault="00381BE4">
      <w:pPr>
        <w:ind w:left="1134"/>
      </w:pPr>
      <w:r w:rsidRPr="005D6913">
        <w:t>※</w:t>
      </w:r>
      <w:r w:rsidRPr="005D6913">
        <w:t>持参チャック使用の有無は事前確認の際、申し出ること。</w:t>
      </w:r>
    </w:p>
    <w:p w:rsidR="00F645A9" w:rsidRPr="005D6913" w:rsidRDefault="00381BE4" w:rsidP="00F645A9">
      <w:pPr>
        <w:numPr>
          <w:ilvl w:val="1"/>
          <w:numId w:val="1"/>
        </w:numPr>
        <w:ind w:left="1134" w:hanging="714"/>
      </w:pPr>
      <w:r w:rsidRPr="005D6913">
        <w:rPr>
          <w:rFonts w:hint="eastAsia"/>
        </w:rPr>
        <w:t>切削条件及び安全作業に配慮し、回転センターを使用すること。</w:t>
      </w:r>
    </w:p>
    <w:p w:rsidR="00F645A9" w:rsidRPr="004F7655" w:rsidRDefault="00381BE4" w:rsidP="00F645A9">
      <w:pPr>
        <w:numPr>
          <w:ilvl w:val="1"/>
          <w:numId w:val="1"/>
        </w:numPr>
        <w:ind w:left="1134" w:hanging="714"/>
        <w:rPr>
          <w:shd w:val="pct15" w:color="auto" w:fill="FFFFFF"/>
        </w:rPr>
      </w:pPr>
      <w:r w:rsidRPr="004F7655">
        <w:rPr>
          <w:rFonts w:hint="eastAsia"/>
          <w:shd w:val="pct15" w:color="auto" w:fill="FFFFFF"/>
        </w:rPr>
        <w:t>バイト</w:t>
      </w:r>
      <w:r w:rsidRPr="004F7655">
        <w:rPr>
          <w:rFonts w:hint="eastAsia"/>
          <w:shd w:val="pct15" w:color="auto" w:fill="FFFFFF"/>
        </w:rPr>
        <w:t>(</w:t>
      </w:r>
      <w:r w:rsidRPr="004F7655">
        <w:rPr>
          <w:rFonts w:hint="eastAsia"/>
          <w:shd w:val="pct15" w:color="auto" w:fill="FFFFFF"/>
        </w:rPr>
        <w:t>刃物</w:t>
      </w:r>
      <w:r w:rsidRPr="004F7655">
        <w:rPr>
          <w:rFonts w:hint="eastAsia"/>
          <w:shd w:val="pct15" w:color="auto" w:fill="FFFFFF"/>
        </w:rPr>
        <w:t>)</w:t>
      </w:r>
      <w:r w:rsidR="00BF2215">
        <w:rPr>
          <w:rFonts w:hint="eastAsia"/>
          <w:shd w:val="pct15" w:color="auto" w:fill="FFFFFF"/>
        </w:rPr>
        <w:t>の本数は</w:t>
      </w:r>
      <w:r w:rsidRPr="004F7655">
        <w:rPr>
          <w:rFonts w:hint="eastAsia"/>
          <w:shd w:val="pct15" w:color="auto" w:fill="FFFFFF"/>
        </w:rPr>
        <w:t>制限しない</w:t>
      </w:r>
    </w:p>
    <w:p w:rsidR="00F645A9" w:rsidRPr="004F7655" w:rsidRDefault="00381BE4" w:rsidP="00F645A9">
      <w:pPr>
        <w:ind w:left="1134" w:hanging="141"/>
        <w:rPr>
          <w:shd w:val="pct15" w:color="auto" w:fill="FFFFFF"/>
        </w:rPr>
      </w:pPr>
      <w:r w:rsidRPr="004F7655">
        <w:rPr>
          <w:shd w:val="pct15" w:color="auto" w:fill="FFFFFF"/>
        </w:rPr>
        <w:t>※</w:t>
      </w:r>
      <w:r w:rsidRPr="004F7655">
        <w:rPr>
          <w:shd w:val="pct15" w:color="auto" w:fill="FFFFFF"/>
        </w:rPr>
        <w:t>ただし、市販</w:t>
      </w:r>
      <w:r w:rsidRPr="004F7655">
        <w:rPr>
          <w:shd w:val="pct15" w:color="auto" w:fill="FFFFFF"/>
        </w:rPr>
        <w:t>(</w:t>
      </w:r>
      <w:r w:rsidRPr="004F7655">
        <w:rPr>
          <w:shd w:val="pct15" w:color="auto" w:fill="FFFFFF"/>
        </w:rPr>
        <w:t>各メーカのカタログに記載されている</w:t>
      </w:r>
      <w:r w:rsidRPr="004F7655">
        <w:rPr>
          <w:shd w:val="pct15" w:color="auto" w:fill="FFFFFF"/>
        </w:rPr>
        <w:t>)</w:t>
      </w:r>
      <w:r w:rsidRPr="004F7655">
        <w:rPr>
          <w:shd w:val="pct15" w:color="auto" w:fill="FFFFFF"/>
        </w:rPr>
        <w:t>のものに限る。</w:t>
      </w:r>
    </w:p>
    <w:p w:rsidR="00F645A9" w:rsidRPr="004F7655" w:rsidRDefault="00381BE4" w:rsidP="00F645A9">
      <w:pPr>
        <w:ind w:left="1134" w:hanging="141"/>
        <w:rPr>
          <w:shd w:val="pct15" w:color="auto" w:fill="FFFFFF"/>
        </w:rPr>
      </w:pPr>
      <w:r w:rsidRPr="004F7655">
        <w:rPr>
          <w:shd w:val="pct15" w:color="auto" w:fill="FFFFFF"/>
        </w:rPr>
        <w:t>※</w:t>
      </w:r>
      <w:r w:rsidRPr="004F7655">
        <w:rPr>
          <w:shd w:val="pct15" w:color="auto" w:fill="FFFFFF"/>
        </w:rPr>
        <w:t>総形バイト、及びメーカに依頼した追加工は禁止する。</w:t>
      </w:r>
    </w:p>
    <w:p w:rsidR="00F645A9" w:rsidRPr="005D6913" w:rsidRDefault="00381BE4" w:rsidP="00F645A9">
      <w:pPr>
        <w:numPr>
          <w:ilvl w:val="1"/>
          <w:numId w:val="1"/>
        </w:numPr>
        <w:ind w:left="1134" w:hanging="714"/>
      </w:pPr>
      <w:r w:rsidRPr="005D6913">
        <w:rPr>
          <w:rFonts w:hint="eastAsia"/>
        </w:rPr>
        <w:t>競技中、ハンドラッパ、油砥石による再研削は可とする。（グラインダーは不可）</w:t>
      </w:r>
    </w:p>
    <w:p w:rsidR="00F645A9" w:rsidRPr="005D6913" w:rsidRDefault="00381BE4" w:rsidP="00F645A9">
      <w:pPr>
        <w:numPr>
          <w:ilvl w:val="1"/>
          <w:numId w:val="1"/>
        </w:numPr>
        <w:ind w:left="1134" w:hanging="714"/>
      </w:pPr>
      <w:r w:rsidRPr="005D6913">
        <w:rPr>
          <w:rFonts w:hint="eastAsia"/>
        </w:rPr>
        <w:t>作業工程表、メモ、ねじ切り表、電卓など、作業上必要な資料等の持ち込みは可とする。</w:t>
      </w:r>
    </w:p>
    <w:p w:rsidR="00F645A9" w:rsidRPr="005D6913" w:rsidRDefault="00381BE4" w:rsidP="00F645A9">
      <w:pPr>
        <w:numPr>
          <w:ilvl w:val="1"/>
          <w:numId w:val="1"/>
        </w:numPr>
        <w:ind w:left="1134" w:hanging="714"/>
      </w:pPr>
      <w:r w:rsidRPr="005D6913">
        <w:rPr>
          <w:rFonts w:hint="eastAsia"/>
        </w:rPr>
        <w:t>工具その他の貸し借りは不可とする。</w:t>
      </w:r>
    </w:p>
    <w:p w:rsidR="00F645A9" w:rsidRPr="005D6913" w:rsidRDefault="00381BE4" w:rsidP="00F645A9">
      <w:pPr>
        <w:numPr>
          <w:ilvl w:val="1"/>
          <w:numId w:val="1"/>
        </w:numPr>
        <w:ind w:left="1134" w:hanging="714"/>
      </w:pPr>
      <w:r w:rsidRPr="005D6913">
        <w:rPr>
          <w:rFonts w:hint="eastAsia"/>
        </w:rPr>
        <w:t>切削油類の持参は可とする。ただし水溶性切削油の使用は不可とする。</w:t>
      </w:r>
    </w:p>
    <w:p w:rsidR="00F645A9" w:rsidRPr="005D6913" w:rsidRDefault="00381BE4" w:rsidP="00F645A9">
      <w:pPr>
        <w:numPr>
          <w:ilvl w:val="1"/>
          <w:numId w:val="1"/>
        </w:numPr>
        <w:ind w:left="1134" w:hanging="714"/>
      </w:pPr>
      <w:r w:rsidRPr="005D6913">
        <w:rPr>
          <w:rFonts w:hint="eastAsia"/>
        </w:rPr>
        <w:t>エアスプレー缶の持参と使用は可とするが、不燃性のものとする。</w:t>
      </w:r>
      <w:r>
        <w:br/>
      </w:r>
      <w:r w:rsidRPr="005D6913">
        <w:rPr>
          <w:rFonts w:hint="eastAsia"/>
        </w:rPr>
        <w:t>（可燃性・難燃性・火気厳禁・火気注意</w:t>
      </w:r>
      <w:r w:rsidR="009F0706">
        <w:rPr>
          <w:rFonts w:hint="eastAsia"/>
        </w:rPr>
        <w:t>、フロン性の</w:t>
      </w:r>
      <w:r w:rsidRPr="005D6913">
        <w:t>ものは不可とする）</w:t>
      </w:r>
    </w:p>
    <w:p w:rsidR="00F645A9" w:rsidRPr="005D6913" w:rsidRDefault="00381BE4" w:rsidP="00F645A9">
      <w:pPr>
        <w:numPr>
          <w:ilvl w:val="1"/>
          <w:numId w:val="1"/>
        </w:numPr>
        <w:ind w:left="1134" w:hanging="714"/>
      </w:pPr>
      <w:r w:rsidRPr="005D6913">
        <w:rPr>
          <w:rFonts w:hint="eastAsia"/>
        </w:rPr>
        <w:t>競技開始前は、刃物台や心押し台に工具を取り付けてはならない。（回転センターは</w:t>
      </w:r>
      <w:r w:rsidRPr="005D6913">
        <w:t>可とする。）また、チャックは閉じた状態にする。</w:t>
      </w:r>
    </w:p>
    <w:p w:rsidR="00F645A9" w:rsidRPr="005D6913" w:rsidRDefault="00381BE4" w:rsidP="00F645A9">
      <w:pPr>
        <w:numPr>
          <w:ilvl w:val="1"/>
          <w:numId w:val="1"/>
        </w:numPr>
        <w:ind w:left="1134" w:hanging="714"/>
      </w:pPr>
      <w:r w:rsidRPr="005D6913">
        <w:rPr>
          <w:rFonts w:hint="eastAsia"/>
        </w:rPr>
        <w:t>競技会場で準備してある工具整理台以外に、持参した工具整理台（１台）の追加を認</w:t>
      </w:r>
      <w:r w:rsidR="00F57B6F">
        <w:t>める。</w:t>
      </w:r>
    </w:p>
    <w:p w:rsidR="00F645A9" w:rsidRPr="005D6913" w:rsidRDefault="00381BE4" w:rsidP="00F645A9">
      <w:pPr>
        <w:numPr>
          <w:ilvl w:val="1"/>
          <w:numId w:val="1"/>
        </w:numPr>
        <w:ind w:left="1134" w:hanging="714"/>
      </w:pPr>
      <w:r w:rsidRPr="005D6913">
        <w:rPr>
          <w:rFonts w:hint="eastAsia"/>
        </w:rPr>
        <w:t>工作物を水・切削油に漬け込まないこと。</w:t>
      </w:r>
    </w:p>
    <w:p w:rsidR="00F645A9" w:rsidRPr="005D6913" w:rsidRDefault="00381BE4" w:rsidP="00F645A9">
      <w:pPr>
        <w:numPr>
          <w:ilvl w:val="1"/>
          <w:numId w:val="1"/>
        </w:numPr>
        <w:ind w:left="1134" w:hanging="714"/>
      </w:pPr>
      <w:r w:rsidRPr="005D6913">
        <w:rPr>
          <w:rFonts w:hint="eastAsia"/>
        </w:rPr>
        <w:t>摺動面に工具および測定具を置かないこと。</w:t>
      </w:r>
    </w:p>
    <w:p w:rsidR="00F645A9" w:rsidRDefault="00381BE4" w:rsidP="00F645A9">
      <w:pPr>
        <w:numPr>
          <w:ilvl w:val="1"/>
          <w:numId w:val="1"/>
        </w:numPr>
        <w:ind w:left="1134" w:hanging="714"/>
      </w:pPr>
      <w:r w:rsidRPr="005D6913">
        <w:rPr>
          <w:rFonts w:hint="eastAsia"/>
        </w:rPr>
        <w:t>加工練習時間として、打ち合わせ会</w:t>
      </w:r>
      <w:r w:rsidR="00BF2215">
        <w:rPr>
          <w:rFonts w:hint="eastAsia"/>
        </w:rPr>
        <w:t>の</w:t>
      </w:r>
      <w:r w:rsidR="00BF2215">
        <w:t>後に合計３時間３</w:t>
      </w:r>
      <w:r w:rsidRPr="005D6913">
        <w:t>０分の事前練習時間を設ける。</w:t>
      </w:r>
    </w:p>
    <w:p w:rsidR="00210E3F" w:rsidRDefault="00210E3F" w:rsidP="00210E3F">
      <w:pPr>
        <w:numPr>
          <w:ilvl w:val="1"/>
          <w:numId w:val="1"/>
        </w:numPr>
        <w:ind w:left="1418" w:hanging="998"/>
        <w:rPr>
          <w:shd w:val="pct15" w:color="auto" w:fill="FFFFFF"/>
        </w:rPr>
      </w:pPr>
      <w:r>
        <w:rPr>
          <w:rFonts w:hint="eastAsia"/>
          <w:shd w:val="pct15" w:color="auto" w:fill="FFFFFF"/>
        </w:rPr>
        <w:t>11</w:t>
      </w:r>
      <w:r>
        <w:rPr>
          <w:rFonts w:hint="eastAsia"/>
          <w:shd w:val="pct15" w:color="auto" w:fill="FFFFFF"/>
        </w:rPr>
        <w:t>日（土）に行われる準備・加工練習時間において、使用する材料の支給を行い、</w:t>
      </w:r>
    </w:p>
    <w:p w:rsidR="00DB6743" w:rsidRPr="00210E3F" w:rsidRDefault="00210E3F" w:rsidP="00210E3F">
      <w:pPr>
        <w:ind w:left="1418"/>
        <w:rPr>
          <w:shd w:val="pct15" w:color="auto" w:fill="FFFFFF"/>
        </w:rPr>
      </w:pPr>
      <w:r>
        <w:rPr>
          <w:rFonts w:hint="eastAsia"/>
          <w:shd w:val="pct15" w:color="auto" w:fill="FFFFFF"/>
        </w:rPr>
        <w:t>前加工を施すことができる</w:t>
      </w:r>
      <w:r w:rsidR="009F0706" w:rsidRPr="00210E3F">
        <w:rPr>
          <w:rFonts w:hint="eastAsia"/>
          <w:shd w:val="pct15" w:color="auto" w:fill="FFFFFF"/>
        </w:rPr>
        <w:t>。</w:t>
      </w:r>
    </w:p>
    <w:p w:rsidR="00DB6743" w:rsidRPr="00DB6743" w:rsidRDefault="00DB6743" w:rsidP="00DB6743">
      <w:pPr>
        <w:ind w:left="1418"/>
        <w:rPr>
          <w:shd w:val="pct15" w:color="auto" w:fill="FFFFFF"/>
        </w:rPr>
      </w:pPr>
      <w:r w:rsidRPr="00DB6743">
        <w:rPr>
          <w:rFonts w:hint="eastAsia"/>
          <w:shd w:val="pct15" w:color="auto" w:fill="FFFFFF"/>
        </w:rPr>
        <w:t>＜</w:t>
      </w:r>
      <w:r w:rsidR="009F0706" w:rsidRPr="00DB6743">
        <w:rPr>
          <w:rFonts w:hint="eastAsia"/>
          <w:shd w:val="pct15" w:color="auto" w:fill="FFFFFF"/>
        </w:rPr>
        <w:t>前加工</w:t>
      </w:r>
      <w:r w:rsidRPr="00DB6743">
        <w:rPr>
          <w:rFonts w:hint="eastAsia"/>
          <w:shd w:val="pct15" w:color="auto" w:fill="FFFFFF"/>
        </w:rPr>
        <w:t>の寸法＞</w:t>
      </w:r>
    </w:p>
    <w:p w:rsidR="00DB6743" w:rsidRPr="00DB6743" w:rsidRDefault="00DB6743" w:rsidP="00DB6743">
      <w:pPr>
        <w:ind w:left="1418" w:firstLineChars="100" w:firstLine="207"/>
        <w:rPr>
          <w:shd w:val="pct15" w:color="auto" w:fill="FFFFFF"/>
        </w:rPr>
      </w:pPr>
      <w:r w:rsidRPr="00DB6743">
        <w:rPr>
          <w:rFonts w:hint="eastAsia"/>
          <w:shd w:val="pct15" w:color="auto" w:fill="FFFFFF"/>
        </w:rPr>
        <w:t xml:space="preserve">支給材料①　</w:t>
      </w:r>
      <w:r w:rsidR="009F0706" w:rsidRPr="00DB6743">
        <w:rPr>
          <w:rFonts w:hint="eastAsia"/>
          <w:shd w:val="pct15" w:color="auto" w:fill="FFFFFF"/>
        </w:rPr>
        <w:t>外径加工φ</w:t>
      </w:r>
      <w:r w:rsidR="009F0706" w:rsidRPr="00DB6743">
        <w:rPr>
          <w:rFonts w:hint="eastAsia"/>
          <w:shd w:val="pct15" w:color="auto" w:fill="FFFFFF"/>
        </w:rPr>
        <w:t>56</w:t>
      </w:r>
      <w:r w:rsidR="009F0706" w:rsidRPr="00DB6743">
        <w:rPr>
          <w:rFonts w:hint="eastAsia"/>
          <w:shd w:val="pct15" w:color="auto" w:fill="FFFFFF"/>
        </w:rPr>
        <w:t>㎜</w:t>
      </w:r>
      <w:r w:rsidRPr="00DB6743">
        <w:rPr>
          <w:rFonts w:hint="eastAsia"/>
          <w:shd w:val="pct15" w:color="auto" w:fill="FFFFFF"/>
        </w:rPr>
        <w:t>、一部φ</w:t>
      </w:r>
      <w:r w:rsidRPr="00DB6743">
        <w:rPr>
          <w:rFonts w:hint="eastAsia"/>
          <w:shd w:val="pct15" w:color="auto" w:fill="FFFFFF"/>
        </w:rPr>
        <w:t>41</w:t>
      </w:r>
      <w:r w:rsidRPr="00DB6743">
        <w:rPr>
          <w:rFonts w:hint="eastAsia"/>
          <w:shd w:val="pct15" w:color="auto" w:fill="FFFFFF"/>
        </w:rPr>
        <w:t>㎜</w:t>
      </w:r>
      <w:r w:rsidR="00210E3F">
        <w:rPr>
          <w:rFonts w:hint="eastAsia"/>
          <w:shd w:val="pct15" w:color="auto" w:fill="FFFFFF"/>
        </w:rPr>
        <w:t>、φ</w:t>
      </w:r>
      <w:r w:rsidR="00210E3F">
        <w:rPr>
          <w:rFonts w:hint="eastAsia"/>
          <w:shd w:val="pct15" w:color="auto" w:fill="FFFFFF"/>
        </w:rPr>
        <w:t>36</w:t>
      </w:r>
      <w:r w:rsidR="00210E3F" w:rsidRPr="00DB6743">
        <w:rPr>
          <w:rFonts w:hint="eastAsia"/>
          <w:shd w:val="pct15" w:color="auto" w:fill="FFFFFF"/>
        </w:rPr>
        <w:t>㎜</w:t>
      </w:r>
      <w:r w:rsidR="009F0706" w:rsidRPr="00DB6743">
        <w:rPr>
          <w:rFonts w:hint="eastAsia"/>
          <w:shd w:val="pct15" w:color="auto" w:fill="FFFFFF"/>
        </w:rPr>
        <w:t>まで</w:t>
      </w:r>
      <w:r w:rsidRPr="00DB6743">
        <w:rPr>
          <w:rFonts w:hint="eastAsia"/>
          <w:shd w:val="pct15" w:color="auto" w:fill="FFFFFF"/>
        </w:rPr>
        <w:t>可</w:t>
      </w:r>
      <w:r w:rsidR="009F0706" w:rsidRPr="00DB6743">
        <w:rPr>
          <w:rFonts w:hint="eastAsia"/>
          <w:shd w:val="pct15" w:color="auto" w:fill="FFFFFF"/>
        </w:rPr>
        <w:t>とする</w:t>
      </w:r>
      <w:r w:rsidRPr="00DB6743">
        <w:rPr>
          <w:rFonts w:hint="eastAsia"/>
          <w:shd w:val="pct15" w:color="auto" w:fill="FFFFFF"/>
        </w:rPr>
        <w:t>。</w:t>
      </w:r>
    </w:p>
    <w:p w:rsidR="00DB6743" w:rsidRPr="00DB6743" w:rsidRDefault="00210E3F" w:rsidP="00210E3F">
      <w:pPr>
        <w:ind w:left="1418" w:firstLineChars="700" w:firstLine="1447"/>
        <w:rPr>
          <w:shd w:val="pct15" w:color="auto" w:fill="FFFFFF"/>
        </w:rPr>
      </w:pPr>
      <w:r>
        <w:rPr>
          <w:rFonts w:hint="eastAsia"/>
          <w:shd w:val="pct15" w:color="auto" w:fill="FFFFFF"/>
        </w:rPr>
        <w:t>端面加工</w:t>
      </w:r>
      <w:r>
        <w:rPr>
          <w:rFonts w:hint="eastAsia"/>
          <w:shd w:val="pct15" w:color="auto" w:fill="FFFFFF"/>
        </w:rPr>
        <w:t>122</w:t>
      </w:r>
      <w:r w:rsidRPr="00DB6743">
        <w:rPr>
          <w:rFonts w:hint="eastAsia"/>
          <w:shd w:val="pct15" w:color="auto" w:fill="FFFFFF"/>
        </w:rPr>
        <w:t>㎜</w:t>
      </w:r>
      <w:r>
        <w:rPr>
          <w:rFonts w:hint="eastAsia"/>
          <w:shd w:val="pct15" w:color="auto" w:fill="FFFFFF"/>
        </w:rPr>
        <w:t>まで可とする。（詳細は別紙＜前加工図＞参照</w:t>
      </w:r>
      <w:r w:rsidR="00DB6743" w:rsidRPr="00DB6743">
        <w:rPr>
          <w:rFonts w:hint="eastAsia"/>
          <w:shd w:val="pct15" w:color="auto" w:fill="FFFFFF"/>
        </w:rPr>
        <w:t>）</w:t>
      </w:r>
    </w:p>
    <w:p w:rsidR="00210E3F" w:rsidRDefault="00DB6743" w:rsidP="00DB6743">
      <w:pPr>
        <w:rPr>
          <w:shd w:val="pct15" w:color="auto" w:fill="FFFFFF"/>
        </w:rPr>
      </w:pPr>
      <w:r w:rsidRPr="00557EDE">
        <w:rPr>
          <w:rFonts w:hint="eastAsia"/>
        </w:rPr>
        <w:t xml:space="preserve">　　　　　　　　</w:t>
      </w:r>
      <w:r w:rsidRPr="00DB6743">
        <w:rPr>
          <w:rFonts w:hint="eastAsia"/>
          <w:shd w:val="pct15" w:color="auto" w:fill="FFFFFF"/>
        </w:rPr>
        <w:t>支給材用②　外径加工φ</w:t>
      </w:r>
      <w:r w:rsidRPr="00DB6743">
        <w:rPr>
          <w:rFonts w:hint="eastAsia"/>
          <w:shd w:val="pct15" w:color="auto" w:fill="FFFFFF"/>
        </w:rPr>
        <w:t>56</w:t>
      </w:r>
      <w:r w:rsidRPr="00DB6743">
        <w:rPr>
          <w:rFonts w:hint="eastAsia"/>
          <w:shd w:val="pct15" w:color="auto" w:fill="FFFFFF"/>
        </w:rPr>
        <w:t>㎜</w:t>
      </w:r>
      <w:r w:rsidR="00210E3F">
        <w:rPr>
          <w:rFonts w:hint="eastAsia"/>
          <w:shd w:val="pct15" w:color="auto" w:fill="FFFFFF"/>
        </w:rPr>
        <w:t>、</w:t>
      </w:r>
      <w:r w:rsidR="00210E3F" w:rsidRPr="00DB6743">
        <w:rPr>
          <w:rFonts w:hint="eastAsia"/>
          <w:shd w:val="pct15" w:color="auto" w:fill="FFFFFF"/>
        </w:rPr>
        <w:t>一部φ</w:t>
      </w:r>
      <w:r w:rsidR="00210E3F">
        <w:rPr>
          <w:rFonts w:hint="eastAsia"/>
          <w:shd w:val="pct15" w:color="auto" w:fill="FFFFFF"/>
        </w:rPr>
        <w:t>46</w:t>
      </w:r>
      <w:r w:rsidR="00210E3F" w:rsidRPr="00DB6743">
        <w:rPr>
          <w:rFonts w:hint="eastAsia"/>
          <w:shd w:val="pct15" w:color="auto" w:fill="FFFFFF"/>
        </w:rPr>
        <w:t>㎜まで可とする。</w:t>
      </w:r>
    </w:p>
    <w:p w:rsidR="00DB6743" w:rsidRPr="00210E3F" w:rsidRDefault="00DB6743" w:rsidP="00210E3F">
      <w:pPr>
        <w:ind w:left="1418" w:firstLineChars="700" w:firstLine="1447"/>
        <w:rPr>
          <w:shd w:val="pct15" w:color="auto" w:fill="FFFFFF"/>
        </w:rPr>
      </w:pPr>
      <w:r w:rsidRPr="00DB6743">
        <w:rPr>
          <w:rFonts w:hint="eastAsia"/>
          <w:shd w:val="pct15" w:color="auto" w:fill="FFFFFF"/>
        </w:rPr>
        <w:t>端面加工や内径加工は行わない。</w:t>
      </w:r>
      <w:r w:rsidR="00210E3F">
        <w:rPr>
          <w:rFonts w:hint="eastAsia"/>
          <w:shd w:val="pct15" w:color="auto" w:fill="FFFFFF"/>
        </w:rPr>
        <w:t>（詳細は別紙＜前加工図＞参照</w:t>
      </w:r>
      <w:r w:rsidR="00210E3F" w:rsidRPr="00DB6743">
        <w:rPr>
          <w:rFonts w:hint="eastAsia"/>
          <w:shd w:val="pct15" w:color="auto" w:fill="FFFFFF"/>
        </w:rPr>
        <w:t>）</w:t>
      </w:r>
    </w:p>
    <w:p w:rsidR="00DB6743" w:rsidRPr="00DB6743" w:rsidRDefault="00DB6743" w:rsidP="00DB6743">
      <w:pPr>
        <w:ind w:left="1697" w:hangingChars="821" w:hanging="1697"/>
        <w:rPr>
          <w:shd w:val="pct15" w:color="auto" w:fill="FFFFFF"/>
        </w:rPr>
      </w:pPr>
      <w:r w:rsidRPr="00557EDE">
        <w:rPr>
          <w:rFonts w:hint="eastAsia"/>
        </w:rPr>
        <w:t xml:space="preserve">　　　　　　　　</w:t>
      </w:r>
      <w:r w:rsidRPr="00DB6743">
        <w:rPr>
          <w:rFonts w:hint="eastAsia"/>
          <w:shd w:val="pct15" w:color="auto" w:fill="FFFFFF"/>
        </w:rPr>
        <w:t>※なお、前加工終了後に支給材料は運営委員で回収し、</w:t>
      </w:r>
      <w:r w:rsidR="00210E3F">
        <w:rPr>
          <w:rFonts w:hint="eastAsia"/>
          <w:shd w:val="pct15" w:color="auto" w:fill="FFFFFF"/>
        </w:rPr>
        <w:t>測定</w:t>
      </w:r>
      <w:r w:rsidR="006863DB">
        <w:rPr>
          <w:rFonts w:hint="eastAsia"/>
          <w:shd w:val="pct15" w:color="auto" w:fill="FFFFFF"/>
        </w:rPr>
        <w:t>後に</w:t>
      </w:r>
      <w:r w:rsidRPr="00DB6743">
        <w:rPr>
          <w:rFonts w:hint="eastAsia"/>
          <w:shd w:val="pct15" w:color="auto" w:fill="FFFFFF"/>
        </w:rPr>
        <w:t>保管する。また、</w:t>
      </w:r>
      <w:r w:rsidR="00A20BC0">
        <w:rPr>
          <w:rFonts w:hint="eastAsia"/>
          <w:shd w:val="pct15" w:color="auto" w:fill="FFFFFF"/>
        </w:rPr>
        <w:t>寸法が指定された部分の</w:t>
      </w:r>
      <w:r w:rsidRPr="00DB6743">
        <w:rPr>
          <w:rFonts w:hint="eastAsia"/>
          <w:shd w:val="pct15" w:color="auto" w:fill="FFFFFF"/>
        </w:rPr>
        <w:t>削り過ぎは減点の対象となる。</w:t>
      </w:r>
      <w:r w:rsidR="00210E3F">
        <w:rPr>
          <w:rFonts w:hint="eastAsia"/>
          <w:shd w:val="pct15" w:color="auto" w:fill="FFFFFF"/>
        </w:rPr>
        <w:t>材料の再支給も行わない。</w:t>
      </w:r>
    </w:p>
    <w:p w:rsidR="00F645A9" w:rsidRPr="005D6913" w:rsidRDefault="00381BE4" w:rsidP="00381BE4">
      <w:pPr>
        <w:numPr>
          <w:ilvl w:val="1"/>
          <w:numId w:val="1"/>
        </w:numPr>
        <w:ind w:left="1418" w:hanging="998"/>
      </w:pPr>
      <w:r w:rsidRPr="005D6913">
        <w:rPr>
          <w:rFonts w:hint="eastAsia"/>
        </w:rPr>
        <w:t>突切り作業においては、部品受けとして競技者が用意した棒</w:t>
      </w:r>
      <w:r w:rsidRPr="005D6913">
        <w:rPr>
          <w:rFonts w:hint="eastAsia"/>
        </w:rPr>
        <w:t>(</w:t>
      </w:r>
      <w:bookmarkStart w:id="1" w:name="_Hlk101655852"/>
      <w:r w:rsidRPr="005D6913">
        <w:rPr>
          <w:rFonts w:hint="eastAsia"/>
        </w:rPr>
        <w:t>φ</w:t>
      </w:r>
      <w:bookmarkEnd w:id="1"/>
      <w:r w:rsidRPr="005D6913">
        <w:rPr>
          <w:rFonts w:hint="eastAsia"/>
        </w:rPr>
        <w:t>10mm</w:t>
      </w:r>
      <w:r w:rsidRPr="005D6913">
        <w:rPr>
          <w:rFonts w:hint="eastAsia"/>
        </w:rPr>
        <w:t>、突き出し</w:t>
      </w:r>
      <w:r w:rsidRPr="005D6913">
        <w:rPr>
          <w:rFonts w:hint="eastAsia"/>
        </w:rPr>
        <w:t>100mm</w:t>
      </w:r>
      <w:r w:rsidRPr="005D6913">
        <w:rPr>
          <w:rFonts w:hint="eastAsia"/>
        </w:rPr>
        <w:t>のみがき棒を心押台に固定したドリルチャックに取り付けたもの</w:t>
      </w:r>
      <w:r w:rsidRPr="005D6913">
        <w:rPr>
          <w:rFonts w:hint="eastAsia"/>
        </w:rPr>
        <w:t>)</w:t>
      </w:r>
      <w:r w:rsidRPr="005D6913">
        <w:rPr>
          <w:rFonts w:hint="eastAsia"/>
        </w:rPr>
        <w:t>を予め部品の穴に差し込んだ状態で行い、部品が落下することがないようにして作業すること。また、不要部を切り落とす場合も部品受けを使用すること。</w:t>
      </w:r>
    </w:p>
    <w:p w:rsidR="00F57B6F" w:rsidRDefault="00381BE4" w:rsidP="00F57B6F">
      <w:pPr>
        <w:numPr>
          <w:ilvl w:val="1"/>
          <w:numId w:val="1"/>
        </w:numPr>
        <w:ind w:left="1134" w:hanging="714"/>
      </w:pPr>
      <w:r w:rsidRPr="005D6913">
        <w:rPr>
          <w:rFonts w:hint="eastAsia"/>
        </w:rPr>
        <w:t>競技中の切りくずの飛散は、周囲の安全に配慮する。また安全作業の切りくずの配慮の項目</w:t>
      </w:r>
      <w:r w:rsidR="00F57B6F">
        <w:rPr>
          <w:rFonts w:hint="eastAsia"/>
        </w:rPr>
        <w:t xml:space="preserve">　　</w:t>
      </w:r>
    </w:p>
    <w:p w:rsidR="00F645A9" w:rsidRPr="00F57B6F" w:rsidRDefault="00381BE4" w:rsidP="00F57B6F">
      <w:pPr>
        <w:ind w:firstLineChars="700" w:firstLine="1447"/>
      </w:pPr>
      <w:r w:rsidRPr="005D6913">
        <w:rPr>
          <w:rFonts w:hint="eastAsia"/>
        </w:rPr>
        <w:t>で減点対象となる場合もある。</w:t>
      </w:r>
    </w:p>
    <w:p w:rsidR="00F645A9" w:rsidRDefault="00381BE4" w:rsidP="00381BE4">
      <w:pPr>
        <w:numPr>
          <w:ilvl w:val="1"/>
          <w:numId w:val="1"/>
        </w:numPr>
        <w:ind w:left="1418" w:hanging="992"/>
      </w:pPr>
      <w:r w:rsidRPr="005D6913">
        <w:rPr>
          <w:rFonts w:hint="eastAsia"/>
        </w:rPr>
        <w:t>加工競技当日における競技準備は、出場選手本人が行うこと。</w:t>
      </w:r>
      <w:r>
        <w:br/>
      </w:r>
      <w:r w:rsidRPr="005D6913">
        <w:rPr>
          <w:rFonts w:hint="eastAsia"/>
        </w:rPr>
        <w:t>※競技当日の受付終了後は、選手のみ競技エリアへの立ち入りを許可し、バイトの高さ合わせ、各測定具（マイクロメータ、シリンダゲージ等）のオリジン設定、その他の準備について出場選手の責任で行うことを原則と</w:t>
      </w:r>
      <w:r>
        <w:rPr>
          <w:rFonts w:hint="eastAsia"/>
        </w:rPr>
        <w:t>する</w:t>
      </w:r>
      <w:r w:rsidRPr="005D6913">
        <w:rPr>
          <w:rFonts w:hint="eastAsia"/>
        </w:rPr>
        <w:t>。また、前日の事前練習においては競技者、指導者のみの参加</w:t>
      </w:r>
      <w:r>
        <w:rPr>
          <w:rFonts w:hint="eastAsia"/>
        </w:rPr>
        <w:t>とする</w:t>
      </w:r>
      <w:r w:rsidRPr="005D6913">
        <w:rPr>
          <w:rFonts w:hint="eastAsia"/>
        </w:rPr>
        <w:t>。なお、本年度もブロックゲージ</w:t>
      </w:r>
      <w:r w:rsidRPr="005D6913">
        <w:rPr>
          <w:rFonts w:hint="eastAsia"/>
        </w:rPr>
        <w:t>(25,50)</w:t>
      </w:r>
      <w:r w:rsidRPr="005D6913">
        <w:rPr>
          <w:rFonts w:hint="eastAsia"/>
        </w:rPr>
        <w:t>、</w:t>
      </w:r>
      <w:r w:rsidRPr="00940E69">
        <w:rPr>
          <w:rFonts w:hint="eastAsia"/>
          <w:shd w:val="pct15" w:color="auto" w:fill="FFFFFF"/>
        </w:rPr>
        <w:t>リングゲージ</w:t>
      </w:r>
      <w:r w:rsidRPr="00940E69">
        <w:rPr>
          <w:rFonts w:hint="eastAsia"/>
          <w:shd w:val="pct15" w:color="auto" w:fill="FFFFFF"/>
        </w:rPr>
        <w:t>(</w:t>
      </w:r>
      <w:r w:rsidRPr="00940E69">
        <w:rPr>
          <w:rFonts w:hint="eastAsia"/>
          <w:shd w:val="pct15" w:color="auto" w:fill="FFFFFF"/>
        </w:rPr>
        <w:t>φ</w:t>
      </w:r>
      <w:r w:rsidR="00BF2215" w:rsidRPr="00940E69">
        <w:rPr>
          <w:rFonts w:hint="eastAsia"/>
          <w:shd w:val="pct15" w:color="auto" w:fill="FFFFFF"/>
        </w:rPr>
        <w:t>25.000</w:t>
      </w:r>
      <w:r w:rsidRPr="00940E69">
        <w:rPr>
          <w:rFonts w:hint="eastAsia"/>
          <w:shd w:val="pct15" w:color="auto" w:fill="FFFFFF"/>
        </w:rPr>
        <w:t>)</w:t>
      </w:r>
      <w:r w:rsidRPr="005D6913">
        <w:rPr>
          <w:rFonts w:hint="eastAsia"/>
        </w:rPr>
        <w:t>を準備</w:t>
      </w:r>
      <w:r>
        <w:rPr>
          <w:rFonts w:hint="eastAsia"/>
        </w:rPr>
        <w:t>する</w:t>
      </w:r>
      <w:r w:rsidRPr="005D6913">
        <w:rPr>
          <w:rFonts w:hint="eastAsia"/>
        </w:rPr>
        <w:t>。</w:t>
      </w:r>
    </w:p>
    <w:p w:rsidR="00F645A9" w:rsidRPr="005D6913" w:rsidRDefault="00381BE4" w:rsidP="00381BE4">
      <w:pPr>
        <w:numPr>
          <w:ilvl w:val="1"/>
          <w:numId w:val="1"/>
        </w:numPr>
        <w:ind w:left="1418" w:hanging="992"/>
      </w:pPr>
      <w:r w:rsidRPr="005D6913">
        <w:t>治具の使用は不可とする。</w:t>
      </w:r>
    </w:p>
    <w:p w:rsidR="00F645A9" w:rsidRDefault="00F645A9">
      <w:pPr>
        <w:ind w:left="217" w:firstLine="1300"/>
      </w:pPr>
    </w:p>
    <w:p w:rsidR="006863DB" w:rsidRDefault="006863DB">
      <w:pPr>
        <w:ind w:left="217" w:firstLine="1300"/>
      </w:pPr>
    </w:p>
    <w:p w:rsidR="006863DB" w:rsidRDefault="006863DB">
      <w:pPr>
        <w:ind w:left="217" w:firstLine="1300"/>
      </w:pPr>
    </w:p>
    <w:p w:rsidR="00F57B6F" w:rsidRDefault="00F57B6F">
      <w:pPr>
        <w:ind w:left="217" w:firstLine="1300"/>
      </w:pPr>
    </w:p>
    <w:p w:rsidR="00F57B6F" w:rsidRDefault="00F57B6F">
      <w:pPr>
        <w:ind w:left="217" w:firstLine="1300"/>
      </w:pPr>
    </w:p>
    <w:p w:rsidR="00557EDE" w:rsidRDefault="00557EDE">
      <w:pPr>
        <w:ind w:left="217" w:firstLine="1300"/>
      </w:pPr>
    </w:p>
    <w:p w:rsidR="00F57B6F" w:rsidRPr="00381BE4" w:rsidRDefault="00F57B6F" w:rsidP="00C83C11">
      <w:pPr>
        <w:rPr>
          <w:rFonts w:hint="eastAsia"/>
        </w:rPr>
      </w:pPr>
    </w:p>
    <w:p w:rsidR="00F645A9" w:rsidRPr="005D6913" w:rsidRDefault="00381BE4" w:rsidP="00F645A9">
      <w:r>
        <w:rPr>
          <w:rFonts w:hint="eastAsia"/>
        </w:rPr>
        <w:lastRenderedPageBreak/>
        <w:t>７　注意事項</w:t>
      </w:r>
    </w:p>
    <w:p w:rsidR="00F645A9" w:rsidRDefault="006A293E" w:rsidP="00F645A9">
      <w:pPr>
        <w:spacing w:line="300" w:lineRule="exact"/>
        <w:ind w:firstLine="413"/>
      </w:pPr>
      <w:r>
        <w:rPr>
          <w:rFonts w:hint="eastAsia"/>
        </w:rPr>
        <w:t>（１）９</w:t>
      </w:r>
      <w:r w:rsidR="00381BE4">
        <w:rPr>
          <w:rFonts w:hint="eastAsia"/>
        </w:rPr>
        <w:t xml:space="preserve"> </w:t>
      </w:r>
      <w:r w:rsidR="00381BE4" w:rsidRPr="005D6913">
        <w:rPr>
          <w:rFonts w:hint="eastAsia"/>
        </w:rPr>
        <w:t>参考資料、（１）旋盤使用工具一覧表１の工具等は、運営委員が用意する。</w:t>
      </w:r>
    </w:p>
    <w:p w:rsidR="00F645A9" w:rsidRPr="005D6913" w:rsidRDefault="00381BE4" w:rsidP="00F645A9">
      <w:pPr>
        <w:spacing w:line="300" w:lineRule="exact"/>
        <w:ind w:firstLine="1033"/>
      </w:pPr>
      <w:r w:rsidRPr="005D6913">
        <w:rPr>
          <w:rFonts w:hint="eastAsia"/>
        </w:rPr>
        <w:t>ただし、チャック、回転センター、ドリルチャックについては、持参可とする。</w:t>
      </w:r>
    </w:p>
    <w:p w:rsidR="00F645A9" w:rsidRDefault="006A293E" w:rsidP="00F645A9">
      <w:pPr>
        <w:spacing w:line="300" w:lineRule="exact"/>
        <w:ind w:left="420"/>
      </w:pPr>
      <w:r>
        <w:rPr>
          <w:rFonts w:hint="eastAsia"/>
        </w:rPr>
        <w:t>（２）９</w:t>
      </w:r>
      <w:r w:rsidR="00381BE4">
        <w:rPr>
          <w:rFonts w:hint="eastAsia"/>
        </w:rPr>
        <w:t xml:space="preserve"> </w:t>
      </w:r>
      <w:r w:rsidR="00381BE4" w:rsidRPr="005D6913">
        <w:rPr>
          <w:rFonts w:hint="eastAsia"/>
        </w:rPr>
        <w:t>参考資料、（２）旋盤使用工具一覧表２の工具等は、競技者が持参する</w:t>
      </w:r>
      <w:r w:rsidR="00381BE4">
        <w:rPr>
          <w:rFonts w:hint="eastAsia"/>
        </w:rPr>
        <w:t>。</w:t>
      </w:r>
    </w:p>
    <w:p w:rsidR="00F645A9" w:rsidRPr="005D6913" w:rsidRDefault="00381BE4" w:rsidP="00F645A9">
      <w:pPr>
        <w:spacing w:line="300" w:lineRule="exact"/>
        <w:ind w:left="420" w:firstLine="827"/>
      </w:pPr>
      <w:r w:rsidRPr="005D6913">
        <w:rPr>
          <w:rFonts w:hint="eastAsia"/>
        </w:rPr>
        <w:t>バイト、測定具、作業服（長袖）、作業帽、保護眼鏡、安全靴等、等。</w:t>
      </w:r>
    </w:p>
    <w:p w:rsidR="00F645A9" w:rsidRPr="005D6913" w:rsidRDefault="00381BE4" w:rsidP="00F645A9">
      <w:pPr>
        <w:spacing w:line="300" w:lineRule="exact"/>
        <w:ind w:left="990" w:hanging="566"/>
        <w:rPr>
          <w:shd w:val="pct15" w:color="auto" w:fill="FFFFFF"/>
        </w:rPr>
      </w:pPr>
      <w:r>
        <w:rPr>
          <w:rFonts w:hint="eastAsia"/>
        </w:rPr>
        <w:t>（３）</w:t>
      </w:r>
      <w:r w:rsidRPr="005D6913">
        <w:rPr>
          <w:rFonts w:hint="eastAsia"/>
        </w:rPr>
        <w:t>競技前日の</w:t>
      </w:r>
      <w:r>
        <w:rPr>
          <w:rFonts w:hint="eastAsia"/>
        </w:rPr>
        <w:t>受付後の事前説明で</w:t>
      </w:r>
      <w:r w:rsidRPr="005D6913">
        <w:rPr>
          <w:rFonts w:hint="eastAsia"/>
        </w:rPr>
        <w:t>使用機械の抽選を行う。その後、加工練習を行うので必ず参加すること。</w:t>
      </w:r>
    </w:p>
    <w:p w:rsidR="00F645A9" w:rsidRPr="005D6913" w:rsidRDefault="00381BE4" w:rsidP="00F645A9">
      <w:pPr>
        <w:spacing w:line="300" w:lineRule="exact"/>
        <w:ind w:left="420"/>
      </w:pPr>
      <w:r>
        <w:rPr>
          <w:rFonts w:hint="eastAsia"/>
        </w:rPr>
        <w:t>（４）</w:t>
      </w:r>
      <w:r w:rsidRPr="005D6913">
        <w:rPr>
          <w:rFonts w:hint="eastAsia"/>
        </w:rPr>
        <w:t>作業中は必ず保護眼鏡を着用のこと。ただし、寸法測定や汗ふきのときは取り外してもよい。</w:t>
      </w:r>
    </w:p>
    <w:p w:rsidR="00F645A9" w:rsidRPr="005D6913" w:rsidRDefault="00381BE4" w:rsidP="00381BE4">
      <w:pPr>
        <w:spacing w:line="300" w:lineRule="exact"/>
        <w:ind w:leftChars="198" w:left="989" w:hanging="580"/>
      </w:pPr>
      <w:r>
        <w:rPr>
          <w:rFonts w:hint="eastAsia"/>
        </w:rPr>
        <w:t>（５）</w:t>
      </w:r>
      <w:r w:rsidRPr="005D6913">
        <w:rPr>
          <w:rFonts w:hint="eastAsia"/>
        </w:rPr>
        <w:t>チャッキングの際のハンマ、パイプは原則として禁止とする。ただしハンドルに確実に固定されているものは使用可とし、チャックハンドルの柄の全長は３４０㎜以下、柄の径は３５㎜以内とする。</w:t>
      </w:r>
    </w:p>
    <w:p w:rsidR="00F645A9" w:rsidRDefault="00381BE4" w:rsidP="00F645A9">
      <w:pPr>
        <w:spacing w:line="300" w:lineRule="exact"/>
        <w:ind w:firstLine="413"/>
      </w:pPr>
      <w:r>
        <w:rPr>
          <w:rFonts w:hint="eastAsia"/>
        </w:rPr>
        <w:t>（６）</w:t>
      </w:r>
      <w:r w:rsidRPr="005D6913">
        <w:rPr>
          <w:rFonts w:hint="eastAsia"/>
        </w:rPr>
        <w:t>糸面取り・ばり取りの際には、ヤスリ・オイルストーンの使用を可とする。</w:t>
      </w:r>
    </w:p>
    <w:p w:rsidR="00F645A9" w:rsidRPr="005D6913" w:rsidRDefault="00381BE4" w:rsidP="00F645A9">
      <w:pPr>
        <w:spacing w:line="300" w:lineRule="exact"/>
        <w:ind w:left="-141" w:firstLine="1131"/>
      </w:pPr>
      <w:r w:rsidRPr="005D6913">
        <w:rPr>
          <w:rFonts w:hint="eastAsia"/>
        </w:rPr>
        <w:t>ただし、動力を使い回転中は、使用不可とする。</w:t>
      </w:r>
    </w:p>
    <w:p w:rsidR="00F645A9" w:rsidRPr="005D6913" w:rsidRDefault="00381BE4" w:rsidP="00F645A9">
      <w:pPr>
        <w:spacing w:line="300" w:lineRule="exact"/>
        <w:ind w:firstLine="413"/>
      </w:pPr>
      <w:r>
        <w:rPr>
          <w:rFonts w:hint="eastAsia"/>
        </w:rPr>
        <w:t>（７）</w:t>
      </w:r>
      <w:r w:rsidRPr="005D6913">
        <w:rPr>
          <w:rFonts w:hint="eastAsia"/>
        </w:rPr>
        <w:t>主軸は、逆転させて急停止させない。ねじ切り加工時も行わない。必ずブレーキ後に行う。</w:t>
      </w:r>
    </w:p>
    <w:p w:rsidR="00F645A9" w:rsidRPr="00DC363A" w:rsidRDefault="00381BE4" w:rsidP="00F645A9">
      <w:pPr>
        <w:spacing w:line="300" w:lineRule="exact"/>
        <w:ind w:firstLine="413"/>
      </w:pPr>
      <w:r>
        <w:rPr>
          <w:rFonts w:hint="eastAsia"/>
        </w:rPr>
        <w:t>（８）</w:t>
      </w:r>
      <w:r w:rsidRPr="00DC363A">
        <w:rPr>
          <w:rFonts w:hint="eastAsia"/>
        </w:rPr>
        <w:t>使用機械の仕様変更は、チャックの脱着のみとする。</w:t>
      </w:r>
    </w:p>
    <w:p w:rsidR="00F645A9" w:rsidRPr="00895530" w:rsidRDefault="00381BE4" w:rsidP="00F645A9">
      <w:pPr>
        <w:spacing w:line="300" w:lineRule="exact"/>
        <w:ind w:firstLine="413"/>
      </w:pPr>
      <w:r w:rsidRPr="00895530">
        <w:rPr>
          <w:rFonts w:hint="eastAsia"/>
        </w:rPr>
        <w:t>（９）</w:t>
      </w:r>
      <w:r>
        <w:rPr>
          <w:rFonts w:hint="eastAsia"/>
        </w:rPr>
        <w:t>回転センター</w:t>
      </w:r>
      <w:r>
        <w:rPr>
          <w:rFonts w:hint="eastAsia"/>
        </w:rPr>
        <w:t>(MT</w:t>
      </w:r>
      <w:r>
        <w:rPr>
          <w:rFonts w:hint="eastAsia"/>
        </w:rPr>
        <w:t>‐</w:t>
      </w:r>
      <w:r>
        <w:rPr>
          <w:rFonts w:hint="eastAsia"/>
        </w:rPr>
        <w:t>No4)</w:t>
      </w:r>
      <w:r>
        <w:rPr>
          <w:rFonts w:hint="eastAsia"/>
        </w:rPr>
        <w:t>は持参可とする。</w:t>
      </w:r>
    </w:p>
    <w:p w:rsidR="00F645A9" w:rsidRDefault="00381BE4" w:rsidP="00F645A9">
      <w:pPr>
        <w:spacing w:line="300" w:lineRule="exact"/>
        <w:ind w:firstLine="413"/>
      </w:pPr>
      <w:r>
        <w:rPr>
          <w:rFonts w:hint="eastAsia"/>
        </w:rPr>
        <w:t>（９）</w:t>
      </w:r>
      <w:r w:rsidRPr="005D6913">
        <w:rPr>
          <w:rFonts w:hint="eastAsia"/>
        </w:rPr>
        <w:t>競技中にチップの交換をするときはバイトホルダーを刃物台から外し行うこと。</w:t>
      </w:r>
    </w:p>
    <w:p w:rsidR="00F645A9" w:rsidRPr="005D6913" w:rsidRDefault="00381BE4" w:rsidP="00F645A9">
      <w:pPr>
        <w:spacing w:line="300" w:lineRule="exact"/>
        <w:ind w:firstLine="1033"/>
      </w:pPr>
      <w:r w:rsidRPr="005D6913">
        <w:rPr>
          <w:rFonts w:hint="eastAsia"/>
        </w:rPr>
        <w:t>また、刃物台の旋回は主軸を停止してから行うこと。</w:t>
      </w:r>
    </w:p>
    <w:p w:rsidR="00F645A9" w:rsidRPr="005D6913" w:rsidRDefault="00381BE4" w:rsidP="00F645A9">
      <w:pPr>
        <w:spacing w:line="300" w:lineRule="exact"/>
        <w:ind w:firstLine="413"/>
        <w:rPr>
          <w:shd w:val="pct15" w:color="auto" w:fill="FFFFFF"/>
        </w:rPr>
      </w:pPr>
      <w:r>
        <w:rPr>
          <w:rFonts w:hint="eastAsia"/>
        </w:rPr>
        <w:t>（１０）</w:t>
      </w:r>
      <w:r w:rsidRPr="005D6913">
        <w:rPr>
          <w:rFonts w:hint="eastAsia"/>
        </w:rPr>
        <w:t>黒皮をつかんでの重切削を禁止する。黒皮をつかんでの加工は</w:t>
      </w:r>
      <w:r w:rsidRPr="005D6913">
        <w:rPr>
          <w:rFonts w:hint="eastAsia"/>
        </w:rPr>
        <w:t>2.0mm/</w:t>
      </w:r>
      <w:r w:rsidRPr="005D6913">
        <w:rPr>
          <w:rFonts w:hint="eastAsia"/>
        </w:rPr>
        <w:t>直径とする。</w:t>
      </w:r>
    </w:p>
    <w:p w:rsidR="00F645A9" w:rsidRPr="005D6913" w:rsidRDefault="00C83C11" w:rsidP="00F645A9">
      <w:pPr>
        <w:spacing w:line="300" w:lineRule="exact"/>
        <w:ind w:firstLine="1033"/>
      </w:pPr>
      <w:r>
        <w:rPr>
          <w:rFonts w:hint="eastAsia"/>
        </w:rPr>
        <w:t>（端面加工はチップにより、ノーズＲ以内とする</w:t>
      </w:r>
      <w:r w:rsidR="00381BE4" w:rsidRPr="005D6913">
        <w:rPr>
          <w:rFonts w:hint="eastAsia"/>
        </w:rPr>
        <w:t>）</w:t>
      </w:r>
    </w:p>
    <w:p w:rsidR="00F645A9" w:rsidRPr="00491849" w:rsidRDefault="00381BE4" w:rsidP="00F645A9">
      <w:pPr>
        <w:spacing w:line="300" w:lineRule="exact"/>
        <w:ind w:firstLine="413"/>
      </w:pPr>
      <w:r>
        <w:rPr>
          <w:rFonts w:hint="eastAsia"/>
        </w:rPr>
        <w:t>（１１）</w:t>
      </w:r>
      <w:r w:rsidRPr="00491849">
        <w:rPr>
          <w:rFonts w:hint="eastAsia"/>
        </w:rPr>
        <w:t>ねじ切りの際、レバー抜け防止のためのおもりは不可とする。</w:t>
      </w:r>
    </w:p>
    <w:p w:rsidR="00F645A9" w:rsidRPr="005D6913" w:rsidRDefault="00381BE4" w:rsidP="00F645A9">
      <w:pPr>
        <w:spacing w:line="300" w:lineRule="exact"/>
        <w:ind w:firstLine="413"/>
      </w:pPr>
      <w:r>
        <w:rPr>
          <w:rFonts w:hint="eastAsia"/>
        </w:rPr>
        <w:t>（１２）</w:t>
      </w:r>
      <w:r w:rsidRPr="005D6913">
        <w:t>動力を用いて回転している材料へのエアブローは不可とする。</w:t>
      </w:r>
    </w:p>
    <w:p w:rsidR="00F645A9" w:rsidRPr="005D6913" w:rsidRDefault="00381BE4" w:rsidP="00F645A9">
      <w:pPr>
        <w:spacing w:line="300" w:lineRule="exact"/>
        <w:ind w:left="1273" w:hanging="860"/>
      </w:pPr>
      <w:r>
        <w:rPr>
          <w:rFonts w:hint="eastAsia"/>
        </w:rPr>
        <w:t>（１３）</w:t>
      </w:r>
      <w:r w:rsidRPr="005D6913">
        <w:rPr>
          <w:rFonts w:hint="eastAsia"/>
        </w:rPr>
        <w:t>動力を用いて回転している材料へ注油を行う場合は、低速回転（</w:t>
      </w:r>
      <w:r w:rsidRPr="005D6913">
        <w:rPr>
          <w:rFonts w:hint="eastAsia"/>
        </w:rPr>
        <w:t>230rpm</w:t>
      </w:r>
      <w:r w:rsidRPr="005D6913">
        <w:rPr>
          <w:rFonts w:hint="eastAsia"/>
        </w:rPr>
        <w:t>以下）でオイラーを用いる。ただし、材料への接触の無い注油の場合のみ可とし、この場合のみオイラーを横送り台、又は刃物送り</w:t>
      </w:r>
      <w:r w:rsidR="00F57B6F">
        <w:rPr>
          <w:rFonts w:hint="eastAsia"/>
        </w:rPr>
        <w:t>台に置いたまま作業することは可とする</w:t>
      </w:r>
      <w:r w:rsidR="00C83C11">
        <w:rPr>
          <w:rFonts w:hint="eastAsia"/>
        </w:rPr>
        <w:t>。</w:t>
      </w:r>
      <w:r w:rsidR="00F57B6F">
        <w:rPr>
          <w:rFonts w:hint="eastAsia"/>
        </w:rPr>
        <w:t>（ねじ切り、面取り加工時）</w:t>
      </w:r>
    </w:p>
    <w:p w:rsidR="00F645A9" w:rsidRPr="005D6913" w:rsidRDefault="00381BE4" w:rsidP="00F645A9">
      <w:pPr>
        <w:spacing w:line="300" w:lineRule="exact"/>
        <w:ind w:firstLine="413"/>
      </w:pPr>
      <w:r>
        <w:rPr>
          <w:rFonts w:hint="eastAsia"/>
        </w:rPr>
        <w:t>（１４）</w:t>
      </w:r>
      <w:r w:rsidRPr="005D6913">
        <w:rPr>
          <w:rFonts w:hint="eastAsia"/>
        </w:rPr>
        <w:t>主軸台及び心押し台上に物を置いてはならない。</w:t>
      </w:r>
    </w:p>
    <w:p w:rsidR="00F645A9" w:rsidRPr="005D6913" w:rsidRDefault="00381BE4" w:rsidP="00F645A9">
      <w:pPr>
        <w:spacing w:line="300" w:lineRule="exact"/>
        <w:ind w:firstLine="413"/>
      </w:pPr>
      <w:r>
        <w:rPr>
          <w:rFonts w:hint="eastAsia"/>
        </w:rPr>
        <w:t>（１５）</w:t>
      </w:r>
      <w:r w:rsidRPr="005D6913">
        <w:rPr>
          <w:rFonts w:hint="eastAsia"/>
        </w:rPr>
        <w:t>部品を組み合わせた状態での切削加工は不可とする。</w:t>
      </w:r>
    </w:p>
    <w:p w:rsidR="00F645A9" w:rsidRPr="005D6913" w:rsidRDefault="00381BE4" w:rsidP="00F645A9">
      <w:pPr>
        <w:spacing w:line="300" w:lineRule="exact"/>
        <w:ind w:firstLine="413"/>
      </w:pPr>
      <w:r>
        <w:rPr>
          <w:rFonts w:hint="eastAsia"/>
        </w:rPr>
        <w:t>（１６）</w:t>
      </w:r>
      <w:r w:rsidRPr="005D6913">
        <w:rPr>
          <w:rFonts w:hint="eastAsia"/>
        </w:rPr>
        <w:t>競技開始直前の機械各部各軸の位置は全てオリジナルポジションの下記状態にする。</w:t>
      </w:r>
    </w:p>
    <w:p w:rsidR="00F645A9" w:rsidRPr="005D6913" w:rsidRDefault="00381BE4" w:rsidP="00F645A9">
      <w:pPr>
        <w:spacing w:line="300" w:lineRule="exact"/>
        <w:ind w:left="1276"/>
      </w:pPr>
      <w:r w:rsidRPr="005D6913">
        <w:rPr>
          <w:rFonts w:hint="eastAsia"/>
        </w:rPr>
        <w:t xml:space="preserve">　＊横送り台は手前のエプロン側</w:t>
      </w:r>
    </w:p>
    <w:p w:rsidR="00F645A9" w:rsidRPr="005D6913" w:rsidRDefault="00381BE4" w:rsidP="00F645A9">
      <w:pPr>
        <w:spacing w:line="300" w:lineRule="exact"/>
        <w:ind w:left="1276"/>
      </w:pPr>
      <w:r w:rsidRPr="005D6913">
        <w:rPr>
          <w:rFonts w:hint="eastAsia"/>
        </w:rPr>
        <w:t xml:space="preserve">　＊心押し台はベッド最大右側</w:t>
      </w:r>
    </w:p>
    <w:p w:rsidR="00F645A9" w:rsidRPr="005D6913" w:rsidRDefault="00381BE4" w:rsidP="00F645A9">
      <w:pPr>
        <w:spacing w:line="300" w:lineRule="exact"/>
        <w:ind w:left="1276"/>
      </w:pPr>
      <w:r w:rsidRPr="005D6913">
        <w:rPr>
          <w:rFonts w:hint="eastAsia"/>
        </w:rPr>
        <w:t xml:space="preserve">　＊エプロンは縦送りハンドルにて機械最大心押し台側</w:t>
      </w:r>
    </w:p>
    <w:p w:rsidR="00F645A9" w:rsidRPr="005D6913" w:rsidRDefault="00381BE4" w:rsidP="00F645A9">
      <w:pPr>
        <w:spacing w:line="300" w:lineRule="exact"/>
        <w:ind w:left="1276"/>
      </w:pPr>
      <w:r w:rsidRPr="005D6913">
        <w:rPr>
          <w:rFonts w:hint="eastAsia"/>
        </w:rPr>
        <w:t xml:space="preserve">　＊チャックは閉じた状態</w:t>
      </w:r>
    </w:p>
    <w:p w:rsidR="00F645A9" w:rsidRPr="005D6913" w:rsidRDefault="00381BE4" w:rsidP="00F645A9">
      <w:pPr>
        <w:spacing w:line="300" w:lineRule="exact"/>
        <w:ind w:left="1276"/>
      </w:pPr>
      <w:r w:rsidRPr="005D6913">
        <w:rPr>
          <w:rFonts w:hint="eastAsia"/>
        </w:rPr>
        <w:t xml:space="preserve">　＊刃物台はすべて解放（いかなる物も取り付けてはならない）</w:t>
      </w:r>
    </w:p>
    <w:p w:rsidR="00F645A9" w:rsidRPr="005D6913" w:rsidRDefault="00381BE4" w:rsidP="00F645A9">
      <w:pPr>
        <w:spacing w:line="300" w:lineRule="exact"/>
        <w:ind w:left="1276"/>
      </w:pPr>
      <w:r w:rsidRPr="005D6913">
        <w:rPr>
          <w:rFonts w:hint="eastAsia"/>
        </w:rPr>
        <w:t xml:space="preserve">　＊回転センターは取付可</w:t>
      </w:r>
    </w:p>
    <w:p w:rsidR="00F645A9" w:rsidRPr="005D6913" w:rsidRDefault="00381BE4" w:rsidP="00F645A9">
      <w:pPr>
        <w:spacing w:line="300" w:lineRule="exact"/>
        <w:ind w:left="420"/>
      </w:pPr>
      <w:r>
        <w:rPr>
          <w:rFonts w:hint="eastAsia"/>
        </w:rPr>
        <w:t>（１７）</w:t>
      </w:r>
      <w:r w:rsidRPr="005D6913">
        <w:rPr>
          <w:rFonts w:hint="eastAsia"/>
        </w:rPr>
        <w:t>工場内は走らない。</w:t>
      </w:r>
    </w:p>
    <w:p w:rsidR="00F645A9" w:rsidRDefault="00F645A9" w:rsidP="00F645A9">
      <w:pPr>
        <w:tabs>
          <w:tab w:val="num" w:pos="1276"/>
        </w:tabs>
        <w:spacing w:line="300" w:lineRule="exact"/>
        <w:rPr>
          <w:rFonts w:ascii="ＭＳ 明朝"/>
        </w:rPr>
      </w:pPr>
    </w:p>
    <w:p w:rsidR="00F645A9" w:rsidRPr="005D6913" w:rsidRDefault="00381BE4" w:rsidP="00F645A9">
      <w:pPr>
        <w:spacing w:line="300" w:lineRule="exact"/>
        <w:rPr>
          <w:rFonts w:ascii="ＭＳ 明朝"/>
        </w:rPr>
      </w:pPr>
      <w:r>
        <w:rPr>
          <w:rFonts w:ascii="ＭＳ 明朝" w:hint="eastAsia"/>
        </w:rPr>
        <w:t xml:space="preserve">８　</w:t>
      </w:r>
      <w:r w:rsidRPr="005D6913">
        <w:rPr>
          <w:rFonts w:ascii="ＭＳ 明朝" w:hint="eastAsia"/>
        </w:rPr>
        <w:t>評価</w:t>
      </w:r>
      <w:r w:rsidRPr="005D6913">
        <w:rPr>
          <w:rFonts w:hint="eastAsia"/>
        </w:rPr>
        <w:t>の観点</w:t>
      </w:r>
    </w:p>
    <w:p w:rsidR="00F645A9" w:rsidRPr="005D6913" w:rsidRDefault="00381BE4" w:rsidP="00F645A9">
      <w:pPr>
        <w:numPr>
          <w:ilvl w:val="0"/>
          <w:numId w:val="3"/>
        </w:numPr>
        <w:rPr>
          <w:rFonts w:ascii="ＭＳ 明朝"/>
        </w:rPr>
      </w:pPr>
      <w:r w:rsidRPr="005D6913">
        <w:rPr>
          <w:rFonts w:hint="eastAsia"/>
        </w:rPr>
        <w:t>採点方式（加工課題）</w:t>
      </w:r>
    </w:p>
    <w:p w:rsidR="00F645A9" w:rsidRPr="005D6913" w:rsidRDefault="00381BE4" w:rsidP="00F645A9">
      <w:pPr>
        <w:ind w:left="840" w:firstLine="325"/>
        <w:rPr>
          <w:rFonts w:ascii="ＭＳ 明朝"/>
        </w:rPr>
      </w:pPr>
      <w:r w:rsidRPr="005D6913">
        <w:rPr>
          <w:rFonts w:hint="eastAsia"/>
        </w:rPr>
        <w:t>採点は減点方式を採用する。</w:t>
      </w:r>
    </w:p>
    <w:p w:rsidR="00F645A9" w:rsidRPr="005D6913" w:rsidRDefault="00381BE4" w:rsidP="00F645A9">
      <w:pPr>
        <w:numPr>
          <w:ilvl w:val="0"/>
          <w:numId w:val="3"/>
        </w:numPr>
        <w:rPr>
          <w:rFonts w:ascii="ＭＳ 明朝"/>
        </w:rPr>
      </w:pPr>
      <w:r w:rsidRPr="005D6913">
        <w:rPr>
          <w:rFonts w:hint="eastAsia"/>
        </w:rPr>
        <w:t>採点項目</w:t>
      </w:r>
    </w:p>
    <w:p w:rsidR="00F645A9" w:rsidRPr="005D6913" w:rsidRDefault="00381BE4" w:rsidP="00F645A9">
      <w:pPr>
        <w:numPr>
          <w:ilvl w:val="2"/>
          <w:numId w:val="1"/>
        </w:numPr>
        <w:rPr>
          <w:rFonts w:ascii="ＭＳ 明朝"/>
        </w:rPr>
      </w:pPr>
      <w:r w:rsidRPr="005D6913">
        <w:rPr>
          <w:rFonts w:ascii="ＭＳ 明朝" w:hint="eastAsia"/>
        </w:rPr>
        <w:t>できばえ・見栄え、ねじ、表面粗さ、テーパあたり</w:t>
      </w:r>
    </w:p>
    <w:p w:rsidR="00F645A9" w:rsidRPr="005D6913" w:rsidRDefault="00381BE4" w:rsidP="00F645A9">
      <w:pPr>
        <w:numPr>
          <w:ilvl w:val="3"/>
          <w:numId w:val="1"/>
        </w:numPr>
        <w:rPr>
          <w:rFonts w:ascii="ＭＳ 明朝"/>
        </w:rPr>
      </w:pPr>
      <w:r w:rsidRPr="005D6913">
        <w:rPr>
          <w:rFonts w:ascii="ＭＳ 明朝" w:hint="eastAsia"/>
        </w:rPr>
        <w:t>仕上げ面の傷、削り残し、削り込み、びびりの状態</w:t>
      </w:r>
    </w:p>
    <w:p w:rsidR="00F645A9" w:rsidRPr="005D6913" w:rsidRDefault="00381BE4" w:rsidP="00F645A9">
      <w:pPr>
        <w:numPr>
          <w:ilvl w:val="3"/>
          <w:numId w:val="1"/>
        </w:numPr>
        <w:rPr>
          <w:rFonts w:ascii="ＭＳ 明朝"/>
        </w:rPr>
      </w:pPr>
      <w:r w:rsidRPr="005D6913">
        <w:rPr>
          <w:rFonts w:ascii="ＭＳ 明朝" w:hint="eastAsia"/>
        </w:rPr>
        <w:t>面取り（Ｃ２）の程度および、その他の面取りの状態</w:t>
      </w:r>
    </w:p>
    <w:p w:rsidR="00F645A9" w:rsidRPr="009E0082" w:rsidRDefault="00381BE4" w:rsidP="00F645A9">
      <w:pPr>
        <w:numPr>
          <w:ilvl w:val="3"/>
          <w:numId w:val="1"/>
        </w:numPr>
        <w:rPr>
          <w:rFonts w:ascii="ＭＳ 明朝"/>
        </w:rPr>
      </w:pPr>
      <w:r w:rsidRPr="005D6913">
        <w:rPr>
          <w:rFonts w:hint="eastAsia"/>
        </w:rPr>
        <w:t>大幅な寸法ミス（±</w:t>
      </w:r>
      <w:r w:rsidRPr="005D6913">
        <w:rPr>
          <w:rFonts w:hint="eastAsia"/>
        </w:rPr>
        <w:t>2mm</w:t>
      </w:r>
      <w:r w:rsidRPr="005D6913">
        <w:rPr>
          <w:rFonts w:hint="eastAsia"/>
        </w:rPr>
        <w:t>を超えるようなもの）</w:t>
      </w:r>
    </w:p>
    <w:p w:rsidR="009E0082" w:rsidRPr="00940E69" w:rsidRDefault="009E0082" w:rsidP="00F645A9">
      <w:pPr>
        <w:numPr>
          <w:ilvl w:val="3"/>
          <w:numId w:val="1"/>
        </w:numPr>
        <w:rPr>
          <w:rFonts w:ascii="ＭＳ 明朝"/>
          <w:shd w:val="pct15" w:color="auto" w:fill="FFFFFF"/>
        </w:rPr>
      </w:pPr>
      <w:r w:rsidRPr="00940E69">
        <w:rPr>
          <w:shd w:val="pct15" w:color="auto" w:fill="FFFFFF"/>
        </w:rPr>
        <w:t>ローレット加工の仕上がり程度は、山の立ち具合及び山の状態（目視による）</w:t>
      </w:r>
    </w:p>
    <w:p w:rsidR="00F645A9" w:rsidRPr="005D6913" w:rsidRDefault="00381BE4" w:rsidP="00F645A9">
      <w:pPr>
        <w:numPr>
          <w:ilvl w:val="3"/>
          <w:numId w:val="1"/>
        </w:numPr>
        <w:rPr>
          <w:rFonts w:ascii="ＭＳ 明朝"/>
        </w:rPr>
      </w:pPr>
      <w:r w:rsidRPr="005D6913">
        <w:rPr>
          <w:rFonts w:hint="eastAsia"/>
        </w:rPr>
        <w:t>ねじ山面の仕上がり程度は、むしれ、切込み段差、谷底のＲ、びびりなどの状態</w:t>
      </w:r>
    </w:p>
    <w:p w:rsidR="00F645A9" w:rsidRPr="005D6913" w:rsidRDefault="00381BE4" w:rsidP="00F645A9">
      <w:pPr>
        <w:ind w:left="1680"/>
        <w:rPr>
          <w:rFonts w:ascii="ＭＳ 明朝"/>
        </w:rPr>
      </w:pPr>
      <w:r w:rsidRPr="005D6913">
        <w:t xml:space="preserve">　（ねじの面取りは、ねじ切りバイトによる）</w:t>
      </w:r>
    </w:p>
    <w:p w:rsidR="00F645A9" w:rsidRPr="005D6913" w:rsidRDefault="00381BE4" w:rsidP="00F645A9">
      <w:pPr>
        <w:numPr>
          <w:ilvl w:val="3"/>
          <w:numId w:val="1"/>
        </w:numPr>
        <w:rPr>
          <w:rFonts w:ascii="ＭＳ 明朝"/>
        </w:rPr>
      </w:pPr>
      <w:r w:rsidRPr="005D6913">
        <w:rPr>
          <w:rFonts w:hint="eastAsia"/>
        </w:rPr>
        <w:t>ねじ部の</w:t>
      </w:r>
      <w:r>
        <w:rPr>
          <w:rFonts w:hint="eastAsia"/>
        </w:rPr>
        <w:t>はめあい</w:t>
      </w:r>
      <w:r w:rsidRPr="005D6913">
        <w:rPr>
          <w:rFonts w:hint="eastAsia"/>
        </w:rPr>
        <w:t>具合は、</w:t>
      </w:r>
      <w:r>
        <w:rPr>
          <w:rFonts w:hint="eastAsia"/>
        </w:rPr>
        <w:t>部品③</w:t>
      </w:r>
      <w:r w:rsidRPr="005D6913">
        <w:rPr>
          <w:rFonts w:hint="eastAsia"/>
        </w:rPr>
        <w:t>を表と裏からねじ込み、スラスト・ラジアル方向</w:t>
      </w:r>
    </w:p>
    <w:p w:rsidR="00F645A9" w:rsidRPr="005D6913" w:rsidRDefault="00381BE4" w:rsidP="00F645A9">
      <w:pPr>
        <w:ind w:left="1680" w:firstLine="217"/>
      </w:pPr>
      <w:r w:rsidRPr="005D6913">
        <w:rPr>
          <w:rFonts w:hint="eastAsia"/>
        </w:rPr>
        <w:t>のガタつき具合</w:t>
      </w:r>
    </w:p>
    <w:p w:rsidR="00F645A9" w:rsidRPr="005D6913" w:rsidRDefault="009E0082" w:rsidP="00F645A9">
      <w:pPr>
        <w:numPr>
          <w:ilvl w:val="3"/>
          <w:numId w:val="1"/>
        </w:numPr>
        <w:rPr>
          <w:rFonts w:ascii="ＭＳ 明朝"/>
        </w:rPr>
      </w:pPr>
      <w:r>
        <w:rPr>
          <w:rFonts w:ascii="ＭＳ 明朝"/>
        </w:rPr>
        <w:t>テーパ部の角度の状態</w:t>
      </w:r>
    </w:p>
    <w:p w:rsidR="00F645A9" w:rsidRDefault="00381BE4" w:rsidP="00F645A9">
      <w:pPr>
        <w:numPr>
          <w:ilvl w:val="3"/>
          <w:numId w:val="1"/>
        </w:numPr>
      </w:pPr>
      <w:r w:rsidRPr="005D6913">
        <w:rPr>
          <w:rFonts w:hint="eastAsia"/>
        </w:rPr>
        <w:lastRenderedPageBreak/>
        <w:t>テーパ部はオス、メスの</w:t>
      </w:r>
      <w:r>
        <w:rPr>
          <w:rFonts w:hint="eastAsia"/>
        </w:rPr>
        <w:t>嵌合</w:t>
      </w:r>
      <w:r w:rsidR="00C83C11">
        <w:rPr>
          <w:rFonts w:hint="eastAsia"/>
        </w:rPr>
        <w:t>の具合を見る</w:t>
      </w:r>
    </w:p>
    <w:p w:rsidR="009E0082" w:rsidRPr="005D6913" w:rsidRDefault="009E0082" w:rsidP="00F645A9">
      <w:pPr>
        <w:numPr>
          <w:ilvl w:val="3"/>
          <w:numId w:val="1"/>
        </w:numPr>
      </w:pPr>
      <w:r w:rsidRPr="005D6913">
        <w:rPr>
          <w:rFonts w:hint="eastAsia"/>
        </w:rPr>
        <w:t>仕上げ面の仕上がり程度は、粗さ標準片と照合（目視による。）</w:t>
      </w:r>
    </w:p>
    <w:p w:rsidR="00F645A9" w:rsidRPr="005D6913" w:rsidRDefault="00F645A9" w:rsidP="00F645A9"/>
    <w:p w:rsidR="00F645A9" w:rsidRPr="005D6913" w:rsidRDefault="00381BE4" w:rsidP="00F645A9">
      <w:pPr>
        <w:numPr>
          <w:ilvl w:val="2"/>
          <w:numId w:val="1"/>
        </w:numPr>
        <w:rPr>
          <w:rFonts w:ascii="ＭＳ 明朝"/>
        </w:rPr>
      </w:pPr>
      <w:r w:rsidRPr="005D6913">
        <w:rPr>
          <w:rFonts w:hint="eastAsia"/>
        </w:rPr>
        <w:t>寸法精度</w:t>
      </w:r>
    </w:p>
    <w:p w:rsidR="00F645A9" w:rsidRPr="005D6913" w:rsidRDefault="00381BE4" w:rsidP="00F645A9">
      <w:pPr>
        <w:numPr>
          <w:ilvl w:val="3"/>
          <w:numId w:val="1"/>
        </w:numPr>
        <w:rPr>
          <w:rFonts w:ascii="ＭＳ 明朝"/>
        </w:rPr>
      </w:pPr>
      <w:r w:rsidRPr="005D6913">
        <w:rPr>
          <w:rFonts w:hint="eastAsia"/>
        </w:rPr>
        <w:t>部品①、②</w:t>
      </w:r>
      <w:r>
        <w:rPr>
          <w:rFonts w:hint="eastAsia"/>
        </w:rPr>
        <w:t>、③</w:t>
      </w:r>
      <w:r w:rsidRPr="005D6913">
        <w:rPr>
          <w:rFonts w:hint="eastAsia"/>
        </w:rPr>
        <w:t>の寸法精度。</w:t>
      </w:r>
    </w:p>
    <w:p w:rsidR="00F645A9" w:rsidRPr="005D6913" w:rsidRDefault="00381BE4" w:rsidP="00F645A9">
      <w:pPr>
        <w:numPr>
          <w:ilvl w:val="3"/>
          <w:numId w:val="1"/>
        </w:numPr>
        <w:rPr>
          <w:rFonts w:ascii="ＭＳ 明朝"/>
        </w:rPr>
      </w:pPr>
      <w:r w:rsidRPr="005D6913">
        <w:rPr>
          <w:rFonts w:hint="eastAsia"/>
        </w:rPr>
        <w:t>組立ての寸法精度。</w:t>
      </w:r>
    </w:p>
    <w:p w:rsidR="00F645A9" w:rsidRPr="005D6913" w:rsidRDefault="00381BE4" w:rsidP="00F645A9">
      <w:pPr>
        <w:numPr>
          <w:ilvl w:val="2"/>
          <w:numId w:val="1"/>
        </w:numPr>
        <w:rPr>
          <w:rFonts w:ascii="ＭＳ 明朝"/>
        </w:rPr>
      </w:pPr>
      <w:r w:rsidRPr="005D6913">
        <w:rPr>
          <w:rFonts w:ascii="ＭＳ 明朝" w:hint="eastAsia"/>
        </w:rPr>
        <w:t>安全作業（マナー）</w:t>
      </w:r>
    </w:p>
    <w:p w:rsidR="00F645A9" w:rsidRPr="005D6913" w:rsidRDefault="00381BE4" w:rsidP="00F645A9">
      <w:pPr>
        <w:numPr>
          <w:ilvl w:val="3"/>
          <w:numId w:val="1"/>
        </w:numPr>
        <w:rPr>
          <w:rFonts w:ascii="ＭＳ 明朝"/>
        </w:rPr>
      </w:pPr>
      <w:r w:rsidRPr="005D6913">
        <w:rPr>
          <w:rFonts w:ascii="ＭＳ 明朝" w:hint="eastAsia"/>
        </w:rPr>
        <w:t>作業態度、服装等の状況をみる。</w:t>
      </w:r>
    </w:p>
    <w:p w:rsidR="00BF2215" w:rsidRPr="00BF2215" w:rsidRDefault="00381BE4" w:rsidP="00BF2215">
      <w:pPr>
        <w:numPr>
          <w:ilvl w:val="4"/>
          <w:numId w:val="1"/>
        </w:numPr>
        <w:tabs>
          <w:tab w:val="clear" w:pos="2100"/>
          <w:tab w:val="num" w:pos="1985"/>
        </w:tabs>
        <w:rPr>
          <w:rFonts w:ascii="ＭＳ 明朝"/>
        </w:rPr>
      </w:pPr>
      <w:r w:rsidRPr="005D6913">
        <w:rPr>
          <w:rFonts w:ascii="ＭＳ 明朝" w:hint="eastAsia"/>
        </w:rPr>
        <w:t>安全作業に適した服装（長袖、作業帽、保護眼鏡、安全靴など。）</w:t>
      </w:r>
    </w:p>
    <w:p w:rsidR="00F645A9" w:rsidRPr="005D6913" w:rsidRDefault="00381BE4" w:rsidP="00F645A9">
      <w:pPr>
        <w:numPr>
          <w:ilvl w:val="3"/>
          <w:numId w:val="1"/>
        </w:numPr>
        <w:rPr>
          <w:rFonts w:ascii="ＭＳ 明朝"/>
        </w:rPr>
      </w:pPr>
      <w:r w:rsidRPr="005D6913">
        <w:rPr>
          <w:rFonts w:ascii="ＭＳ 明朝" w:hint="eastAsia"/>
        </w:rPr>
        <w:t>安全作業に十分配慮しているか。</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刃物の交換、刃物台の旋回、製品測定時の旋盤及び主軸回転の有無。</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製品測定時の主軸変換レバーの中立。</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切削作業中の工具や測定具などの位置。</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工具、測定具等及び製品の取り扱い。</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切りくずの配慮（切りくずを素手で触らない。また切りくずが極端に周囲に飛散しないような切削条件で作業</w:t>
      </w:r>
      <w:r>
        <w:rPr>
          <w:rFonts w:ascii="ＭＳ 明朝" w:hint="eastAsia"/>
        </w:rPr>
        <w:t>を行う</w:t>
      </w:r>
      <w:r w:rsidRPr="005D6913">
        <w:rPr>
          <w:rFonts w:ascii="ＭＳ 明朝" w:hint="eastAsia"/>
        </w:rPr>
        <w:t>。）</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黒皮を削らずに重切削を行っていないか。</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工作物を水・切削油等に漬け込んでいないか。</w:t>
      </w:r>
    </w:p>
    <w:p w:rsidR="00F645A9" w:rsidRPr="005D6913" w:rsidRDefault="00381BE4" w:rsidP="00F645A9">
      <w:pPr>
        <w:numPr>
          <w:ilvl w:val="4"/>
          <w:numId w:val="1"/>
        </w:numPr>
        <w:tabs>
          <w:tab w:val="clear" w:pos="2100"/>
          <w:tab w:val="num" w:pos="1985"/>
        </w:tabs>
        <w:rPr>
          <w:rFonts w:ascii="ＭＳ 明朝"/>
        </w:rPr>
      </w:pPr>
      <w:r w:rsidRPr="005D6913">
        <w:rPr>
          <w:rFonts w:ascii="ＭＳ 明朝"/>
        </w:rPr>
        <w:t>その他留意事項は、個人採点表の「安全作業」を確認する。</w:t>
      </w:r>
    </w:p>
    <w:p w:rsidR="00F645A9" w:rsidRPr="005D6913" w:rsidRDefault="00381BE4" w:rsidP="00F645A9">
      <w:pPr>
        <w:numPr>
          <w:ilvl w:val="2"/>
          <w:numId w:val="1"/>
        </w:numPr>
      </w:pPr>
      <w:r w:rsidRPr="005D6913">
        <w:rPr>
          <w:rFonts w:hint="eastAsia"/>
        </w:rPr>
        <w:t>作業時間等</w:t>
      </w:r>
    </w:p>
    <w:p w:rsidR="00F645A9" w:rsidRPr="00E42884" w:rsidRDefault="00381BE4" w:rsidP="00F645A9">
      <w:pPr>
        <w:numPr>
          <w:ilvl w:val="3"/>
          <w:numId w:val="1"/>
        </w:numPr>
        <w:rPr>
          <w:shd w:val="pct15" w:color="auto" w:fill="FFFFFF"/>
        </w:rPr>
      </w:pPr>
      <w:r w:rsidRPr="00E42884">
        <w:rPr>
          <w:rFonts w:hint="eastAsia"/>
          <w:shd w:val="pct15" w:color="auto" w:fill="FFFFFF"/>
        </w:rPr>
        <w:t>標準作業時間を３時間、打ち切り時間を３時間３０分とする。</w:t>
      </w:r>
    </w:p>
    <w:p w:rsidR="00F57B6F" w:rsidRDefault="00381BE4" w:rsidP="00F645A9">
      <w:pPr>
        <w:numPr>
          <w:ilvl w:val="3"/>
          <w:numId w:val="1"/>
        </w:numPr>
        <w:ind w:left="1985" w:hanging="725"/>
        <w:rPr>
          <w:shd w:val="pct15" w:color="auto" w:fill="FFFFFF"/>
        </w:rPr>
      </w:pPr>
      <w:r w:rsidRPr="00E42884">
        <w:rPr>
          <w:rFonts w:hint="eastAsia"/>
          <w:shd w:val="pct15" w:color="auto" w:fill="FFFFFF"/>
        </w:rPr>
        <w:t>３時間を超えた場合は減点の対象とする。詳しくは、採点用紙（個人</w:t>
      </w:r>
      <w:r w:rsidR="00F57B6F">
        <w:rPr>
          <w:rFonts w:hint="eastAsia"/>
          <w:shd w:val="pct15" w:color="auto" w:fill="FFFFFF"/>
        </w:rPr>
        <w:t>用）参照。</w:t>
      </w:r>
    </w:p>
    <w:p w:rsidR="00F645A9" w:rsidRPr="00E42884" w:rsidRDefault="00F57B6F" w:rsidP="00F57B6F">
      <w:pPr>
        <w:ind w:left="1985"/>
        <w:rPr>
          <w:shd w:val="pct15" w:color="auto" w:fill="FFFFFF"/>
        </w:rPr>
      </w:pPr>
      <w:r>
        <w:rPr>
          <w:rFonts w:hint="eastAsia"/>
          <w:shd w:val="pct15" w:color="auto" w:fill="FFFFFF"/>
        </w:rPr>
        <w:t>尚</w:t>
      </w:r>
      <w:r w:rsidR="00381BE4" w:rsidRPr="00E42884">
        <w:rPr>
          <w:rFonts w:hint="eastAsia"/>
          <w:shd w:val="pct15" w:color="auto" w:fill="FFFFFF"/>
        </w:rPr>
        <w:t>、総合得点が同点の場合、完成時間の早い方を上位とする。</w:t>
      </w:r>
    </w:p>
    <w:p w:rsidR="00F645A9" w:rsidRPr="005D6913" w:rsidRDefault="00381BE4" w:rsidP="00F645A9">
      <w:pPr>
        <w:numPr>
          <w:ilvl w:val="0"/>
          <w:numId w:val="3"/>
        </w:numPr>
        <w:rPr>
          <w:rFonts w:ascii="ＭＳ 明朝"/>
        </w:rPr>
      </w:pPr>
      <w:r w:rsidRPr="005D6913">
        <w:rPr>
          <w:rFonts w:hint="eastAsia"/>
        </w:rPr>
        <w:t>失格項目</w:t>
      </w:r>
    </w:p>
    <w:p w:rsidR="00F645A9" w:rsidRPr="005D6913" w:rsidRDefault="00381BE4" w:rsidP="00F645A9">
      <w:pPr>
        <w:numPr>
          <w:ilvl w:val="2"/>
          <w:numId w:val="6"/>
        </w:numPr>
        <w:rPr>
          <w:rFonts w:ascii="ＭＳ 明朝"/>
        </w:rPr>
      </w:pPr>
      <w:r w:rsidRPr="005D6913">
        <w:rPr>
          <w:rFonts w:hint="eastAsia"/>
        </w:rPr>
        <w:t>競技者が自己の不注意により、著しく使用旋盤等を破損させたとき。</w:t>
      </w:r>
    </w:p>
    <w:p w:rsidR="00F645A9" w:rsidRPr="005D6913" w:rsidRDefault="00381BE4" w:rsidP="00F645A9">
      <w:pPr>
        <w:numPr>
          <w:ilvl w:val="2"/>
          <w:numId w:val="6"/>
        </w:numPr>
      </w:pPr>
      <w:r w:rsidRPr="005D6913">
        <w:rPr>
          <w:rFonts w:hint="eastAsia"/>
        </w:rPr>
        <w:t>競技者が自己の不注意により、救急箱を必要とする程度以上の負傷を負ったとき。</w:t>
      </w:r>
    </w:p>
    <w:p w:rsidR="00F645A9" w:rsidRPr="005D6913" w:rsidRDefault="00381BE4" w:rsidP="00F645A9">
      <w:pPr>
        <w:numPr>
          <w:ilvl w:val="2"/>
          <w:numId w:val="6"/>
        </w:numPr>
        <w:rPr>
          <w:shd w:val="pct15" w:color="auto" w:fill="FFFFFF"/>
        </w:rPr>
      </w:pPr>
      <w:r w:rsidRPr="005D6913">
        <w:rPr>
          <w:rFonts w:hint="eastAsia"/>
          <w:shd w:val="pct15" w:color="auto" w:fill="FFFFFF"/>
        </w:rPr>
        <w:t>部品①、②</w:t>
      </w:r>
      <w:r>
        <w:rPr>
          <w:rFonts w:hint="eastAsia"/>
          <w:shd w:val="pct15" w:color="auto" w:fill="FFFFFF"/>
        </w:rPr>
        <w:t>、③</w:t>
      </w:r>
      <w:r w:rsidRPr="005D6913">
        <w:rPr>
          <w:rFonts w:hint="eastAsia"/>
          <w:shd w:val="pct15" w:color="auto" w:fill="FFFFFF"/>
        </w:rPr>
        <w:t>が組立</w:t>
      </w:r>
      <w:r w:rsidR="00F57B6F">
        <w:rPr>
          <w:rFonts w:hint="eastAsia"/>
          <w:shd w:val="pct15" w:color="auto" w:fill="FFFFFF"/>
        </w:rPr>
        <w:t>図の状態に組み立てられない場合、及び分解取り外しができない場合。</w:t>
      </w:r>
    </w:p>
    <w:p w:rsidR="00F645A9" w:rsidRPr="005D6913" w:rsidRDefault="00381BE4" w:rsidP="00F645A9">
      <w:pPr>
        <w:numPr>
          <w:ilvl w:val="2"/>
          <w:numId w:val="6"/>
        </w:numPr>
      </w:pPr>
      <w:r w:rsidRPr="005D6913">
        <w:rPr>
          <w:rFonts w:hint="eastAsia"/>
        </w:rPr>
        <w:t>競技中他の選手、引率者との会話・教示がなされたとき。</w:t>
      </w:r>
    </w:p>
    <w:p w:rsidR="00F645A9" w:rsidRPr="005D6913" w:rsidRDefault="00381BE4" w:rsidP="00F645A9">
      <w:pPr>
        <w:numPr>
          <w:ilvl w:val="2"/>
          <w:numId w:val="6"/>
        </w:numPr>
      </w:pPr>
      <w:r w:rsidRPr="005D6913">
        <w:rPr>
          <w:rFonts w:hint="eastAsia"/>
        </w:rPr>
        <w:t>他の選手への妨害行為を行ったとき。</w:t>
      </w:r>
    </w:p>
    <w:p w:rsidR="00F645A9" w:rsidRPr="005D6913" w:rsidRDefault="00381BE4" w:rsidP="00F645A9">
      <w:pPr>
        <w:numPr>
          <w:ilvl w:val="2"/>
          <w:numId w:val="6"/>
        </w:numPr>
        <w:rPr>
          <w:shd w:val="pct15" w:color="auto" w:fill="FFFFFF"/>
        </w:rPr>
      </w:pPr>
      <w:r>
        <w:rPr>
          <w:rFonts w:hint="eastAsia"/>
          <w:shd w:val="pct15" w:color="auto" w:fill="FFFFFF"/>
        </w:rPr>
        <w:t>３</w:t>
      </w:r>
      <w:r w:rsidRPr="005D6913">
        <w:rPr>
          <w:rFonts w:hint="eastAsia"/>
          <w:shd w:val="pct15" w:color="auto" w:fill="FFFFFF"/>
        </w:rPr>
        <w:t>時間３０分以内に作品の提出がなされなかったとき。</w:t>
      </w:r>
    </w:p>
    <w:p w:rsidR="00F645A9" w:rsidRPr="005D6913" w:rsidRDefault="00381BE4" w:rsidP="00F645A9">
      <w:pPr>
        <w:numPr>
          <w:ilvl w:val="2"/>
          <w:numId w:val="6"/>
        </w:numPr>
        <w:rPr>
          <w:rFonts w:ascii="ＭＳ 明朝"/>
        </w:rPr>
      </w:pPr>
      <w:r w:rsidRPr="005D6913">
        <w:rPr>
          <w:rFonts w:hint="eastAsia"/>
        </w:rPr>
        <w:t>その他、審査員が不安全行為と認めたとき。</w:t>
      </w:r>
      <w:r>
        <w:br/>
      </w:r>
      <w:r w:rsidRPr="005D6913">
        <w:rPr>
          <w:rFonts w:hint="eastAsia"/>
        </w:rPr>
        <w:t>※いずれも、審査員および運営委員が協議の上、判断するものとし、一切の抗議は受付</w:t>
      </w:r>
    </w:p>
    <w:p w:rsidR="00F645A9" w:rsidRPr="005D6913" w:rsidRDefault="00381BE4" w:rsidP="00F645A9">
      <w:pPr>
        <w:ind w:firstLine="1240"/>
      </w:pPr>
      <w:r w:rsidRPr="005D6913">
        <w:rPr>
          <w:rFonts w:hint="eastAsia"/>
        </w:rPr>
        <w:t>けない。</w:t>
      </w:r>
    </w:p>
    <w:p w:rsidR="00F645A9" w:rsidRPr="005D6913" w:rsidRDefault="00381BE4" w:rsidP="00F645A9">
      <w:pPr>
        <w:ind w:left="420"/>
      </w:pPr>
      <w:r>
        <w:br w:type="page"/>
      </w:r>
      <w:r>
        <w:rPr>
          <w:rFonts w:hint="eastAsia"/>
        </w:rPr>
        <w:lastRenderedPageBreak/>
        <w:t xml:space="preserve">９　</w:t>
      </w:r>
      <w:r w:rsidRPr="005D6913">
        <w:rPr>
          <w:rFonts w:hint="eastAsia"/>
        </w:rPr>
        <w:t>参考資料</w:t>
      </w:r>
    </w:p>
    <w:p w:rsidR="00F645A9" w:rsidRPr="005D6913" w:rsidRDefault="00381BE4" w:rsidP="00F645A9">
      <w:pPr>
        <w:numPr>
          <w:ilvl w:val="0"/>
          <w:numId w:val="2"/>
        </w:numPr>
        <w:rPr>
          <w:rFonts w:ascii="ＭＳ 明朝"/>
        </w:rPr>
      </w:pPr>
      <w:r w:rsidRPr="005D6913">
        <w:rPr>
          <w:rFonts w:hint="eastAsia"/>
        </w:rPr>
        <w:t>旋盤使用工具等一覧表１（運営委員が用意するもの）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675"/>
        <w:gridCol w:w="2525"/>
        <w:gridCol w:w="1114"/>
        <w:gridCol w:w="2470"/>
      </w:tblGrid>
      <w:tr w:rsidR="00F645A9" w:rsidRPr="005D6913" w:rsidTr="00511686">
        <w:trPr>
          <w:cantSplit/>
          <w:trHeight w:val="56"/>
          <w:jc w:val="center"/>
        </w:trPr>
        <w:tc>
          <w:tcPr>
            <w:tcW w:w="2675"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C95D10">
              <w:rPr>
                <w:rFonts w:ascii="ＭＳ 明朝" w:hAnsi="ＭＳ 明朝" w:hint="eastAsia"/>
                <w:spacing w:val="420"/>
                <w:fitText w:val="1260" w:id="-1697318392"/>
              </w:rPr>
              <w:t>品</w:t>
            </w:r>
            <w:r w:rsidRPr="00C95D10">
              <w:rPr>
                <w:rFonts w:ascii="ＭＳ 明朝" w:hAnsi="ＭＳ 明朝" w:hint="eastAsia"/>
                <w:fitText w:val="1260" w:id="-1697318392"/>
              </w:rPr>
              <w:t>名</w:t>
            </w:r>
          </w:p>
        </w:tc>
        <w:tc>
          <w:tcPr>
            <w:tcW w:w="2525"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C95D10">
              <w:rPr>
                <w:rFonts w:ascii="ＭＳ 明朝" w:hAnsi="ＭＳ 明朝" w:hint="eastAsia"/>
                <w:spacing w:val="420"/>
                <w:fitText w:val="1260" w:id="-1697318391"/>
              </w:rPr>
              <w:t>規</w:t>
            </w:r>
            <w:r w:rsidRPr="00C95D10">
              <w:rPr>
                <w:rFonts w:ascii="ＭＳ 明朝" w:hAnsi="ＭＳ 明朝" w:hint="eastAsia"/>
                <w:fitText w:val="1260" w:id="-1697318391"/>
              </w:rPr>
              <w:t>格</w:t>
            </w: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数量</w:t>
            </w:r>
          </w:p>
        </w:tc>
        <w:tc>
          <w:tcPr>
            <w:tcW w:w="2470"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C95D10">
              <w:rPr>
                <w:rFonts w:ascii="ＭＳ 明朝" w:hAnsi="ＭＳ 明朝" w:hint="eastAsia"/>
                <w:spacing w:val="315"/>
                <w:fitText w:val="1050" w:id="-1697318390"/>
              </w:rPr>
              <w:t>備</w:t>
            </w:r>
            <w:r w:rsidRPr="00C95D10">
              <w:rPr>
                <w:rFonts w:ascii="ＭＳ 明朝" w:hAnsi="ＭＳ 明朝" w:hint="eastAsia"/>
                <w:fitText w:val="1050" w:id="-1697318390"/>
              </w:rPr>
              <w:t>考</w:t>
            </w:r>
          </w:p>
        </w:tc>
      </w:tr>
      <w:tr w:rsidR="00F645A9" w:rsidRPr="005D6913" w:rsidTr="00511686">
        <w:trPr>
          <w:cantSplit/>
          <w:trHeight w:val="96"/>
          <w:jc w:val="center"/>
        </w:trPr>
        <w:tc>
          <w:tcPr>
            <w:tcW w:w="267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普通旋盤</w:t>
            </w:r>
          </w:p>
        </w:tc>
        <w:tc>
          <w:tcPr>
            <w:tcW w:w="252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ワシノＡＲ‐５５Ａ</w:t>
            </w:r>
          </w:p>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心間５５０㎜</w:t>
            </w: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親ねじＰ＝４㎜</w:t>
            </w:r>
          </w:p>
        </w:tc>
      </w:tr>
      <w:tr w:rsidR="00F645A9" w:rsidRPr="005D6913" w:rsidTr="00511686">
        <w:trPr>
          <w:cantSplit/>
          <w:trHeight w:val="61"/>
          <w:jc w:val="center"/>
        </w:trPr>
        <w:tc>
          <w:tcPr>
            <w:tcW w:w="267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三爪チャック一式</w:t>
            </w:r>
          </w:p>
        </w:tc>
        <w:tc>
          <w:tcPr>
            <w:tcW w:w="2525" w:type="dxa"/>
            <w:vAlign w:val="center"/>
          </w:tcPr>
          <w:p w:rsidR="00F645A9" w:rsidRPr="005D6913" w:rsidRDefault="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※持参可</w:t>
            </w:r>
          </w:p>
        </w:tc>
      </w:tr>
      <w:tr w:rsidR="00F645A9" w:rsidRPr="005D6913" w:rsidTr="00511686">
        <w:trPr>
          <w:cantSplit/>
          <w:trHeight w:val="61"/>
          <w:jc w:val="center"/>
        </w:trPr>
        <w:tc>
          <w:tcPr>
            <w:tcW w:w="267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回転センター</w:t>
            </w:r>
          </w:p>
        </w:tc>
        <w:tc>
          <w:tcPr>
            <w:tcW w:w="252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ＭＴ４</w:t>
            </w: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※持参可</w:t>
            </w:r>
          </w:p>
        </w:tc>
      </w:tr>
      <w:tr w:rsidR="00F645A9" w:rsidRPr="005D6913" w:rsidTr="00511686">
        <w:trPr>
          <w:cantSplit/>
          <w:trHeight w:val="229"/>
          <w:jc w:val="center"/>
        </w:trPr>
        <w:tc>
          <w:tcPr>
            <w:tcW w:w="267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工具整理台</w:t>
            </w:r>
          </w:p>
        </w:tc>
        <w:tc>
          <w:tcPr>
            <w:tcW w:w="2525" w:type="dxa"/>
            <w:vAlign w:val="center"/>
          </w:tcPr>
          <w:p w:rsidR="00F645A9" w:rsidRPr="005D6913" w:rsidRDefault="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会場校据付のもの</w:t>
            </w:r>
          </w:p>
        </w:tc>
      </w:tr>
      <w:tr w:rsidR="00F645A9" w:rsidRPr="005D6913" w:rsidTr="00511686">
        <w:trPr>
          <w:cantSplit/>
          <w:trHeight w:val="211"/>
          <w:jc w:val="center"/>
        </w:trPr>
        <w:tc>
          <w:tcPr>
            <w:tcW w:w="267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標準工具</w:t>
            </w:r>
          </w:p>
        </w:tc>
        <w:tc>
          <w:tcPr>
            <w:tcW w:w="252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スパナ</w:t>
            </w: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刃物台旋回用</w:t>
            </w:r>
          </w:p>
        </w:tc>
      </w:tr>
    </w:tbl>
    <w:p w:rsidR="00F645A9" w:rsidRPr="005D6913" w:rsidRDefault="00F645A9" w:rsidP="00F645A9"/>
    <w:p w:rsidR="00F645A9" w:rsidRPr="005D6913" w:rsidRDefault="00381BE4" w:rsidP="00F645A9">
      <w:pPr>
        <w:numPr>
          <w:ilvl w:val="0"/>
          <w:numId w:val="2"/>
        </w:numPr>
      </w:pPr>
      <w:r w:rsidRPr="005D6913">
        <w:rPr>
          <w:rFonts w:hint="eastAsia"/>
          <w:shd w:val="pct15" w:color="auto" w:fill="FFFFFF"/>
        </w:rPr>
        <w:t>旋盤使用工具等一覧表２（競技者が用意するもの）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675"/>
        <w:gridCol w:w="2525"/>
        <w:gridCol w:w="1114"/>
        <w:gridCol w:w="2470"/>
      </w:tblGrid>
      <w:tr w:rsidR="00F645A9" w:rsidRPr="005D6913" w:rsidTr="00511686">
        <w:trPr>
          <w:cantSplit/>
          <w:trHeight w:val="56"/>
          <w:jc w:val="center"/>
        </w:trPr>
        <w:tc>
          <w:tcPr>
            <w:tcW w:w="2675"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C95D10">
              <w:rPr>
                <w:rFonts w:ascii="ＭＳ 明朝" w:hAnsi="ＭＳ 明朝" w:hint="eastAsia"/>
                <w:spacing w:val="420"/>
                <w:fitText w:val="1260" w:id="-750070525"/>
              </w:rPr>
              <w:t>品</w:t>
            </w:r>
            <w:r w:rsidRPr="00C95D10">
              <w:rPr>
                <w:rFonts w:ascii="ＭＳ 明朝" w:hAnsi="ＭＳ 明朝" w:hint="eastAsia"/>
                <w:fitText w:val="1260" w:id="-750070525"/>
              </w:rPr>
              <w:t>名</w:t>
            </w:r>
          </w:p>
        </w:tc>
        <w:tc>
          <w:tcPr>
            <w:tcW w:w="2525"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規　格　等</w:t>
            </w: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数量</w:t>
            </w:r>
          </w:p>
        </w:tc>
        <w:tc>
          <w:tcPr>
            <w:tcW w:w="2470"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C95D10">
              <w:rPr>
                <w:rFonts w:ascii="ＭＳ 明朝" w:hAnsi="ＭＳ 明朝" w:hint="eastAsia"/>
                <w:spacing w:val="315"/>
                <w:fitText w:val="1050" w:id="-750070523"/>
              </w:rPr>
              <w:t>備</w:t>
            </w:r>
            <w:r w:rsidRPr="00C95D10">
              <w:rPr>
                <w:rFonts w:ascii="ＭＳ 明朝" w:hAnsi="ＭＳ 明朝" w:hint="eastAsia"/>
                <w:fitText w:val="1050" w:id="-750070523"/>
              </w:rPr>
              <w:t>考</w:t>
            </w:r>
          </w:p>
        </w:tc>
      </w:tr>
      <w:tr w:rsidR="00F645A9" w:rsidRPr="005D6913" w:rsidTr="00511686">
        <w:trPr>
          <w:cantSplit/>
          <w:trHeight w:val="860"/>
          <w:jc w:val="center"/>
        </w:trPr>
        <w:tc>
          <w:tcPr>
            <w:tcW w:w="267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旋盤用バイト一式</w:t>
            </w:r>
          </w:p>
        </w:tc>
        <w:tc>
          <w:tcPr>
            <w:tcW w:w="2525" w:type="dxa"/>
            <w:vAlign w:val="center"/>
          </w:tcPr>
          <w:p w:rsidR="00F645A9" w:rsidRPr="005D6913" w:rsidRDefault="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Pr>
                <w:rFonts w:ascii="ＭＳ 明朝" w:hAnsi="ＭＳ 明朝" w:hint="eastAsia"/>
              </w:rPr>
              <w:t>適宜</w:t>
            </w:r>
          </w:p>
        </w:tc>
        <w:tc>
          <w:tcPr>
            <w:tcW w:w="2470" w:type="dxa"/>
            <w:vAlign w:val="center"/>
          </w:tcPr>
          <w:p w:rsidR="00F645A9" w:rsidRPr="001F0DA2" w:rsidRDefault="00381BE4" w:rsidP="00F645A9">
            <w:pPr>
              <w:suppressAutoHyphens/>
              <w:kinsoku w:val="0"/>
              <w:overflowPunct w:val="0"/>
              <w:autoSpaceDE w:val="0"/>
              <w:autoSpaceDN w:val="0"/>
              <w:spacing w:line="280" w:lineRule="exact"/>
              <w:rPr>
                <w:rFonts w:ascii="ＭＳ 明朝" w:hAnsi="ＭＳ 明朝"/>
                <w:sz w:val="16"/>
                <w:szCs w:val="16"/>
              </w:rPr>
            </w:pPr>
            <w:r w:rsidRPr="001F0DA2">
              <w:rPr>
                <w:rFonts w:ascii="ＭＳ 明朝" w:hAnsi="ＭＳ 明朝" w:hint="eastAsia"/>
                <w:sz w:val="16"/>
                <w:szCs w:val="16"/>
              </w:rPr>
              <w:t>各メーカの市販品に限る。</w:t>
            </w:r>
          </w:p>
          <w:p w:rsidR="00F645A9" w:rsidRPr="001F0DA2" w:rsidRDefault="00381BE4" w:rsidP="00F645A9">
            <w:pPr>
              <w:suppressAutoHyphens/>
              <w:kinsoku w:val="0"/>
              <w:overflowPunct w:val="0"/>
              <w:autoSpaceDE w:val="0"/>
              <w:autoSpaceDN w:val="0"/>
              <w:spacing w:line="280" w:lineRule="exact"/>
              <w:rPr>
                <w:rFonts w:ascii="ＭＳ 明朝" w:hAnsi="ＭＳ 明朝"/>
                <w:sz w:val="16"/>
                <w:szCs w:val="16"/>
              </w:rPr>
            </w:pPr>
            <w:r w:rsidRPr="001F0DA2">
              <w:rPr>
                <w:rFonts w:ascii="ＭＳ 明朝" w:hAnsi="ＭＳ 明朝" w:hint="eastAsia"/>
                <w:sz w:val="16"/>
                <w:szCs w:val="16"/>
              </w:rPr>
              <w:t>ローレットは転造ローレットに限る。</w:t>
            </w:r>
          </w:p>
          <w:p w:rsidR="00F645A9" w:rsidRPr="005D6913" w:rsidRDefault="00381BE4" w:rsidP="00F645A9">
            <w:pPr>
              <w:suppressAutoHyphens/>
              <w:kinsoku w:val="0"/>
              <w:overflowPunct w:val="0"/>
              <w:autoSpaceDE w:val="0"/>
              <w:autoSpaceDN w:val="0"/>
              <w:spacing w:line="280" w:lineRule="exact"/>
              <w:rPr>
                <w:rFonts w:ascii="ＭＳ 明朝" w:hAnsi="ＭＳ 明朝"/>
              </w:rPr>
            </w:pPr>
            <w:r w:rsidRPr="001F0DA2">
              <w:rPr>
                <w:rFonts w:ascii="ＭＳ 明朝" w:hAnsi="ＭＳ 明朝" w:hint="eastAsia"/>
                <w:sz w:val="16"/>
                <w:szCs w:val="16"/>
              </w:rPr>
              <w:t>総形バイトは禁止。</w:t>
            </w:r>
          </w:p>
        </w:tc>
      </w:tr>
      <w:tr w:rsidR="00F645A9" w:rsidRPr="005D6913" w:rsidTr="00511686">
        <w:trPr>
          <w:cantSplit/>
          <w:trHeight w:val="96"/>
          <w:jc w:val="center"/>
        </w:trPr>
        <w:tc>
          <w:tcPr>
            <w:tcW w:w="267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ドリルチャック一式</w:t>
            </w:r>
          </w:p>
        </w:tc>
        <w:tc>
          <w:tcPr>
            <w:tcW w:w="2525" w:type="dxa"/>
            <w:vAlign w:val="center"/>
          </w:tcPr>
          <w:p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ＭＴ４</w:t>
            </w:r>
          </w:p>
        </w:tc>
        <w:tc>
          <w:tcPr>
            <w:tcW w:w="1114" w:type="dxa"/>
            <w:vAlign w:val="center"/>
          </w:tcPr>
          <w:p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センタードリル</w:t>
            </w:r>
          </w:p>
        </w:tc>
        <w:tc>
          <w:tcPr>
            <w:tcW w:w="252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先端φ３．０～３．２</w:t>
            </w: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適宜</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BF2215" w:rsidRPr="005D6913" w:rsidTr="00511686">
        <w:trPr>
          <w:cantSplit/>
          <w:trHeight w:val="96"/>
          <w:jc w:val="center"/>
        </w:trPr>
        <w:tc>
          <w:tcPr>
            <w:tcW w:w="2675" w:type="dxa"/>
            <w:vAlign w:val="center"/>
          </w:tcPr>
          <w:p w:rsidR="00BF2215" w:rsidRPr="005D6913" w:rsidRDefault="00511686" w:rsidP="00F645A9">
            <w:pPr>
              <w:suppressAutoHyphens/>
              <w:kinsoku w:val="0"/>
              <w:overflowPunct w:val="0"/>
              <w:autoSpaceDE w:val="0"/>
              <w:autoSpaceDN w:val="0"/>
              <w:spacing w:line="280" w:lineRule="exact"/>
              <w:jc w:val="both"/>
              <w:rPr>
                <w:rFonts w:ascii="ＭＳ 明朝" w:hAnsi="ＭＳ 明朝"/>
              </w:rPr>
            </w:pPr>
            <w:r w:rsidRPr="00940E69">
              <w:rPr>
                <w:rFonts w:ascii="ＭＳ 明朝" w:hAnsi="ＭＳ 明朝" w:hint="eastAsia"/>
                <w:shd w:val="pct15" w:color="auto" w:fill="FFFFFF"/>
              </w:rPr>
              <w:t>ドリル</w:t>
            </w:r>
          </w:p>
        </w:tc>
        <w:tc>
          <w:tcPr>
            <w:tcW w:w="2525" w:type="dxa"/>
            <w:vAlign w:val="center"/>
          </w:tcPr>
          <w:p w:rsidR="00BF2215" w:rsidRPr="005D6913" w:rsidRDefault="00BF2215" w:rsidP="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rsidR="00BF2215" w:rsidRPr="005D6913" w:rsidRDefault="00511686" w:rsidP="00F645A9">
            <w:pPr>
              <w:suppressAutoHyphens/>
              <w:kinsoku w:val="0"/>
              <w:overflowPunct w:val="0"/>
              <w:autoSpaceDE w:val="0"/>
              <w:autoSpaceDN w:val="0"/>
              <w:spacing w:line="280" w:lineRule="exact"/>
              <w:jc w:val="center"/>
              <w:rPr>
                <w:rFonts w:ascii="ＭＳ 明朝" w:hAnsi="ＭＳ 明朝"/>
              </w:rPr>
            </w:pPr>
            <w:r>
              <w:rPr>
                <w:rFonts w:ascii="ＭＳ 明朝" w:hAnsi="ＭＳ 明朝" w:hint="eastAsia"/>
              </w:rPr>
              <w:t>〃</w:t>
            </w:r>
          </w:p>
        </w:tc>
        <w:tc>
          <w:tcPr>
            <w:tcW w:w="2470" w:type="dxa"/>
            <w:vAlign w:val="center"/>
          </w:tcPr>
          <w:p w:rsidR="00BF2215" w:rsidRPr="00511686" w:rsidRDefault="00511686" w:rsidP="00F645A9">
            <w:pPr>
              <w:suppressAutoHyphens/>
              <w:kinsoku w:val="0"/>
              <w:overflowPunct w:val="0"/>
              <w:autoSpaceDE w:val="0"/>
              <w:autoSpaceDN w:val="0"/>
              <w:spacing w:line="280" w:lineRule="exact"/>
              <w:jc w:val="center"/>
              <w:rPr>
                <w:rFonts w:ascii="ＭＳ 明朝" w:hAnsi="ＭＳ 明朝"/>
                <w:sz w:val="16"/>
                <w:szCs w:val="16"/>
              </w:rPr>
            </w:pPr>
            <w:r w:rsidRPr="00940E69">
              <w:rPr>
                <w:rFonts w:ascii="ＭＳ 明朝" w:hAnsi="ＭＳ 明朝"/>
                <w:sz w:val="16"/>
                <w:szCs w:val="16"/>
                <w:shd w:val="pct15" w:color="auto" w:fill="FFFFFF"/>
              </w:rPr>
              <w:t>ハイス製（コーティング可）</w:t>
            </w: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ダイヤルゲージ</w:t>
            </w:r>
          </w:p>
        </w:tc>
        <w:tc>
          <w:tcPr>
            <w:tcW w:w="252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目量０．０１</w:t>
            </w: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w:t>
            </w:r>
          </w:p>
        </w:tc>
        <w:tc>
          <w:tcPr>
            <w:tcW w:w="2470"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ゲージスタンド含む</w:t>
            </w: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ﾌﾟﾗｽﾁｯｸ・木・銅ハンマー</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dstrike/>
                <w:color w:val="FF0000"/>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ヤスリ（ばり取り用）</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229"/>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はけ・手ほうき</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光明丹</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油差し（マシン油入り）</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適宜</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油缶（切削油入り）</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ブラシ</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トースカン</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ウエス</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適宜</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ピッチゲージ</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61"/>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油砥石、ハンドラッパ</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適宜</w:t>
            </w:r>
          </w:p>
        </w:tc>
        <w:tc>
          <w:tcPr>
            <w:tcW w:w="2470" w:type="dxa"/>
            <w:vAlign w:val="center"/>
          </w:tcPr>
          <w:p w:rsidR="00F645A9" w:rsidRPr="001F0DA2" w:rsidRDefault="00381BE4" w:rsidP="00F645A9">
            <w:pPr>
              <w:suppressAutoHyphens/>
              <w:kinsoku w:val="0"/>
              <w:overflowPunct w:val="0"/>
              <w:autoSpaceDE w:val="0"/>
              <w:autoSpaceDN w:val="0"/>
              <w:spacing w:line="280" w:lineRule="exact"/>
              <w:jc w:val="center"/>
              <w:rPr>
                <w:rFonts w:ascii="ＭＳ 明朝" w:hAnsi="ＭＳ 明朝"/>
                <w:sz w:val="16"/>
                <w:szCs w:val="16"/>
              </w:rPr>
            </w:pPr>
            <w:r w:rsidRPr="001F0DA2">
              <w:rPr>
                <w:rFonts w:ascii="ＭＳ 明朝" w:hAnsi="ＭＳ 明朝" w:hint="eastAsia"/>
                <w:sz w:val="16"/>
                <w:szCs w:val="16"/>
              </w:rPr>
              <w:t>バイト再研削・ばり取り</w:t>
            </w:r>
          </w:p>
        </w:tc>
      </w:tr>
      <w:tr w:rsidR="00F645A9" w:rsidRPr="005D6913" w:rsidTr="00511686">
        <w:trPr>
          <w:cantSplit/>
          <w:trHeight w:val="61"/>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センターゲージ</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61"/>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ラジオペンチ・ニッパ</w:t>
            </w:r>
          </w:p>
        </w:tc>
        <w:tc>
          <w:tcPr>
            <w:tcW w:w="252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切り粉除去用</w:t>
            </w: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切り粉除去棒</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測定具一式</w:t>
            </w:r>
          </w:p>
        </w:tc>
        <w:tc>
          <w:tcPr>
            <w:tcW w:w="252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※テーパゲージは不可</w:t>
            </w: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511686" w:rsidRPr="005D6913" w:rsidTr="00511686">
        <w:trPr>
          <w:cantSplit/>
          <w:trHeight w:val="96"/>
          <w:jc w:val="center"/>
        </w:trPr>
        <w:tc>
          <w:tcPr>
            <w:tcW w:w="2675" w:type="dxa"/>
            <w:vAlign w:val="center"/>
          </w:tcPr>
          <w:p w:rsidR="00511686" w:rsidRPr="005D6913" w:rsidRDefault="00511686" w:rsidP="00F645A9">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突切り作業用部品受け棒</w:t>
            </w:r>
          </w:p>
        </w:tc>
        <w:tc>
          <w:tcPr>
            <w:tcW w:w="2525" w:type="dxa"/>
            <w:vAlign w:val="center"/>
          </w:tcPr>
          <w:p w:rsidR="00511686" w:rsidRPr="005D6913" w:rsidRDefault="00511686" w:rsidP="00F645A9">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φ10㎜×突出100㎜程度</w:t>
            </w:r>
          </w:p>
        </w:tc>
        <w:tc>
          <w:tcPr>
            <w:tcW w:w="1114" w:type="dxa"/>
          </w:tcPr>
          <w:p w:rsidR="00511686" w:rsidRPr="005D6913" w:rsidRDefault="00511686" w:rsidP="00F645A9">
            <w:pPr>
              <w:suppressAutoHyphens/>
              <w:kinsoku w:val="0"/>
              <w:overflowPunct w:val="0"/>
              <w:autoSpaceDE w:val="0"/>
              <w:autoSpaceDN w:val="0"/>
              <w:spacing w:line="280" w:lineRule="exact"/>
              <w:jc w:val="center"/>
            </w:pPr>
            <w:r>
              <w:rPr>
                <w:rFonts w:hint="eastAsia"/>
              </w:rPr>
              <w:t>１</w:t>
            </w:r>
          </w:p>
        </w:tc>
        <w:tc>
          <w:tcPr>
            <w:tcW w:w="2470" w:type="dxa"/>
            <w:vAlign w:val="center"/>
          </w:tcPr>
          <w:p w:rsidR="00511686" w:rsidRPr="00511686" w:rsidRDefault="00511686" w:rsidP="00F645A9">
            <w:pPr>
              <w:suppressAutoHyphens/>
              <w:kinsoku w:val="0"/>
              <w:overflowPunct w:val="0"/>
              <w:autoSpaceDE w:val="0"/>
              <w:autoSpaceDN w:val="0"/>
              <w:spacing w:line="280" w:lineRule="exact"/>
              <w:jc w:val="center"/>
              <w:rPr>
                <w:rFonts w:ascii="ＭＳ 明朝" w:hAnsi="ＭＳ 明朝"/>
                <w:sz w:val="14"/>
                <w:szCs w:val="14"/>
              </w:rPr>
            </w:pPr>
            <w:r w:rsidRPr="00511686">
              <w:rPr>
                <w:rFonts w:ascii="ＭＳ 明朝" w:hAnsi="ＭＳ 明朝"/>
                <w:sz w:val="14"/>
                <w:szCs w:val="14"/>
              </w:rPr>
              <w:t>ドリルチャックに固定</w:t>
            </w:r>
            <w:r>
              <w:rPr>
                <w:rFonts w:ascii="ＭＳ 明朝" w:hAnsi="ＭＳ 明朝"/>
                <w:sz w:val="14"/>
                <w:szCs w:val="14"/>
              </w:rPr>
              <w:t>できるもの</w:t>
            </w:r>
          </w:p>
        </w:tc>
      </w:tr>
      <w:tr w:rsidR="00F645A9" w:rsidRPr="005D6913" w:rsidTr="00511686">
        <w:trPr>
          <w:cantSplit/>
          <w:trHeight w:val="96"/>
          <w:jc w:val="center"/>
        </w:trPr>
        <w:tc>
          <w:tcPr>
            <w:tcW w:w="2675" w:type="dxa"/>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DC363A">
              <w:rPr>
                <w:rFonts w:ascii="ＭＳ 明朝" w:hAnsi="ＭＳ 明朝" w:hint="eastAsia"/>
                <w:sz w:val="18"/>
                <w:szCs w:val="18"/>
              </w:rPr>
              <w:t>バイトの当て金</w:t>
            </w:r>
            <w:r w:rsidR="00DC363A" w:rsidRPr="00DC363A">
              <w:rPr>
                <w:rFonts w:ascii="ＭＳ 明朝" w:hAnsi="ＭＳ 明朝" w:hint="eastAsia"/>
                <w:sz w:val="16"/>
                <w:szCs w:val="16"/>
              </w:rPr>
              <w:t>(シャンク保護)</w:t>
            </w:r>
          </w:p>
        </w:tc>
        <w:tc>
          <w:tcPr>
            <w:tcW w:w="2525" w:type="dxa"/>
            <w:vAlign w:val="center"/>
          </w:tcPr>
          <w:p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511686" w:rsidP="00F645A9">
            <w:pPr>
              <w:suppressAutoHyphens/>
              <w:kinsoku w:val="0"/>
              <w:overflowPunct w:val="0"/>
              <w:autoSpaceDE w:val="0"/>
              <w:autoSpaceDN w:val="0"/>
              <w:spacing w:line="280" w:lineRule="exact"/>
              <w:jc w:val="center"/>
              <w:rPr>
                <w:rFonts w:ascii="ＭＳ 明朝" w:hAnsi="ＭＳ 明朝"/>
              </w:rPr>
            </w:pPr>
            <w:r>
              <w:rPr>
                <w:rFonts w:ascii="ＭＳ 明朝" w:hAnsi="ＭＳ 明朝" w:hint="eastAsia"/>
              </w:rPr>
              <w:t>バイトに固定は</w:t>
            </w:r>
            <w:r w:rsidR="00381BE4" w:rsidRPr="005D6913">
              <w:rPr>
                <w:rFonts w:ascii="ＭＳ 明朝" w:hAnsi="ＭＳ 明朝" w:hint="eastAsia"/>
              </w:rPr>
              <w:t>可</w:t>
            </w:r>
          </w:p>
        </w:tc>
      </w:tr>
      <w:tr w:rsidR="00F645A9" w:rsidRPr="005D6913" w:rsidTr="00511686">
        <w:trPr>
          <w:cantSplit/>
          <w:trHeight w:val="247"/>
          <w:jc w:val="center"/>
        </w:trPr>
        <w:tc>
          <w:tcPr>
            <w:tcW w:w="2675" w:type="dxa"/>
            <w:tcBorders>
              <w:bottom w:val="single" w:sz="4" w:space="0" w:color="auto"/>
            </w:tcBorders>
            <w:vAlign w:val="center"/>
          </w:tcPr>
          <w:p w:rsidR="00F645A9" w:rsidRPr="005D6913" w:rsidRDefault="00DC363A" w:rsidP="00F645A9">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バイト敷金</w:t>
            </w:r>
          </w:p>
        </w:tc>
        <w:tc>
          <w:tcPr>
            <w:tcW w:w="2525" w:type="dxa"/>
            <w:tcBorders>
              <w:bottom w:val="single" w:sz="4" w:space="0" w:color="auto"/>
            </w:tcBorders>
            <w:vAlign w:val="center"/>
          </w:tcPr>
          <w:p w:rsidR="00F645A9" w:rsidRPr="005D6913" w:rsidRDefault="00F645A9" w:rsidP="00F645A9">
            <w:pPr>
              <w:suppressAutoHyphens/>
              <w:kinsoku w:val="0"/>
              <w:overflowPunct w:val="0"/>
              <w:autoSpaceDE w:val="0"/>
              <w:autoSpaceDN w:val="0"/>
              <w:spacing w:line="280" w:lineRule="exact"/>
              <w:jc w:val="both"/>
              <w:rPr>
                <w:rFonts w:ascii="ＭＳ 明朝" w:hAnsi="ＭＳ 明朝"/>
                <w:dstrike/>
                <w:color w:val="FF0000"/>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299"/>
          <w:jc w:val="center"/>
        </w:trPr>
        <w:tc>
          <w:tcPr>
            <w:tcW w:w="267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作業台</w:t>
            </w:r>
          </w:p>
        </w:tc>
        <w:tc>
          <w:tcPr>
            <w:tcW w:w="2525" w:type="dxa"/>
            <w:tcBorders>
              <w:top w:val="single" w:sz="4" w:space="0" w:color="auto"/>
              <w:bottom w:val="single" w:sz="4" w:space="0" w:color="auto"/>
            </w:tcBorders>
            <w:vAlign w:val="center"/>
          </w:tcPr>
          <w:p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rsidR="00F645A9" w:rsidRPr="00511686" w:rsidRDefault="00381BE4" w:rsidP="00F645A9">
            <w:pPr>
              <w:suppressAutoHyphens/>
              <w:kinsoku w:val="0"/>
              <w:overflowPunct w:val="0"/>
              <w:autoSpaceDE w:val="0"/>
              <w:autoSpaceDN w:val="0"/>
              <w:spacing w:line="280" w:lineRule="exact"/>
              <w:jc w:val="center"/>
              <w:rPr>
                <w:rFonts w:ascii="ＭＳ 明朝" w:hAnsi="ＭＳ 明朝"/>
                <w:sz w:val="16"/>
                <w:szCs w:val="16"/>
              </w:rPr>
            </w:pPr>
            <w:r w:rsidRPr="00511686">
              <w:rPr>
                <w:rFonts w:ascii="ＭＳ 明朝" w:hAnsi="ＭＳ 明朝" w:hint="eastAsia"/>
                <w:sz w:val="16"/>
                <w:szCs w:val="16"/>
              </w:rPr>
              <w:t>会場用意分と合わせ２台まで</w:t>
            </w:r>
          </w:p>
        </w:tc>
      </w:tr>
      <w:tr w:rsidR="00F645A9" w:rsidRPr="005D6913" w:rsidTr="00511686">
        <w:trPr>
          <w:cantSplit/>
          <w:trHeight w:val="299"/>
          <w:jc w:val="center"/>
        </w:trPr>
        <w:tc>
          <w:tcPr>
            <w:tcW w:w="267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チャックの爪傷用保護板</w:t>
            </w:r>
          </w:p>
        </w:tc>
        <w:tc>
          <w:tcPr>
            <w:tcW w:w="252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曲げ・切る以外の加工不可</w:t>
            </w: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適宜</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299"/>
          <w:jc w:val="center"/>
        </w:trPr>
        <w:tc>
          <w:tcPr>
            <w:tcW w:w="267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エアスプレー</w:t>
            </w:r>
          </w:p>
        </w:tc>
        <w:tc>
          <w:tcPr>
            <w:tcW w:w="252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不燃性のみ可</w:t>
            </w: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299"/>
          <w:jc w:val="center"/>
        </w:trPr>
        <w:tc>
          <w:tcPr>
            <w:tcW w:w="267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エアタンク一式</w:t>
            </w:r>
          </w:p>
        </w:tc>
        <w:tc>
          <w:tcPr>
            <w:tcW w:w="252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競技中の電源使用不可</w:t>
            </w: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299"/>
          <w:jc w:val="center"/>
        </w:trPr>
        <w:tc>
          <w:tcPr>
            <w:tcW w:w="267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工程表・電卓・時計</w:t>
            </w:r>
          </w:p>
        </w:tc>
        <w:tc>
          <w:tcPr>
            <w:tcW w:w="2525" w:type="dxa"/>
            <w:tcBorders>
              <w:top w:val="single" w:sz="4" w:space="0" w:color="auto"/>
              <w:bottom w:val="single" w:sz="4" w:space="0" w:color="auto"/>
            </w:tcBorders>
            <w:vAlign w:val="center"/>
          </w:tcPr>
          <w:p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rsidTr="00511686">
        <w:trPr>
          <w:cantSplit/>
          <w:trHeight w:val="299"/>
          <w:jc w:val="center"/>
        </w:trPr>
        <w:tc>
          <w:tcPr>
            <w:tcW w:w="267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懐中電灯</w:t>
            </w:r>
          </w:p>
        </w:tc>
        <w:tc>
          <w:tcPr>
            <w:tcW w:w="2525" w:type="dxa"/>
            <w:tcBorders>
              <w:top w:val="single" w:sz="4" w:space="0" w:color="auto"/>
              <w:bottom w:val="single" w:sz="4" w:space="0" w:color="auto"/>
            </w:tcBorders>
            <w:vAlign w:val="center"/>
          </w:tcPr>
          <w:p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rsidR="00F645A9" w:rsidRPr="005D6913" w:rsidRDefault="00511686" w:rsidP="00F645A9">
            <w:pPr>
              <w:suppressAutoHyphens/>
              <w:kinsoku w:val="0"/>
              <w:overflowPunct w:val="0"/>
              <w:autoSpaceDE w:val="0"/>
              <w:autoSpaceDN w:val="0"/>
              <w:spacing w:line="280" w:lineRule="exact"/>
              <w:jc w:val="center"/>
            </w:pPr>
            <w:r>
              <w:rPr>
                <w:rFonts w:hint="eastAsia"/>
              </w:rPr>
              <w:t>１</w:t>
            </w:r>
          </w:p>
        </w:tc>
        <w:tc>
          <w:tcPr>
            <w:tcW w:w="2470" w:type="dxa"/>
            <w:vAlign w:val="center"/>
          </w:tcPr>
          <w:p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内径加工確認用</w:t>
            </w:r>
          </w:p>
        </w:tc>
      </w:tr>
      <w:tr w:rsidR="00F645A9" w:rsidRPr="005D6913" w:rsidTr="00511686">
        <w:trPr>
          <w:cantSplit/>
          <w:trHeight w:val="299"/>
          <w:jc w:val="center"/>
        </w:trPr>
        <w:tc>
          <w:tcPr>
            <w:tcW w:w="2675" w:type="dxa"/>
            <w:tcBorders>
              <w:top w:val="single" w:sz="4" w:space="0" w:color="auto"/>
              <w:bottom w:val="single" w:sz="4" w:space="0" w:color="auto"/>
            </w:tcBorders>
            <w:vAlign w:val="center"/>
          </w:tcPr>
          <w:p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突き棒</w:t>
            </w:r>
          </w:p>
        </w:tc>
        <w:tc>
          <w:tcPr>
            <w:tcW w:w="2525" w:type="dxa"/>
            <w:tcBorders>
              <w:top w:val="single" w:sz="4" w:space="0" w:color="auto"/>
              <w:bottom w:val="single" w:sz="4" w:space="0" w:color="auto"/>
            </w:tcBorders>
            <w:vAlign w:val="center"/>
          </w:tcPr>
          <w:p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rsidR="00F645A9" w:rsidRPr="005D6913" w:rsidRDefault="00381BE4" w:rsidP="00F645A9">
            <w:pPr>
              <w:suppressAutoHyphens/>
              <w:kinsoku w:val="0"/>
              <w:overflowPunct w:val="0"/>
              <w:autoSpaceDE w:val="0"/>
              <w:autoSpaceDN w:val="0"/>
              <w:spacing w:line="280" w:lineRule="exact"/>
              <w:jc w:val="center"/>
            </w:pPr>
            <w:r w:rsidRPr="005D6913">
              <w:rPr>
                <w:rFonts w:hint="eastAsia"/>
              </w:rPr>
              <w:t>適宜</w:t>
            </w:r>
          </w:p>
        </w:tc>
        <w:tc>
          <w:tcPr>
            <w:tcW w:w="2470" w:type="dxa"/>
            <w:vAlign w:val="center"/>
          </w:tcPr>
          <w:p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bl>
    <w:p w:rsidR="00F645A9" w:rsidRPr="005D6913" w:rsidRDefault="00381BE4" w:rsidP="00F645A9">
      <w:pPr>
        <w:ind w:left="867" w:hanging="867"/>
      </w:pPr>
      <w:r w:rsidRPr="005D6913">
        <w:rPr>
          <w:rFonts w:hint="eastAsia"/>
        </w:rPr>
        <w:t xml:space="preserve">　　　※（</w:t>
      </w:r>
      <w:r w:rsidRPr="005D6913">
        <w:rPr>
          <w:rFonts w:hint="eastAsia"/>
          <w:shd w:val="pct15" w:color="auto" w:fill="FFFFFF"/>
        </w:rPr>
        <w:t>ヒートシンク、ねじ切り用おもり、パーツクリーナー</w:t>
      </w:r>
      <w:r w:rsidRPr="005D6913">
        <w:rPr>
          <w:rFonts w:hint="eastAsia"/>
        </w:rPr>
        <w:t>）は競技中の使用を不可とします。</w:t>
      </w:r>
    </w:p>
    <w:p w:rsidR="00F645A9" w:rsidRDefault="00511686" w:rsidP="00F645A9">
      <w:r>
        <w:t xml:space="preserve">　　　</w:t>
      </w:r>
      <w:r>
        <w:rPr>
          <w:rFonts w:ascii="ＭＳ 明朝" w:hAnsi="ＭＳ 明朝" w:cs="ＭＳ 明朝"/>
        </w:rPr>
        <w:t>※測定用の定盤使用は可とします。</w:t>
      </w:r>
    </w:p>
    <w:p w:rsidR="00F645A9" w:rsidRDefault="00F645A9" w:rsidP="00F645A9"/>
    <w:p w:rsidR="00F645A9" w:rsidRDefault="00F645A9" w:rsidP="00F645A9"/>
    <w:p w:rsidR="00F57B6F" w:rsidRDefault="00F57B6F" w:rsidP="00F645A9"/>
    <w:p w:rsidR="00F57B6F" w:rsidRPr="005D6913" w:rsidRDefault="00F57B6F" w:rsidP="00F645A9"/>
    <w:p w:rsidR="00F645A9" w:rsidRPr="005D6913" w:rsidRDefault="00381BE4" w:rsidP="00F645A9">
      <w:r>
        <w:rPr>
          <w:rFonts w:hint="eastAsia"/>
        </w:rPr>
        <w:lastRenderedPageBreak/>
        <w:t xml:space="preserve">１０　</w:t>
      </w:r>
      <w:r w:rsidRPr="005D6913">
        <w:rPr>
          <w:rFonts w:hint="eastAsia"/>
        </w:rPr>
        <w:t>昨年と変更した点</w:t>
      </w:r>
    </w:p>
    <w:p w:rsidR="00F645A9" w:rsidRPr="005D6913" w:rsidRDefault="00381BE4" w:rsidP="00F645A9">
      <w:pPr>
        <w:ind w:left="138" w:firstLine="424"/>
      </w:pPr>
      <w:r w:rsidRPr="005D6913">
        <w:rPr>
          <w:rFonts w:hint="eastAsia"/>
        </w:rPr>
        <w:t>（１）課題の変更</w:t>
      </w:r>
    </w:p>
    <w:p w:rsidR="00F645A9" w:rsidRPr="005D6913" w:rsidRDefault="00381BE4" w:rsidP="00F645A9">
      <w:pPr>
        <w:ind w:left="138" w:firstLine="424"/>
      </w:pPr>
      <w:r w:rsidRPr="005D6913">
        <w:rPr>
          <w:rFonts w:hint="eastAsia"/>
        </w:rPr>
        <w:t>（２）</w:t>
      </w:r>
      <w:r w:rsidRPr="005D6913">
        <w:rPr>
          <w:rFonts w:hint="eastAsia"/>
        </w:rPr>
        <w:t>5</w:t>
      </w:r>
      <w:r w:rsidRPr="005D6913">
        <w:rPr>
          <w:rFonts w:hint="eastAsia"/>
        </w:rPr>
        <w:t xml:space="preserve">　加工仕様の変更</w:t>
      </w:r>
    </w:p>
    <w:p w:rsidR="00F645A9" w:rsidRPr="005D6913" w:rsidRDefault="00381BE4" w:rsidP="00F645A9">
      <w:pPr>
        <w:ind w:left="138" w:firstLine="424"/>
      </w:pPr>
      <w:r w:rsidRPr="005D6913">
        <w:rPr>
          <w:rFonts w:hint="eastAsia"/>
        </w:rPr>
        <w:t>（３）</w:t>
      </w:r>
      <w:r w:rsidRPr="005D6913">
        <w:rPr>
          <w:rFonts w:hint="eastAsia"/>
        </w:rPr>
        <w:t>6</w:t>
      </w:r>
      <w:r w:rsidRPr="005D6913">
        <w:rPr>
          <w:rFonts w:hint="eastAsia"/>
        </w:rPr>
        <w:t xml:space="preserve">　作業条件の変更</w:t>
      </w:r>
    </w:p>
    <w:p w:rsidR="00F645A9" w:rsidRPr="005D6913" w:rsidRDefault="00381BE4" w:rsidP="00F645A9">
      <w:pPr>
        <w:ind w:left="138" w:firstLine="424"/>
      </w:pPr>
      <w:r w:rsidRPr="005D6913">
        <w:rPr>
          <w:rFonts w:hint="eastAsia"/>
        </w:rPr>
        <w:t>（４）</w:t>
      </w:r>
      <w:r w:rsidR="009E0082" w:rsidRPr="005D6913">
        <w:rPr>
          <w:rFonts w:hint="eastAsia"/>
        </w:rPr>
        <w:t>8</w:t>
      </w:r>
      <w:r w:rsidR="009E0082" w:rsidRPr="005D6913">
        <w:rPr>
          <w:rFonts w:hint="eastAsia"/>
        </w:rPr>
        <w:t xml:space="preserve">　評価の観点の変更</w:t>
      </w:r>
    </w:p>
    <w:p w:rsidR="00F645A9" w:rsidRPr="005D6913" w:rsidRDefault="00381BE4" w:rsidP="00F645A9">
      <w:pPr>
        <w:ind w:left="138" w:firstLine="424"/>
      </w:pPr>
      <w:r w:rsidRPr="005D6913">
        <w:rPr>
          <w:rFonts w:hint="eastAsia"/>
        </w:rPr>
        <w:t>（５）</w:t>
      </w:r>
      <w:r w:rsidR="009E0082" w:rsidRPr="005D6913">
        <w:rPr>
          <w:rFonts w:hint="eastAsia"/>
        </w:rPr>
        <w:t>9</w:t>
      </w:r>
      <w:r w:rsidR="009E0082" w:rsidRPr="005D6913">
        <w:rPr>
          <w:rFonts w:hint="eastAsia"/>
        </w:rPr>
        <w:t xml:space="preserve">　参考資料　</w:t>
      </w:r>
      <w:r w:rsidR="009E0082" w:rsidRPr="005D6913">
        <w:t>旋盤使用工具等一覧表２</w:t>
      </w:r>
      <w:r w:rsidR="009E0082" w:rsidRPr="005D6913">
        <w:rPr>
          <w:rFonts w:hint="eastAsia"/>
        </w:rPr>
        <w:t>の</w:t>
      </w:r>
      <w:r w:rsidR="009E0082" w:rsidRPr="005D6913">
        <w:t>変更</w:t>
      </w:r>
    </w:p>
    <w:p w:rsidR="00F645A9" w:rsidRPr="005D6913" w:rsidRDefault="00381BE4" w:rsidP="00F645A9">
      <w:pPr>
        <w:ind w:left="138" w:firstLine="424"/>
      </w:pPr>
      <w:r w:rsidRPr="005D6913">
        <w:rPr>
          <w:rFonts w:hint="eastAsia"/>
        </w:rPr>
        <w:t>（６）</w:t>
      </w:r>
      <w:r w:rsidR="009E0082" w:rsidRPr="005D6913">
        <w:rPr>
          <w:rFonts w:hint="eastAsia"/>
        </w:rPr>
        <w:t>11</w:t>
      </w:r>
      <w:r w:rsidR="009E0082" w:rsidRPr="005D6913">
        <w:rPr>
          <w:rFonts w:hint="eastAsia"/>
        </w:rPr>
        <w:t xml:space="preserve">　確認事項の変更</w:t>
      </w:r>
    </w:p>
    <w:p w:rsidR="00F645A9" w:rsidRPr="005D6913" w:rsidRDefault="00381BE4" w:rsidP="00F645A9">
      <w:pPr>
        <w:ind w:left="138" w:firstLine="424"/>
      </w:pPr>
      <w:r w:rsidRPr="005D6913">
        <w:t>（</w:t>
      </w:r>
      <w:r w:rsidRPr="005D6913">
        <w:rPr>
          <w:rFonts w:hint="eastAsia"/>
        </w:rPr>
        <w:t>７</w:t>
      </w:r>
      <w:r w:rsidRPr="005D6913">
        <w:t>）</w:t>
      </w:r>
      <w:r w:rsidR="009E0082" w:rsidRPr="005D6913">
        <w:rPr>
          <w:rFonts w:hint="eastAsia"/>
        </w:rPr>
        <w:t>12</w:t>
      </w:r>
      <w:r w:rsidR="009E0082" w:rsidRPr="005D6913">
        <w:rPr>
          <w:rFonts w:hint="eastAsia"/>
        </w:rPr>
        <w:t xml:space="preserve">　競技課題図面</w:t>
      </w:r>
      <w:r w:rsidR="00940E69">
        <w:rPr>
          <w:rFonts w:hint="eastAsia"/>
        </w:rPr>
        <w:t>・採点表</w:t>
      </w:r>
      <w:r w:rsidR="009E0082" w:rsidRPr="005D6913">
        <w:rPr>
          <w:rFonts w:hint="eastAsia"/>
        </w:rPr>
        <w:t>の変更</w:t>
      </w:r>
    </w:p>
    <w:p w:rsidR="00F645A9" w:rsidRPr="005D6913" w:rsidRDefault="00381BE4" w:rsidP="00F645A9">
      <w:pPr>
        <w:ind w:left="138" w:firstLine="424"/>
      </w:pPr>
      <w:r w:rsidRPr="005D6913">
        <w:rPr>
          <w:rFonts w:hint="eastAsia"/>
        </w:rPr>
        <w:t>（８）</w:t>
      </w:r>
    </w:p>
    <w:p w:rsidR="00F645A9" w:rsidRPr="005D6913" w:rsidRDefault="00F645A9" w:rsidP="00F645A9"/>
    <w:p w:rsidR="00F645A9" w:rsidRPr="005D6913" w:rsidRDefault="00381BE4" w:rsidP="00F645A9">
      <w:r w:rsidRPr="005D6913">
        <w:rPr>
          <w:rFonts w:hint="eastAsia"/>
        </w:rPr>
        <w:t>１１　確認事項</w:t>
      </w:r>
    </w:p>
    <w:p w:rsidR="00F645A9" w:rsidRPr="005D6913" w:rsidRDefault="00381BE4" w:rsidP="00F645A9">
      <w:pPr>
        <w:numPr>
          <w:ilvl w:val="0"/>
          <w:numId w:val="5"/>
        </w:numPr>
        <w:ind w:left="1276" w:hanging="709"/>
      </w:pPr>
      <w:r w:rsidRPr="005D6913">
        <w:t>ダイヤルゲージや限界ゲージは、製品の測定のために使用することは可とするが、切り込み用治具としての使用は不可とする。</w:t>
      </w:r>
    </w:p>
    <w:p w:rsidR="00F645A9" w:rsidRDefault="00381BE4" w:rsidP="00F645A9">
      <w:pPr>
        <w:numPr>
          <w:ilvl w:val="0"/>
          <w:numId w:val="5"/>
        </w:numPr>
        <w:ind w:left="1276" w:hanging="709"/>
      </w:pPr>
      <w:r w:rsidRPr="005D6913">
        <w:t>テーパゲージ及びねじゲージは使用しない。</w:t>
      </w:r>
    </w:p>
    <w:p w:rsidR="00F645A9" w:rsidRPr="005D6913" w:rsidRDefault="00381BE4" w:rsidP="00F645A9">
      <w:pPr>
        <w:numPr>
          <w:ilvl w:val="0"/>
          <w:numId w:val="5"/>
        </w:numPr>
        <w:ind w:left="1276" w:hanging="709"/>
      </w:pPr>
      <w:r>
        <w:rPr>
          <w:rFonts w:hint="eastAsia"/>
        </w:rPr>
        <w:t>工具整理用自作バーを機械へ取り付けることは不可とする。（安全・他の競技者への配慮）</w:t>
      </w:r>
    </w:p>
    <w:p w:rsidR="00F645A9" w:rsidRPr="005D6913" w:rsidRDefault="00381BE4" w:rsidP="00F645A9">
      <w:pPr>
        <w:numPr>
          <w:ilvl w:val="0"/>
          <w:numId w:val="5"/>
        </w:numPr>
        <w:spacing w:line="300" w:lineRule="exact"/>
        <w:ind w:left="1276" w:hanging="709"/>
      </w:pPr>
      <w:r w:rsidRPr="005D6913">
        <w:rPr>
          <w:rFonts w:hint="eastAsia"/>
        </w:rPr>
        <w:t>競技中は、飲料水（量の指定無し）の持込可とする。</w:t>
      </w:r>
    </w:p>
    <w:p w:rsidR="00F645A9" w:rsidRDefault="00381BE4" w:rsidP="00F645A9">
      <w:pPr>
        <w:numPr>
          <w:ilvl w:val="0"/>
          <w:numId w:val="5"/>
        </w:numPr>
        <w:ind w:left="1276" w:hanging="709"/>
      </w:pPr>
      <w:r>
        <w:rPr>
          <w:rFonts w:hint="eastAsia"/>
        </w:rPr>
        <w:t>競技エリア内へのビデオ機材などの設置は不可とする。</w:t>
      </w:r>
    </w:p>
    <w:p w:rsidR="00F645A9" w:rsidRDefault="00381BE4" w:rsidP="00F645A9">
      <w:pPr>
        <w:numPr>
          <w:ilvl w:val="0"/>
          <w:numId w:val="5"/>
        </w:numPr>
        <w:ind w:left="1276" w:hanging="709"/>
      </w:pPr>
      <w:r>
        <w:rPr>
          <w:rFonts w:hint="eastAsia"/>
        </w:rPr>
        <w:t>競技エリア内に入る際は、作業服・保護メガネ・作業帽・安全靴を着用する。</w:t>
      </w:r>
    </w:p>
    <w:p w:rsidR="00F645A9" w:rsidRDefault="00381BE4" w:rsidP="00F645A9">
      <w:pPr>
        <w:numPr>
          <w:ilvl w:val="0"/>
          <w:numId w:val="5"/>
        </w:numPr>
        <w:ind w:left="1276" w:hanging="709"/>
      </w:pPr>
      <w:r>
        <w:rPr>
          <w:rFonts w:hint="eastAsia"/>
        </w:rPr>
        <w:t>準備・</w:t>
      </w:r>
      <w:r w:rsidRPr="005D6913">
        <w:rPr>
          <w:rFonts w:hint="eastAsia"/>
        </w:rPr>
        <w:t>加工練習時間は競技エリア内への入場を競技者、指導者の２名とする。</w:t>
      </w:r>
    </w:p>
    <w:p w:rsidR="00F645A9" w:rsidRPr="00F858D5" w:rsidRDefault="00381BE4" w:rsidP="00F645A9">
      <w:pPr>
        <w:numPr>
          <w:ilvl w:val="0"/>
          <w:numId w:val="5"/>
        </w:numPr>
        <w:ind w:left="1276" w:hanging="709"/>
        <w:rPr>
          <w:rFonts w:ascii="ＭＳ 明朝" w:hAnsi="ＭＳ 明朝"/>
        </w:rPr>
      </w:pPr>
      <w:r w:rsidRPr="00F858D5">
        <w:rPr>
          <w:rFonts w:ascii="ＭＳ 明朝" w:hAnsi="ＭＳ 明朝" w:cs="ＭＳ Ｐゴシック"/>
        </w:rPr>
        <w:t>エアタンクの使用については使用可とするが以下のことを注意する。</w:t>
      </w:r>
    </w:p>
    <w:p w:rsidR="00F645A9" w:rsidRPr="00F858D5" w:rsidRDefault="00381BE4" w:rsidP="00F645A9">
      <w:pPr>
        <w:widowControl w:val="0"/>
        <w:pBdr>
          <w:top w:val="nil"/>
          <w:left w:val="nil"/>
          <w:bottom w:val="nil"/>
          <w:right w:val="nil"/>
          <w:between w:val="nil"/>
        </w:pBdr>
        <w:ind w:left="1276" w:firstLine="141"/>
        <w:rPr>
          <w:rFonts w:ascii="ＭＳ 明朝" w:hAnsi="ＭＳ 明朝" w:cs="ＭＳ Ｐゴシック"/>
        </w:rPr>
      </w:pPr>
      <w:r w:rsidRPr="00F858D5">
        <w:rPr>
          <w:rFonts w:ascii="ＭＳ 明朝" w:hAnsi="ＭＳ 明朝" w:cs="ＭＳ Ｐゴシック" w:hint="eastAsia"/>
        </w:rPr>
        <w:t>①</w:t>
      </w:r>
      <w:r w:rsidRPr="00F858D5">
        <w:rPr>
          <w:rFonts w:ascii="ＭＳ 明朝" w:hAnsi="ＭＳ 明朝" w:cs="ＭＳ Ｐゴシック"/>
        </w:rPr>
        <w:t xml:space="preserve">競技会場内の電源は使用不可とする。 </w:t>
      </w:r>
    </w:p>
    <w:p w:rsidR="00F645A9" w:rsidRPr="00F858D5" w:rsidRDefault="00381BE4" w:rsidP="00F645A9">
      <w:pPr>
        <w:widowControl w:val="0"/>
        <w:pBdr>
          <w:top w:val="nil"/>
          <w:left w:val="nil"/>
          <w:bottom w:val="nil"/>
          <w:right w:val="nil"/>
          <w:between w:val="nil"/>
        </w:pBdr>
        <w:ind w:left="1276" w:firstLine="141"/>
        <w:rPr>
          <w:rFonts w:ascii="ＭＳ 明朝" w:hAnsi="ＭＳ 明朝" w:cs="ＭＳ Ｐゴシック"/>
        </w:rPr>
      </w:pPr>
      <w:r w:rsidRPr="00F858D5">
        <w:rPr>
          <w:rFonts w:ascii="ＭＳ 明朝" w:hAnsi="ＭＳ 明朝" w:cs="ＭＳ Ｐゴシック" w:hint="eastAsia"/>
        </w:rPr>
        <w:t>②</w:t>
      </w:r>
      <w:r w:rsidRPr="00F858D5">
        <w:rPr>
          <w:rFonts w:ascii="ＭＳ 明朝" w:hAnsi="ＭＳ 明朝" w:cs="ＭＳ Ｐゴシック"/>
        </w:rPr>
        <w:t xml:space="preserve">可燃性ガスの使用は不可とする。(酸素ボンベも不可とする) </w:t>
      </w:r>
    </w:p>
    <w:p w:rsidR="002337A6" w:rsidRDefault="00381BE4" w:rsidP="00F645A9">
      <w:pPr>
        <w:widowControl w:val="0"/>
        <w:pBdr>
          <w:top w:val="nil"/>
          <w:left w:val="nil"/>
          <w:bottom w:val="nil"/>
          <w:right w:val="nil"/>
          <w:between w:val="nil"/>
        </w:pBdr>
        <w:ind w:left="1697" w:hanging="281"/>
        <w:rPr>
          <w:rFonts w:ascii="ＭＳ 明朝" w:hAnsi="ＭＳ 明朝" w:cs="ＭＳ Ｐゴシック"/>
        </w:rPr>
      </w:pPr>
      <w:r w:rsidRPr="00F858D5">
        <w:rPr>
          <w:rFonts w:ascii="ＭＳ 明朝" w:hAnsi="ＭＳ 明朝" w:cs="ＭＳ Ｐゴシック" w:hint="eastAsia"/>
        </w:rPr>
        <w:t>③</w:t>
      </w:r>
      <w:r w:rsidRPr="00F858D5">
        <w:rPr>
          <w:rFonts w:ascii="ＭＳ 明朝" w:hAnsi="ＭＳ 明朝" w:cs="ＭＳ Ｐゴシック"/>
        </w:rPr>
        <w:t>タンクは転倒防止</w:t>
      </w:r>
      <w:r w:rsidR="002337A6">
        <w:rPr>
          <w:rFonts w:ascii="ＭＳ 明朝" w:hAnsi="ＭＳ 明朝" w:cs="ＭＳ Ｐゴシック"/>
        </w:rPr>
        <w:t>のため、工具整理台等に固定するなど、タンクのみで直立させて使用し</w:t>
      </w:r>
    </w:p>
    <w:p w:rsidR="00F645A9" w:rsidRPr="00F858D5" w:rsidRDefault="00381BE4" w:rsidP="002337A6">
      <w:pPr>
        <w:widowControl w:val="0"/>
        <w:pBdr>
          <w:top w:val="nil"/>
          <w:left w:val="nil"/>
          <w:bottom w:val="nil"/>
          <w:right w:val="nil"/>
          <w:between w:val="nil"/>
        </w:pBdr>
        <w:ind w:leftChars="100" w:left="207" w:firstLineChars="700" w:firstLine="1447"/>
        <w:rPr>
          <w:rFonts w:ascii="ＭＳ 明朝" w:hAnsi="ＭＳ 明朝" w:cs="ＭＳ Ｐゴシック"/>
        </w:rPr>
      </w:pPr>
      <w:r w:rsidRPr="00F858D5">
        <w:rPr>
          <w:rFonts w:ascii="ＭＳ 明朝" w:hAnsi="ＭＳ 明朝" w:cs="ＭＳ Ｐゴシック"/>
        </w:rPr>
        <w:t xml:space="preserve">ない。 </w:t>
      </w:r>
    </w:p>
    <w:p w:rsidR="00F645A9" w:rsidRPr="00F858D5" w:rsidRDefault="00381BE4" w:rsidP="00F645A9">
      <w:pPr>
        <w:widowControl w:val="0"/>
        <w:pBdr>
          <w:top w:val="nil"/>
          <w:left w:val="nil"/>
          <w:bottom w:val="nil"/>
          <w:right w:val="nil"/>
          <w:between w:val="nil"/>
        </w:pBdr>
        <w:ind w:firstLine="1447"/>
        <w:rPr>
          <w:rFonts w:ascii="ＭＳ 明朝" w:hAnsi="ＭＳ 明朝" w:cs="ＭＳ Ｐゴシック"/>
        </w:rPr>
      </w:pPr>
      <w:r w:rsidRPr="00F858D5">
        <w:rPr>
          <w:rFonts w:ascii="ＭＳ 明朝" w:hAnsi="ＭＳ 明朝" w:cs="ＭＳ Ｐゴシック" w:hint="eastAsia"/>
        </w:rPr>
        <w:t>④</w:t>
      </w:r>
      <w:r w:rsidRPr="00F858D5">
        <w:rPr>
          <w:rFonts w:ascii="ＭＳ 明朝" w:hAnsi="ＭＳ 明朝" w:cs="ＭＳ Ｐゴシック"/>
        </w:rPr>
        <w:t xml:space="preserve">使用圧力は、タンクの指定圧力内で使用する。 </w:t>
      </w:r>
    </w:p>
    <w:p w:rsidR="00F645A9" w:rsidRPr="00F858D5" w:rsidRDefault="00381BE4" w:rsidP="002337A6">
      <w:pPr>
        <w:widowControl w:val="0"/>
        <w:pBdr>
          <w:top w:val="nil"/>
          <w:left w:val="nil"/>
          <w:bottom w:val="nil"/>
          <w:right w:val="nil"/>
          <w:between w:val="nil"/>
        </w:pBdr>
        <w:ind w:leftChars="700" w:left="1654" w:hangingChars="100" w:hanging="207"/>
        <w:rPr>
          <w:rFonts w:ascii="ＭＳ 明朝" w:hAnsi="ＭＳ 明朝" w:cs="ＭＳ Ｐゴシック"/>
        </w:rPr>
      </w:pPr>
      <w:r w:rsidRPr="00F858D5">
        <w:rPr>
          <w:rFonts w:ascii="ＭＳ 明朝" w:hAnsi="ＭＳ 明朝" w:cs="ＭＳ Ｐゴシック" w:hint="eastAsia"/>
        </w:rPr>
        <w:t>⑤</w:t>
      </w:r>
      <w:r w:rsidRPr="00F858D5">
        <w:rPr>
          <w:rFonts w:ascii="ＭＳ 明朝" w:hAnsi="ＭＳ 明朝" w:cs="ＭＳ Ｐゴシック"/>
        </w:rPr>
        <w:t xml:space="preserve">エアタンク、減圧弁の取り扱いは事前に安全教育を受け、使用時以外はタンクの閉栓を行い、ホース内を減圧する。 </w:t>
      </w:r>
    </w:p>
    <w:p w:rsidR="00F645A9" w:rsidRPr="004652FD" w:rsidRDefault="00381BE4" w:rsidP="00F645A9">
      <w:pPr>
        <w:widowControl w:val="0"/>
        <w:numPr>
          <w:ilvl w:val="0"/>
          <w:numId w:val="5"/>
        </w:numPr>
        <w:pBdr>
          <w:top w:val="nil"/>
          <w:left w:val="nil"/>
          <w:bottom w:val="nil"/>
          <w:right w:val="nil"/>
          <w:between w:val="nil"/>
        </w:pBdr>
        <w:ind w:left="1276" w:hanging="709"/>
        <w:rPr>
          <w:rFonts w:ascii="ＭＳ 明朝" w:hAnsi="ＭＳ 明朝" w:cs="ＭＳ Ｐゴシック"/>
        </w:rPr>
      </w:pPr>
      <w:r w:rsidRPr="00F858D5">
        <w:rPr>
          <w:rFonts w:ascii="ＭＳ 明朝" w:hAnsi="ＭＳ 明朝" w:cs="ＭＳ Ｐゴシック"/>
        </w:rPr>
        <w:t>横送りマイクロカラーに数字等を書き込む際はテープを巻くなどして、直にマジック等で</w:t>
      </w:r>
      <w:r>
        <w:rPr>
          <w:rFonts w:ascii="ＭＳ 明朝" w:hAnsi="ＭＳ 明朝" w:cs="ＭＳ Ｐゴシック" w:hint="eastAsia"/>
        </w:rPr>
        <w:t xml:space="preserve">　　</w:t>
      </w:r>
      <w:r w:rsidRPr="00F858D5">
        <w:rPr>
          <w:rFonts w:ascii="ＭＳ 明朝" w:hAnsi="ＭＳ 明朝" w:cs="ＭＳ Ｐゴシック"/>
        </w:rPr>
        <w:t>の書き込みは</w:t>
      </w:r>
      <w:r w:rsidRPr="004652FD">
        <w:rPr>
          <w:rFonts w:ascii="ＭＳ 明朝" w:hAnsi="ＭＳ 明朝" w:cs="ＭＳ Ｐゴシック"/>
        </w:rPr>
        <w:t>しない。また、貼ったテープ等は、加工練習および競技終了後の清掃時に剥がすこと。</w:t>
      </w:r>
    </w:p>
    <w:p w:rsidR="00F645A9" w:rsidRPr="00F858D5" w:rsidRDefault="00381BE4" w:rsidP="00F645A9">
      <w:pPr>
        <w:ind w:firstLine="1240"/>
        <w:rPr>
          <w:rFonts w:ascii="ＭＳ 明朝" w:hAnsi="ＭＳ 明朝"/>
        </w:rPr>
      </w:pPr>
      <w:r>
        <w:rPr>
          <w:rFonts w:ascii="ＭＳ 明朝" w:hAnsi="ＭＳ 明朝" w:cs="ＭＳ Ｐゴシック" w:hint="eastAsia"/>
        </w:rPr>
        <w:t>※</w:t>
      </w:r>
      <w:r w:rsidRPr="00F858D5">
        <w:rPr>
          <w:rFonts w:ascii="ＭＳ 明朝" w:hAnsi="ＭＳ 明朝" w:cs="ＭＳ Ｐゴシック"/>
        </w:rPr>
        <w:t>養生テープまたはドラフティングテープのみ使用可。</w:t>
      </w:r>
    </w:p>
    <w:p w:rsidR="00F645A9" w:rsidRPr="00301AEF" w:rsidRDefault="00381BE4" w:rsidP="00F645A9">
      <w:pPr>
        <w:numPr>
          <w:ilvl w:val="0"/>
          <w:numId w:val="5"/>
        </w:numPr>
        <w:ind w:left="1418" w:hanging="851"/>
      </w:pPr>
      <w:r w:rsidRPr="00301AEF">
        <w:rPr>
          <w:rFonts w:hint="eastAsia"/>
        </w:rPr>
        <w:t>テーパ部のはめ合いの際に部品①を取り外すためにチャック本体を叩くことは不可とする。また部品②から部品①を外すために突き棒を使用する場合、手を挙げて競技役員の立会のもと行う。</w:t>
      </w:r>
    </w:p>
    <w:p w:rsidR="00F645A9" w:rsidRPr="00301AEF" w:rsidRDefault="00381BE4" w:rsidP="00F645A9">
      <w:pPr>
        <w:numPr>
          <w:ilvl w:val="0"/>
          <w:numId w:val="5"/>
        </w:numPr>
        <w:ind w:left="1418" w:hanging="851"/>
      </w:pPr>
      <w:r w:rsidRPr="00301AEF">
        <w:rPr>
          <w:rFonts w:hint="eastAsia"/>
        </w:rPr>
        <w:t>競技の終了について</w:t>
      </w:r>
    </w:p>
    <w:p w:rsidR="00F645A9" w:rsidRPr="00301AEF" w:rsidRDefault="00381BE4" w:rsidP="00F645A9">
      <w:pPr>
        <w:ind w:left="1418"/>
      </w:pPr>
      <w:r w:rsidRPr="00301AEF">
        <w:rPr>
          <w:rFonts w:hint="eastAsia"/>
        </w:rPr>
        <w:t>①　終了（作業時間の計測）は、部品をチャックから取外し組立図の状態で手を挙げて完成を告げた時点とする。</w:t>
      </w:r>
    </w:p>
    <w:p w:rsidR="00F645A9" w:rsidRPr="00301AEF" w:rsidRDefault="002337A6" w:rsidP="00F645A9">
      <w:pPr>
        <w:ind w:left="1418"/>
      </w:pPr>
      <w:r>
        <w:rPr>
          <w:rFonts w:hint="eastAsia"/>
        </w:rPr>
        <w:t>②　競技者は①の後、機械の電源を切り、作品受付にて作品提出</w:t>
      </w:r>
      <w:r w:rsidR="00381BE4" w:rsidRPr="00301AEF">
        <w:rPr>
          <w:rFonts w:hint="eastAsia"/>
        </w:rPr>
        <w:t>につ</w:t>
      </w:r>
      <w:r>
        <w:rPr>
          <w:rFonts w:hint="eastAsia"/>
        </w:rPr>
        <w:t>いて指示を受ける。</w:t>
      </w:r>
    </w:p>
    <w:p w:rsidR="00F645A9" w:rsidRPr="00301AEF" w:rsidRDefault="00381BE4" w:rsidP="00F645A9">
      <w:pPr>
        <w:ind w:left="1418"/>
      </w:pPr>
      <w:r w:rsidRPr="00301AEF">
        <w:rPr>
          <w:rFonts w:hint="eastAsia"/>
        </w:rPr>
        <w:t>③　洗浄係の指示により、洗浄剤で分解洗浄し、ウエスで洗浄剤を拭き取る。</w:t>
      </w:r>
    </w:p>
    <w:p w:rsidR="00F645A9" w:rsidRPr="00301AEF" w:rsidRDefault="00381BE4" w:rsidP="00F645A9">
      <w:pPr>
        <w:ind w:left="1418"/>
      </w:pPr>
      <w:r w:rsidRPr="00301AEF">
        <w:rPr>
          <w:rFonts w:hint="eastAsia"/>
        </w:rPr>
        <w:t>④　その後、組立図の状態で提出する。</w:t>
      </w:r>
    </w:p>
    <w:p w:rsidR="00F645A9" w:rsidRPr="00301AEF" w:rsidRDefault="00381BE4" w:rsidP="00F645A9">
      <w:pPr>
        <w:ind w:left="1418"/>
      </w:pPr>
      <w:r w:rsidRPr="00301AEF">
        <w:rPr>
          <w:rFonts w:hint="eastAsia"/>
        </w:rPr>
        <w:t>⑤　提出後、競技が終了し、指示があるまでは機械に戻らない。</w:t>
      </w:r>
    </w:p>
    <w:p w:rsidR="00F645A9" w:rsidRPr="005D6913" w:rsidRDefault="00381BE4" w:rsidP="00F645A9">
      <w:pPr>
        <w:numPr>
          <w:ilvl w:val="0"/>
          <w:numId w:val="5"/>
        </w:numPr>
        <w:ind w:left="1418" w:hanging="851"/>
      </w:pPr>
      <w:r w:rsidRPr="005D6913">
        <w:rPr>
          <w:rFonts w:hint="eastAsia"/>
        </w:rPr>
        <w:t>チャックによる傷（端面への傷）は採点の対象とな</w:t>
      </w:r>
      <w:r>
        <w:rPr>
          <w:rFonts w:hint="eastAsia"/>
        </w:rPr>
        <w:t>る。</w:t>
      </w:r>
      <w:r w:rsidRPr="005D6913">
        <w:rPr>
          <w:rFonts w:hint="eastAsia"/>
        </w:rPr>
        <w:t>（測定による傷は除外）</w:t>
      </w:r>
    </w:p>
    <w:p w:rsidR="00F645A9" w:rsidRPr="005D6913" w:rsidRDefault="00381BE4" w:rsidP="00F645A9">
      <w:pPr>
        <w:numPr>
          <w:ilvl w:val="0"/>
          <w:numId w:val="5"/>
        </w:numPr>
        <w:ind w:left="1418" w:hanging="851"/>
      </w:pPr>
      <w:r w:rsidRPr="005D6913">
        <w:t>競技時間（打ち切り時間</w:t>
      </w:r>
      <w:r>
        <w:rPr>
          <w:rFonts w:hint="eastAsia"/>
        </w:rPr>
        <w:t>３</w:t>
      </w:r>
      <w:r w:rsidRPr="005D6913">
        <w:t>時間</w:t>
      </w:r>
      <w:r w:rsidRPr="005D6913">
        <w:rPr>
          <w:rFonts w:hint="eastAsia"/>
        </w:rPr>
        <w:t>３０分</w:t>
      </w:r>
      <w:r w:rsidRPr="005D6913">
        <w:t>）を超えた作品については、採点は行いますが順位外と</w:t>
      </w:r>
      <w:r>
        <w:rPr>
          <w:rFonts w:hint="eastAsia"/>
        </w:rPr>
        <w:t>する</w:t>
      </w:r>
      <w:r w:rsidRPr="005D6913">
        <w:t>。</w:t>
      </w:r>
    </w:p>
    <w:p w:rsidR="00F645A9" w:rsidRPr="005D6913" w:rsidRDefault="00381BE4" w:rsidP="00F645A9">
      <w:pPr>
        <w:numPr>
          <w:ilvl w:val="0"/>
          <w:numId w:val="4"/>
        </w:numPr>
        <w:spacing w:line="300" w:lineRule="exact"/>
        <w:ind w:left="1418" w:hanging="851"/>
      </w:pPr>
      <w:r w:rsidRPr="005D6913">
        <w:rPr>
          <w:rFonts w:hint="eastAsia"/>
        </w:rPr>
        <w:t>機械のトラブル時のみロスタイムを設ける。</w:t>
      </w:r>
      <w:r>
        <w:br/>
      </w:r>
      <w:r w:rsidRPr="005D6913">
        <w:rPr>
          <w:rFonts w:hint="eastAsia"/>
        </w:rPr>
        <w:t>（機械の不具合や作業継続困難な状態になった場合には、速やかに審査員に申し出る。</w:t>
      </w:r>
    </w:p>
    <w:p w:rsidR="00F645A9" w:rsidRPr="005D6913" w:rsidRDefault="00381BE4" w:rsidP="00F645A9">
      <w:pPr>
        <w:spacing w:line="300" w:lineRule="exact"/>
        <w:ind w:left="1418" w:right="-312"/>
      </w:pPr>
      <w:r w:rsidRPr="005D6913">
        <w:rPr>
          <w:rFonts w:hint="eastAsia"/>
        </w:rPr>
        <w:t>その際、本人の責任によるものでない限り、損失時間として考慮し延長時間を設ける。）</w:t>
      </w:r>
    </w:p>
    <w:p w:rsidR="00F645A9" w:rsidRPr="005D6913" w:rsidRDefault="00381BE4" w:rsidP="00F645A9">
      <w:pPr>
        <w:numPr>
          <w:ilvl w:val="0"/>
          <w:numId w:val="4"/>
        </w:numPr>
        <w:tabs>
          <w:tab w:val="num" w:pos="1276"/>
        </w:tabs>
        <w:spacing w:line="300" w:lineRule="exact"/>
        <w:ind w:left="1418" w:hanging="851"/>
      </w:pPr>
      <w:r w:rsidRPr="005D6913">
        <w:rPr>
          <w:rFonts w:hint="eastAsia"/>
        </w:rPr>
        <w:t>トイレ・休憩等は、審査員もしくは係</w:t>
      </w:r>
      <w:r>
        <w:rPr>
          <w:rFonts w:hint="eastAsia"/>
        </w:rPr>
        <w:t>職員</w:t>
      </w:r>
      <w:r w:rsidRPr="005D6913">
        <w:rPr>
          <w:rFonts w:hint="eastAsia"/>
        </w:rPr>
        <w:t>に申し出ること。ただし、その時間は競技</w:t>
      </w:r>
    </w:p>
    <w:p w:rsidR="00F645A9" w:rsidRPr="005D6913" w:rsidRDefault="00381BE4" w:rsidP="00F645A9">
      <w:pPr>
        <w:spacing w:line="300" w:lineRule="exact"/>
        <w:ind w:left="1418"/>
      </w:pPr>
      <w:r w:rsidRPr="005D6913">
        <w:rPr>
          <w:rFonts w:hint="eastAsia"/>
        </w:rPr>
        <w:t>時間に含める。</w:t>
      </w:r>
    </w:p>
    <w:p w:rsidR="00F645A9" w:rsidRPr="005D6913" w:rsidRDefault="00381BE4" w:rsidP="00F645A9">
      <w:pPr>
        <w:numPr>
          <w:ilvl w:val="0"/>
          <w:numId w:val="4"/>
        </w:numPr>
        <w:tabs>
          <w:tab w:val="num" w:pos="1276"/>
        </w:tabs>
        <w:spacing w:line="300" w:lineRule="exact"/>
        <w:ind w:left="1418" w:hanging="851"/>
      </w:pPr>
      <w:r w:rsidRPr="005D6913">
        <w:rPr>
          <w:rFonts w:hint="eastAsia"/>
        </w:rPr>
        <w:t>最終</w:t>
      </w:r>
      <w:r w:rsidRPr="005D6913">
        <w:rPr>
          <w:rFonts w:ascii="ＭＳ 明朝" w:hint="eastAsia"/>
        </w:rPr>
        <w:t>審査は、全て審査委員に委ねる。</w:t>
      </w:r>
    </w:p>
    <w:p w:rsidR="00F645A9" w:rsidRPr="005D6913" w:rsidRDefault="00381BE4" w:rsidP="00F645A9">
      <w:pPr>
        <w:numPr>
          <w:ilvl w:val="0"/>
          <w:numId w:val="4"/>
        </w:numPr>
        <w:tabs>
          <w:tab w:val="num" w:pos="1276"/>
        </w:tabs>
        <w:spacing w:line="300" w:lineRule="exact"/>
        <w:ind w:left="1418" w:hanging="851"/>
      </w:pPr>
      <w:r w:rsidRPr="005D6913">
        <w:rPr>
          <w:rFonts w:hint="eastAsia"/>
        </w:rPr>
        <w:t>工具整理台は、通路確保ができるように配置すること。</w:t>
      </w:r>
    </w:p>
    <w:p w:rsidR="00F645A9" w:rsidRDefault="00381BE4" w:rsidP="00F645A9">
      <w:pPr>
        <w:numPr>
          <w:ilvl w:val="0"/>
          <w:numId w:val="4"/>
        </w:numPr>
        <w:tabs>
          <w:tab w:val="num" w:pos="1276"/>
        </w:tabs>
        <w:spacing w:line="300" w:lineRule="exact"/>
      </w:pPr>
      <w:r w:rsidRPr="005D6913">
        <w:rPr>
          <w:rFonts w:hint="eastAsia"/>
        </w:rPr>
        <w:lastRenderedPageBreak/>
        <w:t>本番用素材以外の材料は、全て競技開始前に作業場内から撤去する。</w:t>
      </w:r>
    </w:p>
    <w:p w:rsidR="00F645A9" w:rsidRPr="005D6913" w:rsidRDefault="00381BE4" w:rsidP="00F645A9">
      <w:pPr>
        <w:numPr>
          <w:ilvl w:val="0"/>
          <w:numId w:val="4"/>
        </w:numPr>
        <w:tabs>
          <w:tab w:val="num" w:pos="1276"/>
        </w:tabs>
        <w:spacing w:line="300" w:lineRule="exact"/>
      </w:pPr>
      <w:r w:rsidRPr="005D6913">
        <w:rPr>
          <w:rFonts w:hint="eastAsia"/>
        </w:rPr>
        <w:t>ものづくりコンテスト旋盤部門事前練習会予定</w:t>
      </w:r>
    </w:p>
    <w:p w:rsidR="00F645A9" w:rsidRPr="005D6913" w:rsidRDefault="00381BE4" w:rsidP="00F645A9">
      <w:pPr>
        <w:ind w:firstLine="650"/>
      </w:pPr>
      <w:r w:rsidRPr="005D6913">
        <w:rPr>
          <w:rFonts w:hint="eastAsia"/>
        </w:rPr>
        <w:t xml:space="preserve">　　　　日　付：令和</w:t>
      </w:r>
      <w:r>
        <w:rPr>
          <w:rFonts w:hint="eastAsia"/>
        </w:rPr>
        <w:t>４</w:t>
      </w:r>
      <w:r w:rsidRPr="005D6913">
        <w:rPr>
          <w:rFonts w:hint="eastAsia"/>
        </w:rPr>
        <w:t>年５月</w:t>
      </w:r>
      <w:r>
        <w:rPr>
          <w:rFonts w:hint="eastAsia"/>
        </w:rPr>
        <w:t>１４</w:t>
      </w:r>
      <w:r w:rsidRPr="005D6913">
        <w:rPr>
          <w:rFonts w:hint="eastAsia"/>
        </w:rPr>
        <w:t>日（土）</w:t>
      </w:r>
      <w:r w:rsidR="006863DB">
        <w:rPr>
          <w:rFonts w:hint="eastAsia"/>
        </w:rPr>
        <w:t>・１５日（日）</w:t>
      </w:r>
    </w:p>
    <w:p w:rsidR="00F645A9" w:rsidRPr="005D6913" w:rsidRDefault="00381BE4" w:rsidP="00F645A9">
      <w:pPr>
        <w:ind w:firstLine="1517"/>
      </w:pPr>
      <w:r w:rsidRPr="005D6913">
        <w:t>時　間：</w:t>
      </w:r>
      <w:r w:rsidRPr="005D6913">
        <w:rPr>
          <w:rFonts w:hint="eastAsia"/>
        </w:rPr>
        <w:t xml:space="preserve">　９</w:t>
      </w:r>
      <w:r w:rsidRPr="005D6913">
        <w:t>時～</w:t>
      </w:r>
      <w:r w:rsidRPr="005D6913">
        <w:rPr>
          <w:rFonts w:hint="eastAsia"/>
        </w:rPr>
        <w:t>１６</w:t>
      </w:r>
      <w:r w:rsidRPr="005D6913">
        <w:t>時</w:t>
      </w:r>
    </w:p>
    <w:p w:rsidR="00F645A9" w:rsidRPr="005D6913" w:rsidRDefault="00381BE4" w:rsidP="00F645A9">
      <w:pPr>
        <w:ind w:firstLine="1517"/>
      </w:pPr>
      <w:r w:rsidRPr="005D6913">
        <w:rPr>
          <w:rFonts w:hint="eastAsia"/>
        </w:rPr>
        <w:t>会　場：玉名工業高校・機械加工室</w:t>
      </w:r>
    </w:p>
    <w:p w:rsidR="00F645A9" w:rsidRDefault="00F645A9" w:rsidP="00F645A9"/>
    <w:p w:rsidR="009E0082" w:rsidRDefault="009E0082" w:rsidP="00F645A9"/>
    <w:p w:rsidR="009E0082" w:rsidRDefault="009E0082" w:rsidP="00F645A9">
      <w:pPr>
        <w:rPr>
          <w:rFonts w:hint="eastAsia"/>
        </w:rPr>
      </w:pPr>
    </w:p>
    <w:p w:rsidR="00DF3C0A" w:rsidRDefault="00DF3C0A" w:rsidP="00F645A9">
      <w:r>
        <w:t>練習会での打合せ事項</w:t>
      </w:r>
      <w:r w:rsidR="000910D3">
        <w:t xml:space="preserve">　（</w:t>
      </w:r>
      <w:r w:rsidR="000910D3">
        <w:t>5</w:t>
      </w:r>
      <w:r w:rsidR="000910D3">
        <w:t>月</w:t>
      </w:r>
      <w:r w:rsidR="000910D3">
        <w:rPr>
          <w:rFonts w:hint="eastAsia"/>
        </w:rPr>
        <w:t>14</w:t>
      </w:r>
      <w:r w:rsidR="000910D3">
        <w:rPr>
          <w:rFonts w:hint="eastAsia"/>
        </w:rPr>
        <w:t>日・</w:t>
      </w:r>
      <w:r w:rsidR="000910D3">
        <w:rPr>
          <w:rFonts w:hint="eastAsia"/>
        </w:rPr>
        <w:t>15</w:t>
      </w:r>
      <w:r w:rsidR="000910D3">
        <w:rPr>
          <w:rFonts w:hint="eastAsia"/>
        </w:rPr>
        <w:t>日）</w:t>
      </w:r>
    </w:p>
    <w:p w:rsidR="007F7669" w:rsidRDefault="00245A2E" w:rsidP="00F645A9">
      <w:r>
        <w:t xml:space="preserve">１　</w:t>
      </w:r>
      <w:r w:rsidR="007F7669">
        <w:t>大会日程・・・１ページ　１をご覧下さい。</w:t>
      </w:r>
    </w:p>
    <w:p w:rsidR="007F7669" w:rsidRDefault="007F7669" w:rsidP="00F645A9"/>
    <w:p w:rsidR="007F7669" w:rsidRDefault="00245A2E" w:rsidP="00F645A9">
      <w:r>
        <w:t xml:space="preserve">２　</w:t>
      </w:r>
      <w:r w:rsidR="007F7669">
        <w:t>要項の訂正・・・８ページ</w:t>
      </w:r>
      <w:r>
        <w:t xml:space="preserve">　１２部品図</w:t>
      </w:r>
      <w:r>
        <w:rPr>
          <w:rFonts w:hint="eastAsia"/>
        </w:rPr>
        <w:t>①１０±０．０２へ訂正</w:t>
      </w:r>
    </w:p>
    <w:p w:rsidR="00245A2E" w:rsidRDefault="00245A2E" w:rsidP="00F645A9">
      <w:r>
        <w:t xml:space="preserve">　　　　　　　　　１０ページ　採点箇所</w:t>
      </w:r>
      <w:r>
        <w:t>V</w:t>
      </w:r>
      <w:r>
        <w:t>、</w:t>
      </w:r>
      <w:r>
        <w:t>W</w:t>
      </w:r>
      <w:r>
        <w:t>を追加</w:t>
      </w:r>
    </w:p>
    <w:p w:rsidR="00245A2E" w:rsidRDefault="00940E69" w:rsidP="00F645A9">
      <w:pPr>
        <w:rPr>
          <w:rFonts w:hint="eastAsia"/>
        </w:rPr>
      </w:pPr>
      <w:r>
        <w:t xml:space="preserve">　　　　　　　　　１６ページ　寸法精度の採点表を修正・変更</w:t>
      </w:r>
      <w:bookmarkStart w:id="2" w:name="_GoBack"/>
      <w:bookmarkEnd w:id="2"/>
    </w:p>
    <w:p w:rsidR="00245A2E" w:rsidRDefault="00245A2E" w:rsidP="00F645A9"/>
    <w:p w:rsidR="00DF3C0A" w:rsidRDefault="00245A2E" w:rsidP="00DF3C0A">
      <w:r>
        <w:t xml:space="preserve">３　</w:t>
      </w:r>
      <w:r w:rsidR="00DF3C0A">
        <w:rPr>
          <w:rFonts w:hint="eastAsia"/>
        </w:rPr>
        <w:t>マスク・フェイスシールドについて</w:t>
      </w:r>
    </w:p>
    <w:p w:rsidR="00DF3C0A" w:rsidRDefault="00DF3C0A" w:rsidP="00DF3C0A">
      <w:r>
        <w:rPr>
          <w:rFonts w:hint="eastAsia"/>
        </w:rPr>
        <w:t xml:space="preserve">　　　</w:t>
      </w:r>
      <w:r w:rsidR="00245A2E">
        <w:rPr>
          <w:rFonts w:hint="eastAsia"/>
        </w:rPr>
        <w:t>・</w:t>
      </w:r>
      <w:r>
        <w:rPr>
          <w:rFonts w:hint="eastAsia"/>
        </w:rPr>
        <w:t>全面フェイスシールド使用時はマスク不要、保護メガネも不要。</w:t>
      </w:r>
    </w:p>
    <w:p w:rsidR="00DF3C0A" w:rsidRDefault="00245A2E" w:rsidP="00DF3C0A">
      <w:r>
        <w:rPr>
          <w:rFonts w:hint="eastAsia"/>
        </w:rPr>
        <w:t xml:space="preserve">　　　・１１日の加工練習時は保護メガネ、マスク両方装着する。</w:t>
      </w:r>
    </w:p>
    <w:p w:rsidR="00245A2E" w:rsidRDefault="00245A2E" w:rsidP="00DF3C0A">
      <w:r>
        <w:t xml:space="preserve">　　　・１２日の競技中はマスク不要（競技者のみ）</w:t>
      </w:r>
      <w:r w:rsidR="00DF3C0A">
        <w:rPr>
          <w:rFonts w:hint="eastAsia"/>
        </w:rPr>
        <w:t xml:space="preserve">　　　</w:t>
      </w:r>
    </w:p>
    <w:p w:rsidR="00DF3C0A" w:rsidRDefault="00245A2E" w:rsidP="00245A2E">
      <w:pPr>
        <w:ind w:firstLineChars="300" w:firstLine="620"/>
      </w:pPr>
      <w:r>
        <w:rPr>
          <w:rFonts w:hint="eastAsia"/>
        </w:rPr>
        <w:t>・</w:t>
      </w:r>
      <w:r w:rsidR="00DF3C0A">
        <w:rPr>
          <w:rFonts w:hint="eastAsia"/>
        </w:rPr>
        <w:t>マスク、保護メガネ両方使用しても良い。</w:t>
      </w:r>
    </w:p>
    <w:p w:rsidR="00DF3C0A" w:rsidRPr="00DF3C0A" w:rsidRDefault="00DF3C0A" w:rsidP="00DF3C0A"/>
    <w:p w:rsidR="00DF3C0A" w:rsidRDefault="00245A2E" w:rsidP="00DF3C0A">
      <w:r>
        <w:rPr>
          <w:rFonts w:hint="eastAsia"/>
        </w:rPr>
        <w:t xml:space="preserve">４　</w:t>
      </w:r>
      <w:r w:rsidR="00DF3C0A">
        <w:rPr>
          <w:rFonts w:hint="eastAsia"/>
        </w:rPr>
        <w:t>使用バイトについて</w:t>
      </w:r>
    </w:p>
    <w:p w:rsidR="00DF3C0A" w:rsidRDefault="00DF3C0A" w:rsidP="00DF3C0A">
      <w:r>
        <w:rPr>
          <w:rFonts w:hint="eastAsia"/>
        </w:rPr>
        <w:t xml:space="preserve">　　　</w:t>
      </w:r>
      <w:r w:rsidR="00245A2E">
        <w:rPr>
          <w:rFonts w:hint="eastAsia"/>
        </w:rPr>
        <w:t>・</w:t>
      </w:r>
      <w:r>
        <w:rPr>
          <w:rFonts w:hint="eastAsia"/>
        </w:rPr>
        <w:t>大会初日の練習加工時に審査委員の先生方と共に市販バイトであるか確認致します。</w:t>
      </w:r>
    </w:p>
    <w:p w:rsidR="00DF3C0A" w:rsidRDefault="00DF3C0A" w:rsidP="00DF3C0A">
      <w:r>
        <w:rPr>
          <w:rFonts w:hint="eastAsia"/>
        </w:rPr>
        <w:t xml:space="preserve">　　　</w:t>
      </w:r>
      <w:r w:rsidR="00245A2E">
        <w:rPr>
          <w:rFonts w:hint="eastAsia"/>
        </w:rPr>
        <w:t xml:space="preserve">　</w:t>
      </w:r>
      <w:r>
        <w:rPr>
          <w:rFonts w:hint="eastAsia"/>
        </w:rPr>
        <w:t>（バイトホルダー可、敷板溶接可、シャンクの自作加工可）</w:t>
      </w:r>
    </w:p>
    <w:p w:rsidR="00DF3C0A" w:rsidRDefault="00DF3C0A" w:rsidP="00DF3C0A"/>
    <w:p w:rsidR="00DF3C0A" w:rsidRDefault="00245A2E" w:rsidP="00DF3C0A">
      <w:r>
        <w:rPr>
          <w:rFonts w:hint="eastAsia"/>
        </w:rPr>
        <w:t xml:space="preserve">５　</w:t>
      </w:r>
      <w:r w:rsidR="00DF3C0A">
        <w:rPr>
          <w:rFonts w:hint="eastAsia"/>
        </w:rPr>
        <w:t>チャックの爪傷用保護板について</w:t>
      </w:r>
    </w:p>
    <w:p w:rsidR="00DF3C0A" w:rsidRDefault="00DF3C0A" w:rsidP="00DF3C0A">
      <w:r>
        <w:rPr>
          <w:rFonts w:hint="eastAsia"/>
        </w:rPr>
        <w:t xml:space="preserve">　　　</w:t>
      </w:r>
      <w:r w:rsidR="00245A2E">
        <w:rPr>
          <w:rFonts w:hint="eastAsia"/>
        </w:rPr>
        <w:t>・</w:t>
      </w:r>
      <w:r>
        <w:rPr>
          <w:rFonts w:hint="eastAsia"/>
        </w:rPr>
        <w:t>材料への巻き付けは不可（チャックの爪に取付ける）</w:t>
      </w:r>
    </w:p>
    <w:p w:rsidR="00245A2E" w:rsidRPr="00245A2E" w:rsidRDefault="00245A2E" w:rsidP="00DF3C0A">
      <w:r>
        <w:t xml:space="preserve">　　　・保護板の材質、厚みは指定なし</w:t>
      </w:r>
    </w:p>
    <w:p w:rsidR="00DF3C0A" w:rsidRPr="00DF3C0A" w:rsidRDefault="00DF3C0A" w:rsidP="00DF3C0A"/>
    <w:p w:rsidR="00245A2E" w:rsidRDefault="00245A2E" w:rsidP="00DF3C0A">
      <w:r>
        <w:rPr>
          <w:rFonts w:hint="eastAsia"/>
        </w:rPr>
        <w:t>６　競技の終了について</w:t>
      </w:r>
    </w:p>
    <w:p w:rsidR="00245A2E" w:rsidRDefault="00245A2E" w:rsidP="00DF3C0A">
      <w:r>
        <w:t xml:space="preserve">　　　・６ページの１１</w:t>
      </w:r>
      <w:r>
        <w:rPr>
          <w:rFonts w:hint="eastAsia"/>
        </w:rPr>
        <w:t>―</w:t>
      </w:r>
      <w:r>
        <w:t>（１１）を選手への</w:t>
      </w:r>
      <w:r w:rsidR="00E1787D">
        <w:t>連絡</w:t>
      </w:r>
      <w:r>
        <w:t>を</w:t>
      </w:r>
      <w:r w:rsidR="000910D3">
        <w:t>お願いいたします。</w:t>
      </w:r>
    </w:p>
    <w:p w:rsidR="000910D3" w:rsidRDefault="000910D3" w:rsidP="00DF3C0A"/>
    <w:p w:rsidR="00DF3C0A" w:rsidRDefault="000910D3" w:rsidP="00DF3C0A">
      <w:r>
        <w:rPr>
          <w:rFonts w:hint="eastAsia"/>
        </w:rPr>
        <w:t xml:space="preserve">７　</w:t>
      </w:r>
      <w:r w:rsidR="00DF3C0A">
        <w:rPr>
          <w:rFonts w:hint="eastAsia"/>
        </w:rPr>
        <w:t>前加工について</w:t>
      </w:r>
    </w:p>
    <w:p w:rsidR="000910D3" w:rsidRDefault="000910D3" w:rsidP="00DF3C0A">
      <w:pPr>
        <w:ind w:left="1033" w:hangingChars="500" w:hanging="1033"/>
      </w:pPr>
      <w:r>
        <w:rPr>
          <w:rFonts w:hint="eastAsia"/>
        </w:rPr>
        <w:t xml:space="preserve">　　　・</w:t>
      </w:r>
      <w:r w:rsidR="00DF3C0A">
        <w:rPr>
          <w:rFonts w:hint="eastAsia"/>
        </w:rPr>
        <w:t>前加工は、１１日の加工練習時間内（</w:t>
      </w:r>
      <w:r w:rsidR="00A7641C">
        <w:rPr>
          <w:rFonts w:hint="eastAsia"/>
        </w:rPr>
        <w:t>１３：３０～１７：００）で行い、指導者の指導のも</w:t>
      </w:r>
      <w:r>
        <w:rPr>
          <w:rFonts w:hint="eastAsia"/>
        </w:rPr>
        <w:t>と</w:t>
      </w:r>
    </w:p>
    <w:p w:rsidR="00DF3C0A" w:rsidRDefault="000910D3" w:rsidP="000910D3">
      <w:pPr>
        <w:ind w:leftChars="400" w:left="1034" w:hangingChars="100" w:hanging="207"/>
      </w:pPr>
      <w:r>
        <w:rPr>
          <w:rFonts w:hint="eastAsia"/>
        </w:rPr>
        <w:t>選手が</w:t>
      </w:r>
      <w:r w:rsidR="00A7641C">
        <w:rPr>
          <w:rFonts w:hint="eastAsia"/>
        </w:rPr>
        <w:t>作業を行う。</w:t>
      </w:r>
    </w:p>
    <w:p w:rsidR="00DF3C0A" w:rsidRDefault="000910D3" w:rsidP="000910D3">
      <w:pPr>
        <w:ind w:firstLineChars="300" w:firstLine="620"/>
      </w:pPr>
      <w:r>
        <w:t>・</w:t>
      </w:r>
      <w:r w:rsidR="00DF3C0A">
        <w:rPr>
          <w:rFonts w:hint="eastAsia"/>
        </w:rPr>
        <w:t>部品①は前加工終了時にセンター穴が残らなければ、センター穴加工をしてもよい。</w:t>
      </w:r>
    </w:p>
    <w:p w:rsidR="00DF3C0A" w:rsidRDefault="000910D3" w:rsidP="00DF3C0A">
      <w:r>
        <w:rPr>
          <w:rFonts w:hint="eastAsia"/>
        </w:rPr>
        <w:t xml:space="preserve">　　　　</w:t>
      </w:r>
      <w:r w:rsidR="00DF3C0A">
        <w:rPr>
          <w:rFonts w:hint="eastAsia"/>
        </w:rPr>
        <w:t>（ただし片面は切削不可）</w:t>
      </w:r>
    </w:p>
    <w:p w:rsidR="00DF3C0A" w:rsidRPr="00DF3C0A" w:rsidRDefault="000910D3" w:rsidP="00DF3C0A">
      <w:r>
        <w:rPr>
          <w:rFonts w:hint="eastAsia"/>
        </w:rPr>
        <w:t xml:space="preserve">　　　</w:t>
      </w:r>
      <w:r w:rsidR="00DF3C0A">
        <w:rPr>
          <w:rFonts w:hint="eastAsia"/>
        </w:rPr>
        <w:t>・部品①②ともフランジ部はどこの位置にあってもよい。（部品①は全長のみ測定）</w:t>
      </w:r>
    </w:p>
    <w:p w:rsidR="00F645A9" w:rsidRDefault="00381BE4" w:rsidP="00F645A9">
      <w:pPr>
        <w:rPr>
          <w:rFonts w:ascii="ＭＳ ゴシック" w:eastAsia="ＭＳ ゴシック"/>
          <w:b/>
          <w:bCs/>
          <w:sz w:val="24"/>
        </w:rPr>
      </w:pPr>
      <w:r>
        <w:br w:type="page"/>
      </w:r>
    </w:p>
    <w:p w:rsidR="00F645A9" w:rsidRPr="00E026C1" w:rsidRDefault="00F645A9" w:rsidP="00F645A9">
      <w:pPr>
        <w:jc w:val="both"/>
        <w:rPr>
          <w:rFonts w:ascii="ＭＳ ゴシック" w:eastAsia="ＭＳ ゴシック"/>
          <w:b/>
          <w:bCs/>
          <w:sz w:val="24"/>
        </w:rPr>
        <w:sectPr w:rsidR="00F645A9" w:rsidRPr="00E026C1" w:rsidSect="00F57B6F">
          <w:pgSz w:w="11906" w:h="16838"/>
          <w:pgMar w:top="1134" w:right="737" w:bottom="567" w:left="1134" w:header="567" w:footer="420" w:gutter="0"/>
          <w:pgNumType w:start="1"/>
          <w:cols w:space="720"/>
          <w:noEndnote/>
          <w:docGrid w:type="linesAndChars" w:linePitch="288" w:charSpace="1369"/>
        </w:sectPr>
      </w:pPr>
    </w:p>
    <w:p w:rsidR="00F645A9" w:rsidRPr="00843577" w:rsidRDefault="00F645A9" w:rsidP="00F645A9">
      <w:pPr>
        <w:rPr>
          <w:rFonts w:ascii="ＭＳ 明朝" w:hAnsi="ＭＳ 明朝"/>
          <w:kern w:val="2"/>
          <w:sz w:val="21"/>
          <w:szCs w:val="22"/>
        </w:rPr>
      </w:pPr>
      <w:r w:rsidRPr="00843577">
        <w:rPr>
          <w:rFonts w:ascii="ＭＳ 明朝" w:hAnsi="ＭＳ 明朝" w:hint="eastAsia"/>
          <w:kern w:val="2"/>
          <w:sz w:val="21"/>
          <w:szCs w:val="22"/>
        </w:rPr>
        <w:lastRenderedPageBreak/>
        <w:t>１２　　　　　　　　　　　　第１９回熊本県高校生ものづくりコンテスト</w:t>
      </w: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t>旋盤作業部門競技課題（部品図）</w:t>
      </w:r>
    </w:p>
    <w:p w:rsidR="00F645A9" w:rsidRP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20.45pt;margin-top:4.65pt;width:422.45pt;height:307pt;z-index:251683840">
            <v:imagedata r:id="rId12" o:title=""/>
            <w10:wrap side="right"/>
          </v:shape>
          <o:OLEObject Type="Embed" ProgID="zwRAPID8" ShapeID="_x0000_s1041" DrawAspect="Content" ObjectID="_1714292712" r:id="rId13"/>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6486A126">
          <v:shape id="_x0000_s1029" type="#_x0000_t75" style="position:absolute;left:0;text-align:left;margin-left:297.75pt;margin-top:6.1pt;width:153.75pt;height:278.85pt;z-index:-251653120">
            <v:imagedata r:id="rId14" o:title=""/>
            <w10:wrap side="right"/>
          </v:shape>
          <o:OLEObject Type="Embed" ProgID="zwRAPID8" ShapeID="_x0000_s1029" DrawAspect="Content" ObjectID="_1714292713" r:id="rId15"/>
        </w:object>
      </w:r>
      <w:r>
        <w:rPr>
          <w:rFonts w:ascii="ＭＳ ゴシック" w:eastAsia="ＭＳ ゴシック" w:hAnsi="Times New Roman"/>
          <w:noProof/>
          <w:sz w:val="18"/>
          <w:szCs w:val="24"/>
        </w:rPr>
        <w:object w:dxaOrig="1440" w:dyaOrig="1440" w14:anchorId="1BE12BCA">
          <v:shape id="_x0000_s1027" type="#_x0000_t75" style="position:absolute;left:0;text-align:left;margin-left:23.65pt;margin-top:1.85pt;width:244.3pt;height:287.15pt;z-index:-251656192">
            <v:imagedata r:id="rId16" o:title=""/>
            <w10:wrap side="right"/>
          </v:shape>
          <o:OLEObject Type="Embed" ProgID="zwRAPID8" ShapeID="_x0000_s1027" DrawAspect="Content" ObjectID="_1714292714" r:id="rId17"/>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tbl>
      <w:tblPr>
        <w:tblpPr w:leftFromText="142" w:rightFromText="142" w:vertAnchor="text" w:horzAnchor="margin" w:tblpXSpec="right"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900"/>
        <w:gridCol w:w="900"/>
        <w:gridCol w:w="900"/>
        <w:gridCol w:w="900"/>
        <w:gridCol w:w="1080"/>
        <w:gridCol w:w="1075"/>
      </w:tblGrid>
      <w:tr w:rsidR="00F645A9" w:rsidRPr="00843577" w:rsidTr="00F645A9">
        <w:tc>
          <w:tcPr>
            <w:tcW w:w="1620" w:type="dxa"/>
            <w:gridSpan w:val="2"/>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公差等級</w:t>
            </w:r>
          </w:p>
        </w:tc>
        <w:tc>
          <w:tcPr>
            <w:tcW w:w="4855" w:type="dxa"/>
            <w:gridSpan w:val="5"/>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基準寸法の区分</w:t>
            </w:r>
          </w:p>
        </w:tc>
      </w:tr>
      <w:tr w:rsidR="00F645A9" w:rsidRPr="00843577" w:rsidTr="00F645A9">
        <w:tc>
          <w:tcPr>
            <w:tcW w:w="720" w:type="dxa"/>
            <w:vMerge w:val="restart"/>
            <w:shd w:val="clear" w:color="auto" w:fill="auto"/>
            <w:vAlign w:val="center"/>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記号</w:t>
            </w:r>
          </w:p>
        </w:tc>
        <w:tc>
          <w:tcPr>
            <w:tcW w:w="900" w:type="dxa"/>
            <w:vMerge w:val="restart"/>
            <w:shd w:val="clear" w:color="auto" w:fill="auto"/>
            <w:vAlign w:val="center"/>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説明</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0.5</w:t>
            </w:r>
            <w:r w:rsidRPr="000A0B86">
              <w:rPr>
                <w:rFonts w:ascii="ＭＳ ゴシック" w:eastAsia="ＭＳ ゴシック" w:hAnsi="ＭＳ ゴシック" w:hint="eastAsia"/>
                <w:kern w:val="2"/>
                <w:sz w:val="14"/>
                <w:szCs w:val="14"/>
              </w:rPr>
              <w:t>以上</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w:t>
            </w:r>
            <w:r w:rsidRPr="000A0B86">
              <w:rPr>
                <w:rFonts w:ascii="ＭＳ ゴシック" w:eastAsia="ＭＳ ゴシック" w:hAnsi="ＭＳ ゴシック" w:hint="eastAsia"/>
                <w:kern w:val="2"/>
                <w:sz w:val="14"/>
                <w:szCs w:val="14"/>
              </w:rPr>
              <w:t>を超え</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6</w:t>
            </w:r>
            <w:r w:rsidRPr="000A0B86">
              <w:rPr>
                <w:rFonts w:ascii="ＭＳ ゴシック" w:eastAsia="ＭＳ ゴシック" w:hAnsi="ＭＳ ゴシック" w:hint="eastAsia"/>
                <w:kern w:val="2"/>
                <w:sz w:val="14"/>
                <w:szCs w:val="14"/>
              </w:rPr>
              <w:t>を超え</w:t>
            </w:r>
          </w:p>
        </w:tc>
        <w:tc>
          <w:tcPr>
            <w:tcW w:w="108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30</w:t>
            </w:r>
            <w:r w:rsidRPr="000A0B86">
              <w:rPr>
                <w:rFonts w:ascii="ＭＳ ゴシック" w:eastAsia="ＭＳ ゴシック" w:hAnsi="ＭＳ ゴシック" w:hint="eastAsia"/>
                <w:kern w:val="2"/>
                <w:sz w:val="14"/>
                <w:szCs w:val="14"/>
              </w:rPr>
              <w:t>を超え</w:t>
            </w:r>
          </w:p>
        </w:tc>
        <w:tc>
          <w:tcPr>
            <w:tcW w:w="1075" w:type="dxa"/>
            <w:shd w:val="clear" w:color="auto" w:fill="auto"/>
          </w:tcPr>
          <w:p w:rsidR="00F645A9" w:rsidRPr="00843577" w:rsidRDefault="00F645A9" w:rsidP="00F645A9">
            <w:pPr>
              <w:widowControl w:val="0"/>
              <w:jc w:val="center"/>
              <w:rPr>
                <w:rFonts w:ascii="ＭＳ ゴシック" w:eastAsia="ＭＳ ゴシック" w:hAnsi="ＭＳ ゴシック"/>
                <w:kern w:val="2"/>
                <w:sz w:val="16"/>
                <w:szCs w:val="16"/>
              </w:rPr>
            </w:pPr>
            <w:r w:rsidRPr="00843577">
              <w:rPr>
                <w:rFonts w:ascii="ＭＳ ゴシック" w:eastAsia="ＭＳ ゴシック" w:hAnsi="ＭＳ ゴシック" w:hint="eastAsia"/>
                <w:kern w:val="2"/>
                <w:sz w:val="21"/>
                <w:szCs w:val="21"/>
              </w:rPr>
              <w:t>120</w:t>
            </w:r>
            <w:r w:rsidRPr="000A0B86">
              <w:rPr>
                <w:rFonts w:ascii="ＭＳ ゴシック" w:eastAsia="ＭＳ ゴシック" w:hAnsi="ＭＳ ゴシック" w:hint="eastAsia"/>
                <w:kern w:val="2"/>
                <w:sz w:val="14"/>
                <w:szCs w:val="14"/>
              </w:rPr>
              <w:t>を超え</w:t>
            </w:r>
          </w:p>
        </w:tc>
      </w:tr>
      <w:tr w:rsidR="00F645A9" w:rsidRPr="00843577" w:rsidTr="00F645A9">
        <w:tc>
          <w:tcPr>
            <w:tcW w:w="720" w:type="dxa"/>
            <w:vMerge/>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p>
        </w:tc>
        <w:tc>
          <w:tcPr>
            <w:tcW w:w="900" w:type="dxa"/>
            <w:vMerge/>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w:t>
            </w:r>
            <w:r w:rsidRPr="000A0B86">
              <w:rPr>
                <w:rFonts w:ascii="ＭＳ ゴシック" w:eastAsia="ＭＳ ゴシック" w:hAnsi="ＭＳ ゴシック" w:hint="eastAsia"/>
                <w:kern w:val="2"/>
                <w:sz w:val="14"/>
                <w:szCs w:val="14"/>
              </w:rPr>
              <w:t>以下</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6</w:t>
            </w:r>
            <w:r w:rsidRPr="000A0B86">
              <w:rPr>
                <w:rFonts w:ascii="ＭＳ ゴシック" w:eastAsia="ＭＳ ゴシック" w:hAnsi="ＭＳ ゴシック" w:hint="eastAsia"/>
                <w:kern w:val="2"/>
                <w:sz w:val="14"/>
                <w:szCs w:val="14"/>
              </w:rPr>
              <w:t>以下</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30</w:t>
            </w:r>
            <w:r w:rsidRPr="000A0B86">
              <w:rPr>
                <w:rFonts w:ascii="ＭＳ ゴシック" w:eastAsia="ＭＳ ゴシック" w:hAnsi="ＭＳ ゴシック" w:hint="eastAsia"/>
                <w:kern w:val="2"/>
                <w:sz w:val="14"/>
                <w:szCs w:val="14"/>
              </w:rPr>
              <w:t>以下</w:t>
            </w:r>
          </w:p>
        </w:tc>
        <w:tc>
          <w:tcPr>
            <w:tcW w:w="108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120</w:t>
            </w:r>
            <w:r w:rsidRPr="000A0B86">
              <w:rPr>
                <w:rFonts w:ascii="ＭＳ ゴシック" w:eastAsia="ＭＳ ゴシック" w:hAnsi="ＭＳ ゴシック" w:hint="eastAsia"/>
                <w:kern w:val="2"/>
                <w:sz w:val="14"/>
                <w:szCs w:val="14"/>
              </w:rPr>
              <w:t>以下</w:t>
            </w:r>
          </w:p>
        </w:tc>
        <w:tc>
          <w:tcPr>
            <w:tcW w:w="1075"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400</w:t>
            </w:r>
            <w:r w:rsidRPr="000A0B86">
              <w:rPr>
                <w:rFonts w:ascii="ＭＳ ゴシック" w:eastAsia="ＭＳ ゴシック" w:hAnsi="ＭＳ ゴシック" w:hint="eastAsia"/>
                <w:kern w:val="2"/>
                <w:sz w:val="14"/>
                <w:szCs w:val="14"/>
              </w:rPr>
              <w:t>以下</w:t>
            </w:r>
          </w:p>
        </w:tc>
      </w:tr>
      <w:tr w:rsidR="00F645A9" w:rsidRPr="00843577" w:rsidTr="00F645A9">
        <w:tc>
          <w:tcPr>
            <w:tcW w:w="720" w:type="dxa"/>
            <w:vMerge/>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p>
        </w:tc>
        <w:tc>
          <w:tcPr>
            <w:tcW w:w="900" w:type="dxa"/>
            <w:vMerge/>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p>
        </w:tc>
        <w:tc>
          <w:tcPr>
            <w:tcW w:w="4855" w:type="dxa"/>
            <w:gridSpan w:val="5"/>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許容差</w:t>
            </w:r>
          </w:p>
        </w:tc>
      </w:tr>
      <w:tr w:rsidR="00F645A9" w:rsidRPr="00843577" w:rsidTr="00F645A9">
        <w:tc>
          <w:tcPr>
            <w:tcW w:w="72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ｆ</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精級</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±0.05</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±0.05</w:t>
            </w:r>
          </w:p>
        </w:tc>
        <w:tc>
          <w:tcPr>
            <w:tcW w:w="90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±0.1</w:t>
            </w:r>
          </w:p>
        </w:tc>
        <w:tc>
          <w:tcPr>
            <w:tcW w:w="1080"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±0.15</w:t>
            </w:r>
          </w:p>
        </w:tc>
        <w:tc>
          <w:tcPr>
            <w:tcW w:w="1075" w:type="dxa"/>
            <w:shd w:val="clear" w:color="auto" w:fill="auto"/>
          </w:tcPr>
          <w:p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±0.2</w:t>
            </w:r>
          </w:p>
        </w:tc>
      </w:tr>
    </w:tbl>
    <w:p w:rsidR="00F645A9" w:rsidRDefault="00F645A9" w:rsidP="00F645A9">
      <w:pPr>
        <w:spacing w:line="260" w:lineRule="exact"/>
        <w:jc w:val="both"/>
        <w:rPr>
          <w:rFonts w:ascii="ＭＳ ゴシック" w:eastAsia="ＭＳ ゴシック" w:hAnsi="Times New Roman"/>
          <w:sz w:val="18"/>
          <w:szCs w:val="24"/>
        </w:rPr>
      </w:pPr>
    </w:p>
    <w:p w:rsidR="00F645A9" w:rsidRPr="005D48AF" w:rsidRDefault="00F645A9" w:rsidP="00F645A9">
      <w:pPr>
        <w:widowControl w:val="0"/>
        <w:jc w:val="both"/>
        <w:rPr>
          <w:rFonts w:ascii="ＭＳ 明朝" w:hAnsi="ＭＳ 明朝"/>
          <w:kern w:val="2"/>
          <w:sz w:val="12"/>
          <w:szCs w:val="12"/>
        </w:rPr>
      </w:pPr>
      <w:r w:rsidRPr="005D48AF">
        <w:rPr>
          <w:rFonts w:ascii="ＭＳ 明朝" w:hAnsi="ＭＳ 明朝" w:hint="eastAsia"/>
          <w:kern w:val="2"/>
          <w:sz w:val="12"/>
          <w:szCs w:val="12"/>
        </w:rPr>
        <w:t>※印と参考寸法は測定しない</w:t>
      </w:r>
    </w:p>
    <w:p w:rsidR="00F645A9" w:rsidRPr="005D48AF" w:rsidRDefault="00F645A9" w:rsidP="00F645A9">
      <w:pPr>
        <w:widowControl w:val="0"/>
        <w:jc w:val="both"/>
        <w:rPr>
          <w:rFonts w:ascii="ＭＳ 明朝" w:hAnsi="ＭＳ 明朝"/>
          <w:kern w:val="2"/>
          <w:sz w:val="12"/>
          <w:szCs w:val="12"/>
        </w:rPr>
      </w:pPr>
      <w:r w:rsidRPr="005D48AF">
        <w:rPr>
          <w:rFonts w:ascii="ＭＳ 明朝" w:hAnsi="ＭＳ 明朝" w:hint="eastAsia"/>
          <w:kern w:val="2"/>
          <w:sz w:val="12"/>
          <w:szCs w:val="12"/>
        </w:rPr>
        <w:t>指示のない公差はJIS　B　0419</w:t>
      </w:r>
      <w:r w:rsidRPr="005D48AF">
        <w:rPr>
          <w:rFonts w:ascii="ＭＳ 明朝" w:hAnsi="ＭＳ 明朝"/>
          <w:kern w:val="2"/>
          <w:sz w:val="12"/>
          <w:szCs w:val="12"/>
        </w:rPr>
        <w:t>-</w:t>
      </w:r>
      <w:r w:rsidRPr="005D48AF">
        <w:rPr>
          <w:rFonts w:ascii="ＭＳ 明朝" w:hAnsi="ＭＳ 明朝" w:hint="eastAsia"/>
          <w:kern w:val="2"/>
          <w:sz w:val="12"/>
          <w:szCs w:val="12"/>
        </w:rPr>
        <w:t>ｆKとする</w:t>
      </w:r>
    </w:p>
    <w:p w:rsidR="00F645A9" w:rsidRPr="005D48AF" w:rsidRDefault="00C83C11" w:rsidP="00F645A9">
      <w:pPr>
        <w:widowControl w:val="0"/>
        <w:jc w:val="both"/>
        <w:rPr>
          <w:rFonts w:ascii="ＭＳ 明朝" w:hAnsi="ＭＳ 明朝"/>
          <w:kern w:val="2"/>
          <w:sz w:val="12"/>
          <w:szCs w:val="12"/>
        </w:rPr>
      </w:pPr>
      <w:r>
        <w:rPr>
          <w:rFonts w:ascii="ＭＳ Ｐゴシック" w:eastAsia="ＭＳ Ｐゴシック" w:hAnsi="ＭＳ Ｐゴシック" w:cs="ＭＳ Ｐゴシック"/>
          <w:sz w:val="12"/>
          <w:szCs w:val="12"/>
        </w:rPr>
        <w:object w:dxaOrig="1440" w:dyaOrig="1440" w14:anchorId="6EA40148">
          <v:shape id="_x0000_s1028" type="#_x0000_t75" style="position:absolute;left:0;text-align:left;margin-left:105.3pt;margin-top:422.1pt;width:161.55pt;height:293pt;z-index:-251654144">
            <v:imagedata r:id="rId14" o:title=""/>
            <w10:wrap side="right"/>
          </v:shape>
          <o:OLEObject Type="Embed" ProgID="zwRAPID8" ShapeID="_x0000_s1028" DrawAspect="Content" ObjectID="_1714292715" r:id="rId18"/>
        </w:object>
      </w:r>
      <w:r w:rsidR="00F645A9" w:rsidRPr="005D48AF">
        <w:rPr>
          <w:rFonts w:ascii="ＭＳ 明朝" w:hAnsi="ＭＳ 明朝" w:hint="eastAsia"/>
          <w:kern w:val="2"/>
          <w:sz w:val="12"/>
          <w:szCs w:val="12"/>
        </w:rPr>
        <w:t>指示のない各稜は糸面取り（</w:t>
      </w:r>
      <w:r w:rsidR="00F645A9" w:rsidRPr="005D48AF">
        <w:rPr>
          <w:rFonts w:ascii="ＭＳ 明朝" w:hAnsi="ＭＳ 明朝"/>
          <w:kern w:val="2"/>
          <w:sz w:val="12"/>
          <w:szCs w:val="12"/>
        </w:rPr>
        <w:t>C0.1</w:t>
      </w:r>
      <w:r w:rsidR="00F645A9" w:rsidRPr="005D48AF">
        <w:rPr>
          <w:rFonts w:ascii="ＭＳ 明朝" w:hAnsi="ＭＳ 明朝" w:hint="eastAsia"/>
          <w:kern w:val="2"/>
          <w:sz w:val="12"/>
          <w:szCs w:val="12"/>
        </w:rPr>
        <w:t>～C</w:t>
      </w:r>
      <w:r w:rsidR="00F645A9" w:rsidRPr="005D48AF">
        <w:rPr>
          <w:rFonts w:ascii="ＭＳ 明朝" w:hAnsi="ＭＳ 明朝"/>
          <w:kern w:val="2"/>
          <w:sz w:val="12"/>
          <w:szCs w:val="12"/>
        </w:rPr>
        <w:t>0.3</w:t>
      </w:r>
      <w:r w:rsidR="00F645A9" w:rsidRPr="005D48AF">
        <w:rPr>
          <w:rFonts w:ascii="ＭＳ 明朝" w:hAnsi="ＭＳ 明朝" w:hint="eastAsia"/>
          <w:kern w:val="2"/>
          <w:sz w:val="12"/>
          <w:szCs w:val="12"/>
        </w:rPr>
        <w:t>）とする</w:t>
      </w:r>
    </w:p>
    <w:p w:rsidR="00F645A9" w:rsidRPr="005D48AF" w:rsidRDefault="00F645A9" w:rsidP="00F645A9">
      <w:pPr>
        <w:widowControl w:val="0"/>
        <w:jc w:val="both"/>
        <w:rPr>
          <w:rFonts w:ascii="ＭＳ 明朝" w:hAnsi="ＭＳ 明朝"/>
          <w:kern w:val="2"/>
          <w:sz w:val="16"/>
          <w:szCs w:val="16"/>
        </w:rPr>
      </w:pPr>
      <w:r w:rsidRPr="005D48AF">
        <w:rPr>
          <w:rFonts w:ascii="ＭＳ 明朝" w:hAnsi="ＭＳ 明朝" w:hint="eastAsia"/>
          <w:kern w:val="2"/>
          <w:sz w:val="12"/>
          <w:szCs w:val="12"/>
        </w:rPr>
        <w:t>アヤ目ローレットはｍ0.3～0.32とする</w:t>
      </w: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rsidR="00F645A9" w:rsidRPr="00F645A9" w:rsidRDefault="00F645A9" w:rsidP="00F645A9">
      <w:pPr>
        <w:spacing w:line="260" w:lineRule="exact"/>
        <w:jc w:val="center"/>
        <w:rPr>
          <w:rFonts w:ascii="ＭＳ ゴシック" w:eastAsia="ＭＳ ゴシック" w:hAnsi="Times New Roman"/>
          <w:sz w:val="18"/>
          <w:szCs w:val="24"/>
        </w:rPr>
      </w:pPr>
      <w:r w:rsidRPr="00843577">
        <w:rPr>
          <w:rFonts w:ascii="ＭＳ 明朝" w:hAnsi="ＭＳ 明朝" w:hint="eastAsia"/>
          <w:kern w:val="2"/>
          <w:sz w:val="21"/>
          <w:szCs w:val="22"/>
        </w:rPr>
        <w:t>旋盤作業部門競技課題（組立図）</w: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10012626">
          <v:shape id="_x0000_s1030" type="#_x0000_t75" style="position:absolute;left:0;text-align:left;margin-left:55.05pt;margin-top:7.5pt;width:376.75pt;height:243.65pt;z-index:-251652096">
            <v:imagedata r:id="rId19" o:title=""/>
            <w10:wrap side="right"/>
          </v:shape>
          <o:OLEObject Type="Embed" ProgID="zwRAPID8" ShapeID="_x0000_s1030" DrawAspect="Content" ObjectID="_1714292716" r:id="rId20"/>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t>旋盤作業部門競技課題（採点箇所）</w:t>
      </w:r>
    </w:p>
    <w:p w:rsidR="00F645A9" w:rsidRP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17213DEC">
          <v:shape id="_x0000_s1031" type="#_x0000_t75" style="position:absolute;left:0;text-align:left;margin-left:54.3pt;margin-top:9.5pt;width:376.75pt;height:242.8pt;z-index:-251651072">
            <v:imagedata r:id="rId21" o:title=""/>
            <w10:wrap side="right"/>
          </v:shape>
          <o:OLEObject Type="Embed" ProgID="zwRAPID8" ShapeID="_x0000_s1031" DrawAspect="Content" ObjectID="_1714292717" r:id="rId22"/>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v:shape id="_x0000_s1042" type="#_x0000_t75" style="position:absolute;left:0;text-align:left;margin-left:24.45pt;margin-top:5.35pt;width:235.25pt;height:284.65pt;z-index:251684864">
            <v:imagedata r:id="rId23" o:title=""/>
            <w10:wrap side="right"/>
          </v:shape>
          <o:OLEObject Type="Embed" ProgID="zwRAPID8" ShapeID="_x0000_s1042" DrawAspect="Content" ObjectID="_1714292718" r:id="rId24"/>
        </w:object>
      </w:r>
      <w:r>
        <w:rPr>
          <w:rFonts w:ascii="ＭＳ ゴシック" w:eastAsia="ＭＳ ゴシック" w:hAnsi="Times New Roman"/>
          <w:noProof/>
          <w:sz w:val="18"/>
          <w:szCs w:val="24"/>
        </w:rPr>
        <w:object w:dxaOrig="1440" w:dyaOrig="1440">
          <v:shape id="_x0000_s1043" type="#_x0000_t75" style="position:absolute;left:0;text-align:left;margin-left:316.2pt;margin-top:1.9pt;width:127.7pt;height:236.65pt;z-index:251685888">
            <v:imagedata r:id="rId25" o:title=""/>
            <w10:wrap side="right"/>
          </v:shape>
          <o:OLEObject Type="Embed" ProgID="zwRAPID8" ShapeID="_x0000_s1043" DrawAspect="Content" ObjectID="_1714292719" r:id="rId26"/>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t>旋盤作業部門競技課題（採点箇所）</w:t>
      </w:r>
    </w:p>
    <w:p w:rsidR="00F645A9" w:rsidRP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328FF8E0">
          <v:shape id="_x0000_s1034" type="#_x0000_t75" style="position:absolute;left:0;text-align:left;margin-left:44.1pt;margin-top:7.25pt;width:376.75pt;height:245.3pt;z-index:-251648000">
            <v:imagedata r:id="rId27" o:title=""/>
            <w10:wrap side="right"/>
          </v:shape>
          <o:OLEObject Type="Embed" ProgID="zwRAPID8" ShapeID="_x0000_s1034" DrawAspect="Content" ObjectID="_1714292720" r:id="rId28"/>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center"/>
        <w:rPr>
          <w:rFonts w:ascii="ＭＳ ゴシック" w:eastAsia="ＭＳ ゴシック" w:hAnsi="Times New Roman"/>
          <w:sz w:val="18"/>
          <w:szCs w:val="24"/>
        </w:rPr>
      </w:pPr>
      <w:r w:rsidRPr="00843577">
        <w:rPr>
          <w:rFonts w:ascii="ＭＳ 明朝" w:hAnsi="ＭＳ 明朝" w:hint="eastAsia"/>
          <w:kern w:val="2"/>
          <w:sz w:val="21"/>
          <w:szCs w:val="22"/>
        </w:rPr>
        <w:lastRenderedPageBreak/>
        <w:t>旋盤作業部門競技課題（支給材料図）</w: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584B7ABF">
          <v:shape id="_x0000_s1035" type="#_x0000_t75" style="position:absolute;left:0;text-align:left;margin-left:31.35pt;margin-top:1.45pt;width:424.45pt;height:252pt;z-index:-251646976">
            <v:imagedata r:id="rId29" o:title=""/>
            <w10:wrap side="right"/>
          </v:shape>
          <o:OLEObject Type="Embed" ProgID="zwRAPID8" ShapeID="_x0000_s1035" DrawAspect="Content" ObjectID="_1714292721" r:id="rId30"/>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62B0D544">
          <v:shape id="_x0000_s1036" type="#_x0000_t75" style="position:absolute;left:0;text-align:left;margin-left:31.35pt;margin-top:1.45pt;width:322.35pt;height:266.25pt;z-index:-251645952">
            <v:imagedata r:id="rId31" o:title=""/>
            <w10:wrap side="right"/>
          </v:shape>
          <o:OLEObject Type="Embed" ProgID="zwRAPID8" ShapeID="_x0000_s1036" DrawAspect="Content" ObjectID="_1714292722" r:id="rId32"/>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Pr="00843577" w:rsidRDefault="00F645A9" w:rsidP="00F645A9">
      <w:pPr>
        <w:widowControl w:val="0"/>
        <w:ind w:firstLineChars="500" w:firstLine="1083"/>
        <w:jc w:val="both"/>
        <w:rPr>
          <w:rFonts w:ascii="ＭＳ 明朝" w:hAnsi="ＭＳ 明朝"/>
          <w:kern w:val="2"/>
          <w:sz w:val="21"/>
          <w:szCs w:val="22"/>
        </w:rPr>
      </w:pPr>
      <w:r w:rsidRPr="00843577">
        <w:rPr>
          <w:rFonts w:ascii="ＭＳ 明朝" w:hAnsi="ＭＳ 明朝" w:hint="eastAsia"/>
          <w:kern w:val="2"/>
          <w:sz w:val="21"/>
          <w:szCs w:val="22"/>
        </w:rPr>
        <w:t>・材料①、②すべて黒皮である。</w:t>
      </w:r>
    </w:p>
    <w:p w:rsidR="00F645A9" w:rsidRPr="00843577" w:rsidRDefault="00F645A9" w:rsidP="00F645A9">
      <w:pPr>
        <w:widowControl w:val="0"/>
        <w:jc w:val="both"/>
        <w:rPr>
          <w:rFonts w:ascii="ＭＳ 明朝" w:hAnsi="ＭＳ 明朝"/>
          <w:kern w:val="2"/>
          <w:sz w:val="21"/>
          <w:szCs w:val="22"/>
        </w:rPr>
      </w:pPr>
      <w:r w:rsidRPr="00843577">
        <w:rPr>
          <w:rFonts w:ascii="ＭＳ 明朝" w:hAnsi="ＭＳ 明朝" w:hint="eastAsia"/>
          <w:kern w:val="2"/>
          <w:sz w:val="21"/>
          <w:szCs w:val="22"/>
        </w:rPr>
        <w:t xml:space="preserve">　　　　　・材料①、②のすべての端面はノコ切断面である。</w:t>
      </w:r>
    </w:p>
    <w:p w:rsidR="00F645A9" w:rsidRDefault="00F645A9" w:rsidP="00F645A9">
      <w:pPr>
        <w:spacing w:line="260" w:lineRule="exact"/>
        <w:jc w:val="both"/>
        <w:rPr>
          <w:rFonts w:ascii="ＭＳ ゴシック" w:eastAsia="ＭＳ ゴシック" w:hAnsi="Times New Roman"/>
          <w:sz w:val="18"/>
          <w:szCs w:val="24"/>
        </w:rPr>
      </w:pPr>
      <w:r w:rsidRPr="00843577">
        <w:rPr>
          <w:rFonts w:ascii="ＭＳ 明朝" w:hAnsi="ＭＳ 明朝" w:hint="eastAsia"/>
          <w:kern w:val="2"/>
          <w:sz w:val="21"/>
          <w:szCs w:val="22"/>
        </w:rPr>
        <w:t xml:space="preserve">　　　　　・材質はS45Cである。</w:t>
      </w:r>
    </w:p>
    <w:p w:rsidR="00F645A9" w:rsidRDefault="00F645A9" w:rsidP="00F645A9">
      <w:pPr>
        <w:spacing w:line="260" w:lineRule="exact"/>
        <w:jc w:val="both"/>
        <w:rPr>
          <w:rFonts w:ascii="ＭＳ ゴシック" w:eastAsia="ＭＳ ゴシック" w:hAnsi="Times New Roman"/>
          <w:sz w:val="18"/>
          <w:szCs w:val="24"/>
        </w:rPr>
      </w:pP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t>旋盤作業部門競技課題（前加工図）</w:t>
      </w:r>
    </w:p>
    <w:p w:rsidR="00F645A9" w:rsidRP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34F2706A">
          <v:shape id="_x0000_s1037" type="#_x0000_t75" style="position:absolute;left:0;text-align:left;margin-left:31.8pt;margin-top:.6pt;width:424.45pt;height:243.65pt;z-index:-251644928">
            <v:imagedata r:id="rId33" o:title=""/>
            <w10:wrap side="right"/>
          </v:shape>
          <o:OLEObject Type="Embed" ProgID="zwRAPID8" ShapeID="_x0000_s1037" DrawAspect="Content" ObjectID="_1714292723" r:id="rId34"/>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C83C11"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53CF5CC3">
          <v:shape id="_x0000_s1038" type="#_x0000_t75" style="position:absolute;left:0;text-align:left;margin-left:31.8pt;margin-top:3.4pt;width:329pt;height:226.05pt;z-index:-251643904">
            <v:imagedata r:id="rId35" o:title=""/>
            <w10:wrap side="right"/>
          </v:shape>
          <o:OLEObject Type="Embed" ProgID="zwRAPID8" ShapeID="_x0000_s1038" DrawAspect="Content" ObjectID="_1714292724" r:id="rId36"/>
        </w:object>
      </w: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96496E" w:rsidRPr="00843577" w:rsidRDefault="0096496E" w:rsidP="0096496E">
      <w:pPr>
        <w:widowControl w:val="0"/>
        <w:jc w:val="both"/>
        <w:rPr>
          <w:rFonts w:ascii="ＭＳ 明朝" w:hAnsi="ＭＳ 明朝"/>
          <w:kern w:val="2"/>
          <w:sz w:val="21"/>
          <w:szCs w:val="22"/>
        </w:rPr>
      </w:pPr>
      <w:r w:rsidRPr="00843577">
        <w:rPr>
          <w:rFonts w:ascii="ＭＳ 明朝" w:hAnsi="ＭＳ 明朝" w:hint="eastAsia"/>
          <w:kern w:val="2"/>
          <w:sz w:val="21"/>
          <w:szCs w:val="22"/>
        </w:rPr>
        <w:t>前加工の注意事項</w:t>
      </w:r>
    </w:p>
    <w:p w:rsidR="0096496E" w:rsidRPr="00843577" w:rsidRDefault="0096496E" w:rsidP="0096496E">
      <w:pPr>
        <w:widowControl w:val="0"/>
        <w:ind w:firstLineChars="400" w:firstLine="867"/>
        <w:jc w:val="both"/>
        <w:rPr>
          <w:rFonts w:ascii="ＭＳ 明朝" w:hAnsi="ＭＳ 明朝"/>
          <w:kern w:val="2"/>
          <w:sz w:val="21"/>
          <w:szCs w:val="22"/>
        </w:rPr>
      </w:pPr>
      <w:r w:rsidRPr="00843577">
        <w:rPr>
          <w:rFonts w:ascii="ＭＳ 明朝" w:hAnsi="ＭＳ 明朝" w:hint="eastAsia"/>
          <w:kern w:val="2"/>
          <w:sz w:val="21"/>
          <w:szCs w:val="22"/>
        </w:rPr>
        <w:t>・※印の箇所を採点する。（削りすぎた場合は減点対象とする）</w:t>
      </w:r>
    </w:p>
    <w:p w:rsidR="0096496E" w:rsidRPr="00843577" w:rsidRDefault="0096496E" w:rsidP="0096496E">
      <w:pPr>
        <w:widowControl w:val="0"/>
        <w:ind w:firstLineChars="400" w:firstLine="867"/>
        <w:jc w:val="both"/>
        <w:rPr>
          <w:rFonts w:ascii="ＭＳ 明朝" w:hAnsi="ＭＳ 明朝"/>
          <w:kern w:val="2"/>
          <w:sz w:val="21"/>
          <w:szCs w:val="22"/>
        </w:rPr>
      </w:pPr>
      <w:r w:rsidRPr="00843577">
        <w:rPr>
          <w:rFonts w:ascii="ＭＳ 明朝" w:hAnsi="ＭＳ 明朝" w:hint="eastAsia"/>
          <w:kern w:val="2"/>
          <w:sz w:val="21"/>
          <w:szCs w:val="22"/>
        </w:rPr>
        <w:t>・材料①の端面加工は片面のみ可とする。（片面の印は残すこと）</w:t>
      </w:r>
    </w:p>
    <w:p w:rsidR="0096496E" w:rsidRPr="00843577" w:rsidRDefault="0096496E" w:rsidP="0096496E">
      <w:pPr>
        <w:widowControl w:val="0"/>
        <w:ind w:firstLineChars="400" w:firstLine="867"/>
        <w:jc w:val="both"/>
        <w:rPr>
          <w:rFonts w:ascii="ＭＳ 明朝" w:hAnsi="ＭＳ 明朝"/>
          <w:kern w:val="2"/>
          <w:sz w:val="21"/>
          <w:szCs w:val="22"/>
        </w:rPr>
      </w:pPr>
      <w:r w:rsidRPr="00843577">
        <w:rPr>
          <w:rFonts w:ascii="ＭＳ 明朝" w:hAnsi="ＭＳ 明朝" w:hint="eastAsia"/>
          <w:kern w:val="2"/>
          <w:sz w:val="21"/>
          <w:szCs w:val="22"/>
        </w:rPr>
        <w:t>・部品②の端面及び内径は加工しない。</w:t>
      </w:r>
    </w:p>
    <w:p w:rsidR="0096496E" w:rsidRDefault="0096496E" w:rsidP="0096496E">
      <w:pPr>
        <w:ind w:firstLineChars="400" w:firstLine="867"/>
        <w:rPr>
          <w:rFonts w:ascii="ＭＳ ゴシック" w:eastAsia="ＭＳ ゴシック"/>
          <w:b/>
          <w:bCs/>
          <w:sz w:val="24"/>
        </w:rPr>
      </w:pPr>
      <w:r w:rsidRPr="00843577">
        <w:rPr>
          <w:rFonts w:ascii="ＭＳ 明朝" w:hAnsi="ＭＳ 明朝" w:hint="eastAsia"/>
          <w:kern w:val="2"/>
          <w:sz w:val="21"/>
          <w:szCs w:val="22"/>
        </w:rPr>
        <w:t>・材料の再支給は行わな</w:t>
      </w:r>
      <w:r>
        <w:rPr>
          <w:rFonts w:ascii="ＭＳ 明朝" w:hAnsi="ＭＳ 明朝" w:hint="eastAsia"/>
          <w:kern w:val="2"/>
          <w:sz w:val="21"/>
          <w:szCs w:val="22"/>
        </w:rPr>
        <w:t>い。</w:t>
      </w:r>
    </w:p>
    <w:p w:rsidR="00F645A9" w:rsidRPr="0096496E"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Default="00F645A9" w:rsidP="00F645A9">
      <w:pPr>
        <w:spacing w:line="260" w:lineRule="exact"/>
        <w:jc w:val="both"/>
        <w:rPr>
          <w:rFonts w:ascii="ＭＳ ゴシック" w:eastAsia="ＭＳ ゴシック" w:hAnsi="Times New Roman"/>
          <w:sz w:val="18"/>
          <w:szCs w:val="24"/>
        </w:rPr>
      </w:pPr>
    </w:p>
    <w:p w:rsidR="00F645A9" w:rsidRPr="004A75CE" w:rsidRDefault="007760AF" w:rsidP="00F645A9">
      <w:pPr>
        <w:spacing w:line="260" w:lineRule="exact"/>
        <w:jc w:val="both"/>
        <w:rPr>
          <w:rFonts w:ascii="ＭＳ ゴシック" w:eastAsia="ＭＳ ゴシック" w:hAnsi="Times New Roman"/>
          <w:sz w:val="18"/>
          <w:szCs w:val="24"/>
        </w:rPr>
      </w:pPr>
      <w:r w:rsidRPr="007760AF">
        <w:rPr>
          <w:noProof/>
        </w:rPr>
        <w:lastRenderedPageBreak/>
        <w:drawing>
          <wp:anchor distT="0" distB="0" distL="114300" distR="114300" simplePos="0" relativeHeight="251680768" behindDoc="0" locked="0" layoutInCell="1" allowOverlap="1" wp14:anchorId="17D663C0" wp14:editId="1469CA39">
            <wp:simplePos x="0" y="0"/>
            <wp:positionH relativeFrom="page">
              <wp:posOffset>817880</wp:posOffset>
            </wp:positionH>
            <wp:positionV relativeFrom="paragraph">
              <wp:posOffset>-5080</wp:posOffset>
            </wp:positionV>
            <wp:extent cx="6192000" cy="7998480"/>
            <wp:effectExtent l="0" t="0" r="0" b="254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2000" cy="79984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496E" w:rsidRDefault="0096496E" w:rsidP="00F645A9">
      <w:pPr>
        <w:spacing w:line="260" w:lineRule="exact"/>
        <w:jc w:val="both"/>
        <w:rPr>
          <w:rFonts w:ascii="ＭＳ ゴシック" w:eastAsia="ＭＳ ゴシック" w:hAnsi="Times New Roman"/>
          <w:sz w:val="18"/>
          <w:szCs w:val="24"/>
        </w:rPr>
      </w:pPr>
    </w:p>
    <w:p w:rsidR="0096496E" w:rsidRDefault="0096496E" w:rsidP="00F645A9">
      <w:pPr>
        <w:spacing w:line="260" w:lineRule="exact"/>
        <w:jc w:val="both"/>
        <w:rPr>
          <w:rFonts w:ascii="ＭＳ ゴシック" w:eastAsia="ＭＳ ゴシック" w:hAnsi="Times New Roman"/>
          <w:sz w:val="18"/>
          <w:szCs w:val="24"/>
        </w:rPr>
      </w:pPr>
    </w:p>
    <w:p w:rsidR="0096496E" w:rsidRDefault="0096496E" w:rsidP="00F645A9">
      <w:pPr>
        <w:spacing w:line="260" w:lineRule="exact"/>
        <w:jc w:val="both"/>
        <w:rPr>
          <w:rFonts w:ascii="ＭＳ ゴシック" w:eastAsia="ＭＳ ゴシック" w:hAnsi="Times New Roman"/>
          <w:sz w:val="18"/>
          <w:szCs w:val="24"/>
        </w:rPr>
      </w:pPr>
    </w:p>
    <w:p w:rsidR="0096496E" w:rsidRDefault="0096496E" w:rsidP="00F645A9">
      <w:pPr>
        <w:spacing w:line="260" w:lineRule="exact"/>
        <w:jc w:val="both"/>
        <w:rPr>
          <w:rFonts w:ascii="ＭＳ ゴシック" w:eastAsia="ＭＳ ゴシック" w:hAnsi="Times New Roman"/>
          <w:sz w:val="18"/>
          <w:szCs w:val="24"/>
        </w:rPr>
      </w:pPr>
    </w:p>
    <w:p w:rsidR="0096496E" w:rsidRDefault="0096496E" w:rsidP="00F645A9">
      <w:pPr>
        <w:spacing w:line="260" w:lineRule="exact"/>
        <w:jc w:val="both"/>
        <w:rPr>
          <w:rFonts w:ascii="ＭＳ ゴシック" w:eastAsia="ＭＳ ゴシック" w:hAnsi="Times New Roman"/>
          <w:sz w:val="18"/>
          <w:szCs w:val="24"/>
        </w:rPr>
      </w:pPr>
    </w:p>
    <w:p w:rsidR="0096496E" w:rsidRDefault="0096496E" w:rsidP="00F645A9">
      <w:pPr>
        <w:spacing w:line="260" w:lineRule="exact"/>
        <w:jc w:val="both"/>
        <w:rPr>
          <w:rFonts w:ascii="ＭＳ ゴシック" w:eastAsia="ＭＳ ゴシック" w:hAnsi="Times New Roman"/>
          <w:sz w:val="18"/>
          <w:szCs w:val="24"/>
        </w:rPr>
      </w:pPr>
    </w:p>
    <w:p w:rsidR="0096496E" w:rsidRDefault="0096496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4A75CE">
      <w:pPr>
        <w:spacing w:line="260" w:lineRule="exact"/>
        <w:jc w:val="center"/>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CC5D41" w:rsidP="00F645A9">
      <w:pPr>
        <w:spacing w:line="260" w:lineRule="exact"/>
        <w:jc w:val="both"/>
        <w:rPr>
          <w:noProof/>
        </w:rPr>
      </w:pPr>
      <w:r w:rsidRPr="00CC5D41">
        <w:rPr>
          <w:noProof/>
        </w:rPr>
        <w:lastRenderedPageBreak/>
        <w:drawing>
          <wp:anchor distT="0" distB="0" distL="114300" distR="114300" simplePos="0" relativeHeight="251681792" behindDoc="0" locked="0" layoutInCell="1" allowOverlap="1" wp14:anchorId="53D711EE" wp14:editId="67CB42E1">
            <wp:simplePos x="0" y="0"/>
            <wp:positionH relativeFrom="margin">
              <wp:align>left</wp:align>
            </wp:positionH>
            <wp:positionV relativeFrom="paragraph">
              <wp:posOffset>-5080</wp:posOffset>
            </wp:positionV>
            <wp:extent cx="6191885" cy="762317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91885" cy="7623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CC5D41" w:rsidP="00F645A9">
      <w:pPr>
        <w:spacing w:line="260" w:lineRule="exact"/>
        <w:jc w:val="both"/>
        <w:rPr>
          <w:noProof/>
        </w:rPr>
      </w:pPr>
      <w:r w:rsidRPr="00CC5D41">
        <w:rPr>
          <w:noProof/>
        </w:rPr>
        <w:lastRenderedPageBreak/>
        <w:drawing>
          <wp:anchor distT="0" distB="0" distL="114300" distR="114300" simplePos="0" relativeHeight="251682816" behindDoc="0" locked="0" layoutInCell="1" allowOverlap="1" wp14:anchorId="6A62599F" wp14:editId="4F7EF16B">
            <wp:simplePos x="0" y="0"/>
            <wp:positionH relativeFrom="margin">
              <wp:align>right</wp:align>
            </wp:positionH>
            <wp:positionV relativeFrom="paragraph">
              <wp:posOffset>-5080</wp:posOffset>
            </wp:positionV>
            <wp:extent cx="6191885" cy="888262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91885" cy="8882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noProof/>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4A75CE" w:rsidRDefault="004A75CE" w:rsidP="00F645A9">
      <w:pPr>
        <w:spacing w:line="260" w:lineRule="exact"/>
        <w:jc w:val="both"/>
        <w:rPr>
          <w:rFonts w:ascii="ＭＳ ゴシック" w:eastAsia="ＭＳ ゴシック" w:hAnsi="Times New Roman"/>
          <w:sz w:val="18"/>
          <w:szCs w:val="24"/>
        </w:rPr>
      </w:pPr>
    </w:p>
    <w:p w:rsidR="00F645A9" w:rsidRPr="000B473C" w:rsidRDefault="006F19AA" w:rsidP="00F645A9">
      <w:pPr>
        <w:spacing w:line="260" w:lineRule="exact"/>
        <w:jc w:val="both"/>
        <w:rPr>
          <w:rFonts w:ascii="ＭＳ ゴシック" w:eastAsia="ＭＳ ゴシック" w:hAnsi="Times New Roman"/>
          <w:sz w:val="18"/>
          <w:szCs w:val="24"/>
        </w:rPr>
      </w:pPr>
      <w:r>
        <w:rPr>
          <w:noProof/>
        </w:rPr>
        <mc:AlternateContent>
          <mc:Choice Requires="wps">
            <w:drawing>
              <wp:anchor distT="0" distB="0" distL="114300" distR="114300" simplePos="0" relativeHeight="251656192" behindDoc="0" locked="0" layoutInCell="1" allowOverlap="1" wp14:anchorId="28911D7B" wp14:editId="64F3F3E0">
                <wp:simplePos x="0" y="0"/>
                <wp:positionH relativeFrom="column">
                  <wp:posOffset>2520950</wp:posOffset>
                </wp:positionH>
                <wp:positionV relativeFrom="paragraph">
                  <wp:posOffset>6094095</wp:posOffset>
                </wp:positionV>
                <wp:extent cx="3594100" cy="1645920"/>
                <wp:effectExtent l="0" t="0" r="0" b="0"/>
                <wp:wrapNone/>
                <wp:docPr id="1"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645920"/>
                        </a:xfrm>
                        <a:prstGeom prst="rect">
                          <a:avLst/>
                        </a:prstGeom>
                        <a:solidFill>
                          <a:srgbClr val="FFFFFF"/>
                        </a:solidFill>
                        <a:ln w="9525">
                          <a:solidFill>
                            <a:srgbClr val="000000"/>
                          </a:solidFill>
                          <a:miter lim="800000"/>
                          <a:headEnd/>
                          <a:tailEnd/>
                        </a:ln>
                      </wps:spPr>
                      <wps:txbx>
                        <w:txbxContent>
                          <w:p w:rsidR="00C83C11" w:rsidRPr="0033150E" w:rsidRDefault="00C83C11" w:rsidP="00F645A9">
                            <w:pPr>
                              <w:pStyle w:val="a4"/>
                              <w:tabs>
                                <w:tab w:val="clear" w:pos="4252"/>
                                <w:tab w:val="clear" w:pos="8504"/>
                              </w:tabs>
                              <w:snapToGrid/>
                              <w:jc w:val="center"/>
                            </w:pPr>
                            <w:r w:rsidRPr="0033150E">
                              <w:rPr>
                                <w:rFonts w:hint="eastAsia"/>
                              </w:rPr>
                              <w:t>＜ご不明な点は、下記までお問い合わせください。＞</w:t>
                            </w:r>
                          </w:p>
                          <w:p w:rsidR="00C83C11" w:rsidRPr="0033150E" w:rsidRDefault="00C83C11" w:rsidP="00F645A9">
                            <w:pPr>
                              <w:jc w:val="center"/>
                            </w:pPr>
                            <w:r w:rsidRPr="0033150E">
                              <w:rPr>
                                <w:rFonts w:hint="eastAsia"/>
                              </w:rPr>
                              <w:t>旋盤作業部門運営委員</w:t>
                            </w:r>
                          </w:p>
                          <w:p w:rsidR="00C83C11" w:rsidRPr="0033150E" w:rsidRDefault="00C83C11" w:rsidP="00F645A9">
                            <w:pPr>
                              <w:jc w:val="center"/>
                            </w:pPr>
                            <w:r w:rsidRPr="0033150E">
                              <w:rPr>
                                <w:rFonts w:hint="eastAsia"/>
                              </w:rPr>
                              <w:t>熊本県立玉名工業高等学校</w:t>
                            </w:r>
                          </w:p>
                          <w:p w:rsidR="00C83C11" w:rsidRPr="0033150E" w:rsidRDefault="00C83C11" w:rsidP="00F645A9">
                            <w:pPr>
                              <w:jc w:val="center"/>
                            </w:pPr>
                            <w:r w:rsidRPr="0033150E">
                              <w:rPr>
                                <w:rFonts w:hint="eastAsia"/>
                              </w:rPr>
                              <w:t xml:space="preserve">機械科　</w:t>
                            </w:r>
                            <w:r>
                              <w:rPr>
                                <w:rFonts w:hint="eastAsia"/>
                              </w:rPr>
                              <w:t>上蔀　直</w:t>
                            </w:r>
                          </w:p>
                          <w:p w:rsidR="00C83C11" w:rsidRPr="0033150E" w:rsidRDefault="00C83C11" w:rsidP="00F645A9">
                            <w:pPr>
                              <w:jc w:val="center"/>
                            </w:pPr>
                            <w:r>
                              <w:t>b</w:t>
                            </w:r>
                            <w:r w:rsidRPr="0033150E">
                              <w:rPr>
                                <w:rFonts w:hint="eastAsia"/>
                              </w:rPr>
                              <w:t>earsMail</w:t>
                            </w:r>
                            <w:r w:rsidRPr="0033150E">
                              <w:rPr>
                                <w:rFonts w:hint="eastAsia"/>
                              </w:rPr>
                              <w:t>：</w:t>
                            </w:r>
                            <w:r>
                              <w:rPr>
                                <w:rFonts w:ascii="ＭＳ 明朝" w:hAnsi="ＭＳ 明朝" w:hint="eastAsia"/>
                                <w:szCs w:val="24"/>
                              </w:rPr>
                              <w:t>u</w:t>
                            </w:r>
                            <w:r>
                              <w:rPr>
                                <w:rFonts w:ascii="ＭＳ 明朝" w:hAnsi="ＭＳ 明朝"/>
                                <w:szCs w:val="24"/>
                              </w:rPr>
                              <w:t>washitomi-s</w:t>
                            </w:r>
                            <w:r w:rsidRPr="00B46C1A">
                              <w:rPr>
                                <w:rFonts w:ascii="ＭＳ 明朝" w:hAnsi="ＭＳ 明朝"/>
                                <w:szCs w:val="24"/>
                              </w:rPr>
                              <w:t>@mail.bears.ed.jp</w:t>
                            </w:r>
                          </w:p>
                          <w:p w:rsidR="00C83C11" w:rsidRPr="0033150E" w:rsidRDefault="00C83C11" w:rsidP="00F645A9">
                            <w:pPr>
                              <w:jc w:val="center"/>
                            </w:pPr>
                            <w:r w:rsidRPr="0033150E">
                              <w:rPr>
                                <w:rFonts w:hint="eastAsia"/>
                              </w:rPr>
                              <w:t>TEL</w:t>
                            </w:r>
                            <w:r w:rsidRPr="0033150E">
                              <w:rPr>
                                <w:rFonts w:hint="eastAsia"/>
                              </w:rPr>
                              <w:t>：０９６８－７３－２２１５</w:t>
                            </w:r>
                          </w:p>
                          <w:p w:rsidR="00C83C11" w:rsidRDefault="00C83C11" w:rsidP="00F645A9">
                            <w:pPr>
                              <w:jc w:val="center"/>
                            </w:pPr>
                            <w:r w:rsidRPr="0033150E">
                              <w:rPr>
                                <w:rFonts w:hint="eastAsia"/>
                              </w:rPr>
                              <w:t>FAX</w:t>
                            </w:r>
                            <w:r w:rsidRPr="0033150E">
                              <w:rPr>
                                <w:rFonts w:hint="eastAsia"/>
                              </w:rPr>
                              <w:t>：０９６８―７３－２６０５</w:t>
                            </w:r>
                          </w:p>
                          <w:p w:rsidR="00C83C11" w:rsidRDefault="00C83C11" w:rsidP="00F645A9">
                            <w:pPr>
                              <w:jc w:val="center"/>
                            </w:pPr>
                          </w:p>
                          <w:p w:rsidR="00C83C11" w:rsidRPr="00841777" w:rsidRDefault="00C83C11" w:rsidP="00F645A9">
                            <w:pPr>
                              <w:jc w:val="center"/>
                            </w:pPr>
                          </w:p>
                        </w:txbxContent>
                      </wps:txbx>
                      <wps:bodyPr rot="0" vert="horz" wrap="square" lIns="74295" tIns="52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11D7B" id="_x0000_t202" coordsize="21600,21600" o:spt="202" path="m,l,21600r21600,l21600,xe">
                <v:stroke joinstyle="miter"/>
                <v:path gradientshapeok="t" o:connecttype="rect"/>
              </v:shapetype>
              <v:shape id="Text Box 788" o:spid="_x0000_s1026" type="#_x0000_t202" style="position:absolute;left:0;text-align:left;margin-left:198.5pt;margin-top:479.85pt;width:283pt;height:12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">
                <v:textbox inset="5.85pt,1.45mm,5.85pt,.7pt">
                  <w:txbxContent>
                    <w:p w:rsidR="00C83C11" w:rsidRPr="0033150E" w:rsidRDefault="00C83C11" w:rsidP="00F645A9">
                      <w:pPr>
                        <w:pStyle w:val="a4"/>
                        <w:tabs>
                          <w:tab w:val="clear" w:pos="4252"/>
                          <w:tab w:val="clear" w:pos="8504"/>
                        </w:tabs>
                        <w:snapToGrid/>
                        <w:jc w:val="center"/>
                      </w:pPr>
                      <w:r w:rsidRPr="0033150E">
                        <w:rPr>
                          <w:rFonts w:hint="eastAsia"/>
                        </w:rPr>
                        <w:t>＜ご不明な点は、下記までお問い合わせください。＞</w:t>
                      </w:r>
                    </w:p>
                    <w:p w:rsidR="00C83C11" w:rsidRPr="0033150E" w:rsidRDefault="00C83C11" w:rsidP="00F645A9">
                      <w:pPr>
                        <w:jc w:val="center"/>
                      </w:pPr>
                      <w:r w:rsidRPr="0033150E">
                        <w:rPr>
                          <w:rFonts w:hint="eastAsia"/>
                        </w:rPr>
                        <w:t>旋盤作業部門運営委員</w:t>
                      </w:r>
                    </w:p>
                    <w:p w:rsidR="00C83C11" w:rsidRPr="0033150E" w:rsidRDefault="00C83C11" w:rsidP="00F645A9">
                      <w:pPr>
                        <w:jc w:val="center"/>
                      </w:pPr>
                      <w:r w:rsidRPr="0033150E">
                        <w:rPr>
                          <w:rFonts w:hint="eastAsia"/>
                        </w:rPr>
                        <w:t>熊本県立玉名工業高等学校</w:t>
                      </w:r>
                    </w:p>
                    <w:p w:rsidR="00C83C11" w:rsidRPr="0033150E" w:rsidRDefault="00C83C11" w:rsidP="00F645A9">
                      <w:pPr>
                        <w:jc w:val="center"/>
                      </w:pPr>
                      <w:r w:rsidRPr="0033150E">
                        <w:rPr>
                          <w:rFonts w:hint="eastAsia"/>
                        </w:rPr>
                        <w:t xml:space="preserve">機械科　</w:t>
                      </w:r>
                      <w:r>
                        <w:rPr>
                          <w:rFonts w:hint="eastAsia"/>
                        </w:rPr>
                        <w:t>上蔀　直</w:t>
                      </w:r>
                    </w:p>
                    <w:p w:rsidR="00C83C11" w:rsidRPr="0033150E" w:rsidRDefault="00C83C11" w:rsidP="00F645A9">
                      <w:pPr>
                        <w:jc w:val="center"/>
                      </w:pPr>
                      <w:r>
                        <w:t>b</w:t>
                      </w:r>
                      <w:r w:rsidRPr="0033150E">
                        <w:rPr>
                          <w:rFonts w:hint="eastAsia"/>
                        </w:rPr>
                        <w:t>earsMail</w:t>
                      </w:r>
                      <w:r w:rsidRPr="0033150E">
                        <w:rPr>
                          <w:rFonts w:hint="eastAsia"/>
                        </w:rPr>
                        <w:t>：</w:t>
                      </w:r>
                      <w:r>
                        <w:rPr>
                          <w:rFonts w:ascii="ＭＳ 明朝" w:hAnsi="ＭＳ 明朝" w:hint="eastAsia"/>
                          <w:szCs w:val="24"/>
                        </w:rPr>
                        <w:t>u</w:t>
                      </w:r>
                      <w:r>
                        <w:rPr>
                          <w:rFonts w:ascii="ＭＳ 明朝" w:hAnsi="ＭＳ 明朝"/>
                          <w:szCs w:val="24"/>
                        </w:rPr>
                        <w:t>washitomi-s</w:t>
                      </w:r>
                      <w:r w:rsidRPr="00B46C1A">
                        <w:rPr>
                          <w:rFonts w:ascii="ＭＳ 明朝" w:hAnsi="ＭＳ 明朝"/>
                          <w:szCs w:val="24"/>
                        </w:rPr>
                        <w:t>@mail.bears.ed.jp</w:t>
                      </w:r>
                    </w:p>
                    <w:p w:rsidR="00C83C11" w:rsidRPr="0033150E" w:rsidRDefault="00C83C11" w:rsidP="00F645A9">
                      <w:pPr>
                        <w:jc w:val="center"/>
                      </w:pPr>
                      <w:r w:rsidRPr="0033150E">
                        <w:rPr>
                          <w:rFonts w:hint="eastAsia"/>
                        </w:rPr>
                        <w:t>TEL</w:t>
                      </w:r>
                      <w:r w:rsidRPr="0033150E">
                        <w:rPr>
                          <w:rFonts w:hint="eastAsia"/>
                        </w:rPr>
                        <w:t>：０９６８－７３－２２１５</w:t>
                      </w:r>
                    </w:p>
                    <w:p w:rsidR="00C83C11" w:rsidRDefault="00C83C11" w:rsidP="00F645A9">
                      <w:pPr>
                        <w:jc w:val="center"/>
                      </w:pPr>
                      <w:r w:rsidRPr="0033150E">
                        <w:rPr>
                          <w:rFonts w:hint="eastAsia"/>
                        </w:rPr>
                        <w:t>FAX</w:t>
                      </w:r>
                      <w:r w:rsidRPr="0033150E">
                        <w:rPr>
                          <w:rFonts w:hint="eastAsia"/>
                        </w:rPr>
                        <w:t>：０９６８―７３－２６０５</w:t>
                      </w:r>
                    </w:p>
                    <w:p w:rsidR="00C83C11" w:rsidRDefault="00C83C11" w:rsidP="00F645A9">
                      <w:pPr>
                        <w:jc w:val="center"/>
                      </w:pPr>
                    </w:p>
                    <w:p w:rsidR="00C83C11" w:rsidRPr="00841777" w:rsidRDefault="00C83C11" w:rsidP="00F645A9">
                      <w:pPr>
                        <w:jc w:val="center"/>
                      </w:pPr>
                    </w:p>
                  </w:txbxContent>
                </v:textbox>
              </v:shape>
            </w:pict>
          </mc:Fallback>
        </mc:AlternateContent>
      </w:r>
    </w:p>
    <w:sectPr w:rsidR="00F645A9" w:rsidRPr="000B473C">
      <w:pgSz w:w="11906" w:h="16838"/>
      <w:pgMar w:top="1418" w:right="851" w:bottom="993" w:left="1304" w:header="567" w:footer="420" w:gutter="0"/>
      <w:cols w:space="720"/>
      <w:noEndnote/>
      <w:docGrid w:type="linesAndChars" w:linePitch="327" w:charSpace="13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D10" w:rsidRDefault="00C95D10">
      <w:r>
        <w:separator/>
      </w:r>
    </w:p>
  </w:endnote>
  <w:endnote w:type="continuationSeparator" w:id="0">
    <w:p w:rsidR="00C95D10" w:rsidRDefault="00C9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C11" w:rsidRDefault="00C83C11">
    <w:pPr>
      <w:autoSpaceDE w:val="0"/>
      <w:autoSpaceDN w:val="0"/>
      <w:jc w:val="center"/>
      <w:rPr>
        <w:rFonts w:ascii="ＭＳ 明朝"/>
      </w:rPr>
    </w:pPr>
    <w:r>
      <w:rPr>
        <w:rFonts w:ascii="ＭＳ 明朝" w:hint="eastAsia"/>
      </w:rPr>
      <w:t>旋盤</w:t>
    </w:r>
    <w:r>
      <w:rPr>
        <w:rFonts w:ascii="ＭＳ 明朝"/>
      </w:rPr>
      <w:t>-</w:t>
    </w:r>
    <w:r>
      <w:rPr>
        <w:rFonts w:ascii="ＭＳ 明朝" w:hint="eastAsia"/>
      </w:rPr>
      <w:t xml:space="preserve">　</w:t>
    </w:r>
    <w:r>
      <w:rPr>
        <w:rStyle w:val="a7"/>
      </w:rPr>
      <w:fldChar w:fldCharType="begin"/>
    </w:r>
    <w:r>
      <w:rPr>
        <w:rStyle w:val="a7"/>
      </w:rPr>
      <w:instrText xml:space="preserve"> PAGE </w:instrText>
    </w:r>
    <w:r>
      <w:rPr>
        <w:rStyle w:val="a7"/>
      </w:rPr>
      <w:fldChar w:fldCharType="separate"/>
    </w:r>
    <w:r w:rsidR="00940E69">
      <w:rPr>
        <w:rStyle w:val="a7"/>
        <w:noProof/>
      </w:rPr>
      <w:t>13</w:t>
    </w:r>
    <w:r>
      <w:rPr>
        <w:rStyle w:val="a7"/>
      </w:rPr>
      <w:fldChar w:fldCharType="end"/>
    </w:r>
    <w:r>
      <w:rPr>
        <w:rFonts w:ascii="ＭＳ 明朝"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D10" w:rsidRDefault="00C95D10">
      <w:r>
        <w:rPr>
          <w:rFonts w:ascii="ＭＳ 明朝"/>
          <w:sz w:val="2"/>
          <w:szCs w:val="2"/>
        </w:rPr>
        <w:continuationSeparator/>
      </w:r>
    </w:p>
  </w:footnote>
  <w:footnote w:type="continuationSeparator" w:id="0">
    <w:p w:rsidR="00C95D10" w:rsidRDefault="00C9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C11" w:rsidRDefault="00C83C11">
    <w:pPr>
      <w:tabs>
        <w:tab w:val="right" w:pos="9498"/>
      </w:tabs>
      <w:autoSpaceDE w:val="0"/>
      <w:autoSpaceDN w:val="0"/>
      <w:rPr>
        <w:rFonts w:ascii="ＭＳ 明朝"/>
        <w:sz w:val="16"/>
        <w:szCs w:val="16"/>
      </w:rPr>
    </w:pPr>
    <w:r>
      <w:rPr>
        <w:rFonts w:ascii="ＭＳ 明朝" w:hint="eastAsia"/>
        <w:sz w:val="16"/>
        <w:szCs w:val="16"/>
      </w:rPr>
      <w:t>第１９回熊本県高校生ものづくりコンテスト</w:t>
    </w:r>
    <w:r>
      <w:rPr>
        <w:rFonts w:ascii="ＭＳ 明朝"/>
        <w:sz w:val="16"/>
        <w:szCs w:val="16"/>
      </w:rPr>
      <w:tab/>
    </w:r>
    <w:r>
      <w:rPr>
        <w:rFonts w:ascii="ＭＳ 明朝" w:hint="eastAsia"/>
        <w:sz w:val="16"/>
        <w:szCs w:val="16"/>
      </w:rPr>
      <w:t>旋盤部門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21116"/>
    <w:multiLevelType w:val="hybridMultilevel"/>
    <w:tmpl w:val="379E0188"/>
    <w:lvl w:ilvl="0" w:tplc="78A49AE4">
      <w:start w:val="1"/>
      <w:numFmt w:val="decimalFullWidth"/>
      <w:lvlText w:val="（%1）"/>
      <w:lvlJc w:val="left"/>
      <w:pPr>
        <w:ind w:left="952" w:hanging="420"/>
      </w:pPr>
      <w:rPr>
        <w:rFonts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82780F"/>
    <w:multiLevelType w:val="hybridMultilevel"/>
    <w:tmpl w:val="C1F2D1AE"/>
    <w:lvl w:ilvl="0" w:tplc="DA9292FC">
      <w:start w:val="1"/>
      <w:numFmt w:val="decimalFullWidth"/>
      <w:lvlText w:val="%1"/>
      <w:lvlJc w:val="left"/>
      <w:pPr>
        <w:tabs>
          <w:tab w:val="num" w:pos="360"/>
        </w:tabs>
        <w:ind w:left="360" w:hanging="360"/>
      </w:pPr>
      <w:rPr>
        <w:rFonts w:hint="eastAsia"/>
      </w:rPr>
    </w:lvl>
    <w:lvl w:ilvl="1" w:tplc="10D2B88A">
      <w:start w:val="1"/>
      <w:numFmt w:val="decimalFullWidth"/>
      <w:lvlText w:val="（%2）"/>
      <w:lvlJc w:val="left"/>
      <w:pPr>
        <w:ind w:left="952" w:hanging="420"/>
      </w:pPr>
      <w:rPr>
        <w:rFonts w:hint="eastAsia"/>
        <w:sz w:val="21"/>
        <w:szCs w:val="21"/>
      </w:rPr>
    </w:lvl>
    <w:lvl w:ilvl="2" w:tplc="61B000D0">
      <w:start w:val="1"/>
      <w:numFmt w:val="decimalEnclosedCircle"/>
      <w:lvlText w:val="%3"/>
      <w:lvlJc w:val="left"/>
      <w:pPr>
        <w:tabs>
          <w:tab w:val="num" w:pos="1260"/>
        </w:tabs>
        <w:ind w:left="1260" w:hanging="420"/>
      </w:pPr>
      <w:rPr>
        <w:rFonts w:hint="eastAsia"/>
      </w:rPr>
    </w:lvl>
    <w:lvl w:ilvl="3" w:tplc="767AC598">
      <w:start w:val="1"/>
      <w:numFmt w:val="aiueoFullWidth"/>
      <w:lvlText w:val="（%4）"/>
      <w:lvlJc w:val="left"/>
      <w:pPr>
        <w:tabs>
          <w:tab w:val="num" w:pos="1980"/>
        </w:tabs>
        <w:ind w:left="1680" w:hanging="420"/>
      </w:pPr>
      <w:rPr>
        <w:rFonts w:hint="default"/>
        <w:lang w:val="en-US"/>
      </w:rPr>
    </w:lvl>
    <w:lvl w:ilvl="4" w:tplc="42C8442E">
      <w:start w:val="1"/>
      <w:numFmt w:val="bullet"/>
      <w:lvlText w:val=""/>
      <w:lvlJc w:val="left"/>
      <w:pPr>
        <w:tabs>
          <w:tab w:val="num" w:pos="2100"/>
        </w:tabs>
        <w:ind w:left="2100" w:hanging="420"/>
      </w:pPr>
      <w:rPr>
        <w:rFonts w:ascii="Symbol" w:hAnsi="Symbol" w:hint="default"/>
        <w:color w:val="auto"/>
      </w:rPr>
    </w:lvl>
    <w:lvl w:ilvl="5" w:tplc="04090011">
      <w:start w:val="1"/>
      <w:numFmt w:val="decimalEnclosedCircle"/>
      <w:lvlText w:val="%6"/>
      <w:lvlJc w:val="left"/>
      <w:pPr>
        <w:tabs>
          <w:tab w:val="num" w:pos="2520"/>
        </w:tabs>
        <w:ind w:left="2520" w:hanging="420"/>
      </w:pPr>
    </w:lvl>
    <w:lvl w:ilvl="6" w:tplc="B5144724">
      <w:start w:val="1"/>
      <w:numFmt w:val="bullet"/>
      <w:lvlText w:val="・"/>
      <w:lvlJc w:val="left"/>
      <w:pPr>
        <w:tabs>
          <w:tab w:val="num" w:pos="2880"/>
        </w:tabs>
        <w:ind w:left="2880" w:hanging="360"/>
      </w:pPr>
      <w:rPr>
        <w:rFonts w:ascii="Times New Roman" w:eastAsia="ＭＳ 明朝" w:hAnsi="Times New Roman" w:hint="default"/>
      </w:r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1DA4651B"/>
    <w:multiLevelType w:val="hybridMultilevel"/>
    <w:tmpl w:val="2CF86FF8"/>
    <w:lvl w:ilvl="0" w:tplc="6012FB50">
      <w:start w:val="1"/>
      <w:numFmt w:val="decimalFullWidth"/>
      <w:lvlText w:val="（%1）"/>
      <w:lvlJc w:val="left"/>
      <w:pPr>
        <w:ind w:left="952" w:hanging="420"/>
      </w:pPr>
      <w:rPr>
        <w:rFonts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74249D"/>
    <w:multiLevelType w:val="hybridMultilevel"/>
    <w:tmpl w:val="AA0AB5A6"/>
    <w:lvl w:ilvl="0" w:tplc="45BA7C74">
      <w:numFmt w:val="bullet"/>
      <w:lvlText w:val=""/>
      <w:lvlJc w:val="left"/>
      <w:pPr>
        <w:ind w:left="720" w:hanging="360"/>
      </w:pPr>
      <w:rPr>
        <w:rFonts w:ascii="Symbol" w:hAnsi="Symbol"/>
      </w:rPr>
    </w:lvl>
    <w:lvl w:ilvl="1" w:tplc="F31E7B56">
      <w:numFmt w:val="bullet"/>
      <w:lvlText w:val="o"/>
      <w:lvlJc w:val="left"/>
      <w:pPr>
        <w:ind w:left="1440" w:hanging="1080"/>
      </w:pPr>
      <w:rPr>
        <w:rFonts w:ascii="Courier New" w:hAnsi="Courier New"/>
      </w:rPr>
    </w:lvl>
    <w:lvl w:ilvl="2" w:tplc="131C96E4">
      <w:numFmt w:val="bullet"/>
      <w:lvlText w:val=""/>
      <w:lvlJc w:val="left"/>
      <w:pPr>
        <w:ind w:left="2160" w:hanging="1800"/>
      </w:pPr>
    </w:lvl>
    <w:lvl w:ilvl="3" w:tplc="16AC1070">
      <w:numFmt w:val="bullet"/>
      <w:lvlText w:val=""/>
      <w:lvlJc w:val="left"/>
      <w:pPr>
        <w:ind w:left="2880" w:hanging="2520"/>
      </w:pPr>
      <w:rPr>
        <w:rFonts w:ascii="Symbol" w:hAnsi="Symbol"/>
      </w:rPr>
    </w:lvl>
    <w:lvl w:ilvl="4" w:tplc="ED1010D0">
      <w:numFmt w:val="bullet"/>
      <w:lvlText w:val="o"/>
      <w:lvlJc w:val="left"/>
      <w:pPr>
        <w:ind w:left="3600" w:hanging="3240"/>
      </w:pPr>
      <w:rPr>
        <w:rFonts w:ascii="Courier New" w:hAnsi="Courier New"/>
      </w:rPr>
    </w:lvl>
    <w:lvl w:ilvl="5" w:tplc="49BAD920">
      <w:numFmt w:val="bullet"/>
      <w:lvlText w:val=""/>
      <w:lvlJc w:val="left"/>
      <w:pPr>
        <w:ind w:left="4320" w:hanging="3960"/>
      </w:pPr>
    </w:lvl>
    <w:lvl w:ilvl="6" w:tplc="54B663BA">
      <w:numFmt w:val="bullet"/>
      <w:lvlText w:val=""/>
      <w:lvlJc w:val="left"/>
      <w:pPr>
        <w:ind w:left="5040" w:hanging="4680"/>
      </w:pPr>
      <w:rPr>
        <w:rFonts w:ascii="Symbol" w:hAnsi="Symbol"/>
      </w:rPr>
    </w:lvl>
    <w:lvl w:ilvl="7" w:tplc="6A94459C">
      <w:numFmt w:val="bullet"/>
      <w:lvlText w:val="o"/>
      <w:lvlJc w:val="left"/>
      <w:pPr>
        <w:ind w:left="5760" w:hanging="5400"/>
      </w:pPr>
      <w:rPr>
        <w:rFonts w:ascii="Courier New" w:hAnsi="Courier New"/>
      </w:rPr>
    </w:lvl>
    <w:lvl w:ilvl="8" w:tplc="C42EBA4C">
      <w:numFmt w:val="bullet"/>
      <w:lvlText w:val=""/>
      <w:lvlJc w:val="left"/>
      <w:pPr>
        <w:ind w:left="6480" w:hanging="6120"/>
      </w:pPr>
    </w:lvl>
  </w:abstractNum>
  <w:abstractNum w:abstractNumId="4" w15:restartNumberingAfterBreak="0">
    <w:nsid w:val="32DF4895"/>
    <w:multiLevelType w:val="hybridMultilevel"/>
    <w:tmpl w:val="A230AF96"/>
    <w:lvl w:ilvl="0" w:tplc="C29A4186">
      <w:start w:val="1"/>
      <w:numFmt w:val="decimal"/>
      <w:lvlText w:val="%1."/>
      <w:lvlJc w:val="left"/>
      <w:pPr>
        <w:ind w:left="720" w:hanging="360"/>
      </w:pPr>
    </w:lvl>
    <w:lvl w:ilvl="1" w:tplc="40B827BC">
      <w:start w:val="1"/>
      <w:numFmt w:val="decimal"/>
      <w:lvlText w:val="%2."/>
      <w:lvlJc w:val="left"/>
      <w:pPr>
        <w:ind w:left="1440" w:hanging="1080"/>
      </w:pPr>
    </w:lvl>
    <w:lvl w:ilvl="2" w:tplc="CBE21152">
      <w:start w:val="1"/>
      <w:numFmt w:val="decimal"/>
      <w:lvlText w:val="%3."/>
      <w:lvlJc w:val="left"/>
      <w:pPr>
        <w:ind w:left="2160" w:hanging="1980"/>
      </w:pPr>
    </w:lvl>
    <w:lvl w:ilvl="3" w:tplc="B304503E">
      <w:start w:val="1"/>
      <w:numFmt w:val="decimal"/>
      <w:lvlText w:val="%4."/>
      <w:lvlJc w:val="left"/>
      <w:pPr>
        <w:ind w:left="2880" w:hanging="2520"/>
      </w:pPr>
    </w:lvl>
    <w:lvl w:ilvl="4" w:tplc="CF8831AA">
      <w:start w:val="1"/>
      <w:numFmt w:val="decimal"/>
      <w:lvlText w:val="%5."/>
      <w:lvlJc w:val="left"/>
      <w:pPr>
        <w:ind w:left="3600" w:hanging="3240"/>
      </w:pPr>
    </w:lvl>
    <w:lvl w:ilvl="5" w:tplc="9F9C964C">
      <w:start w:val="1"/>
      <w:numFmt w:val="decimal"/>
      <w:lvlText w:val="%6."/>
      <w:lvlJc w:val="left"/>
      <w:pPr>
        <w:ind w:left="4320" w:hanging="4140"/>
      </w:pPr>
    </w:lvl>
    <w:lvl w:ilvl="6" w:tplc="49827FBC">
      <w:start w:val="1"/>
      <w:numFmt w:val="decimal"/>
      <w:lvlText w:val="%7."/>
      <w:lvlJc w:val="left"/>
      <w:pPr>
        <w:ind w:left="5040" w:hanging="4680"/>
      </w:pPr>
    </w:lvl>
    <w:lvl w:ilvl="7" w:tplc="C6041A2A">
      <w:start w:val="1"/>
      <w:numFmt w:val="decimal"/>
      <w:lvlText w:val="%8."/>
      <w:lvlJc w:val="left"/>
      <w:pPr>
        <w:ind w:left="5760" w:hanging="5400"/>
      </w:pPr>
    </w:lvl>
    <w:lvl w:ilvl="8" w:tplc="3C084A74">
      <w:start w:val="1"/>
      <w:numFmt w:val="decimal"/>
      <w:lvlText w:val="%9."/>
      <w:lvlJc w:val="left"/>
      <w:pPr>
        <w:ind w:left="6480" w:hanging="6300"/>
      </w:pPr>
    </w:lvl>
  </w:abstractNum>
  <w:abstractNum w:abstractNumId="5" w15:restartNumberingAfterBreak="0">
    <w:nsid w:val="3668610F"/>
    <w:multiLevelType w:val="hybridMultilevel"/>
    <w:tmpl w:val="976EBE80"/>
    <w:lvl w:ilvl="0" w:tplc="C1A0C030">
      <w:start w:val="14"/>
      <w:numFmt w:val="decimalFullWidth"/>
      <w:lvlText w:val="（%1）"/>
      <w:lvlJc w:val="left"/>
      <w:pPr>
        <w:ind w:left="988" w:hanging="420"/>
      </w:pPr>
      <w:rPr>
        <w:rFonts w:hint="eastAsia"/>
        <w:sz w:val="21"/>
        <w:szCs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4F3892"/>
    <w:multiLevelType w:val="hybridMultilevel"/>
    <w:tmpl w:val="0EC28B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63171A"/>
    <w:multiLevelType w:val="hybridMultilevel"/>
    <w:tmpl w:val="DA5465B8"/>
    <w:lvl w:ilvl="0" w:tplc="EDEC3226">
      <w:start w:val="1"/>
      <w:numFmt w:val="decimalFullWidth"/>
      <w:lvlText w:val="（%1）"/>
      <w:lvlJc w:val="left"/>
      <w:pPr>
        <w:ind w:left="988" w:hanging="420"/>
      </w:pPr>
      <w:rPr>
        <w:rFonts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3"/>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720"/>
  <w:hyphenationZone w:val="0"/>
  <w:doNotHyphenateCaps/>
  <w:drawingGridHorizontalSpacing w:val="2"/>
  <w:drawingGridVerticalSpacing w:val="144"/>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06"/>
    <w:rsid w:val="000246BA"/>
    <w:rsid w:val="000910D3"/>
    <w:rsid w:val="000B2D9F"/>
    <w:rsid w:val="00102866"/>
    <w:rsid w:val="00152EB4"/>
    <w:rsid w:val="00210E3F"/>
    <w:rsid w:val="002337A6"/>
    <w:rsid w:val="00245A2E"/>
    <w:rsid w:val="002D5020"/>
    <w:rsid w:val="002E2C54"/>
    <w:rsid w:val="00381BE4"/>
    <w:rsid w:val="00391DDD"/>
    <w:rsid w:val="003B4DCE"/>
    <w:rsid w:val="003B7249"/>
    <w:rsid w:val="003D3C89"/>
    <w:rsid w:val="003F3D44"/>
    <w:rsid w:val="003F55DD"/>
    <w:rsid w:val="0040371E"/>
    <w:rsid w:val="004A75CE"/>
    <w:rsid w:val="00511686"/>
    <w:rsid w:val="00557EDE"/>
    <w:rsid w:val="00596C33"/>
    <w:rsid w:val="005E3B76"/>
    <w:rsid w:val="00640A47"/>
    <w:rsid w:val="006863DB"/>
    <w:rsid w:val="006A293E"/>
    <w:rsid w:val="006A39E0"/>
    <w:rsid w:val="006E383D"/>
    <w:rsid w:val="006F19AA"/>
    <w:rsid w:val="00734011"/>
    <w:rsid w:val="007760AF"/>
    <w:rsid w:val="007D0613"/>
    <w:rsid w:val="007D3CE5"/>
    <w:rsid w:val="007F7669"/>
    <w:rsid w:val="00804D76"/>
    <w:rsid w:val="00806B98"/>
    <w:rsid w:val="00940E69"/>
    <w:rsid w:val="00942D0E"/>
    <w:rsid w:val="0096496E"/>
    <w:rsid w:val="009A5FC8"/>
    <w:rsid w:val="009E0082"/>
    <w:rsid w:val="009E0904"/>
    <w:rsid w:val="009F0706"/>
    <w:rsid w:val="00A1549F"/>
    <w:rsid w:val="00A20BC0"/>
    <w:rsid w:val="00A7641C"/>
    <w:rsid w:val="00A80321"/>
    <w:rsid w:val="00A87C62"/>
    <w:rsid w:val="00BF2215"/>
    <w:rsid w:val="00C1700C"/>
    <w:rsid w:val="00C50B3D"/>
    <w:rsid w:val="00C83C11"/>
    <w:rsid w:val="00C95D10"/>
    <w:rsid w:val="00CC5D41"/>
    <w:rsid w:val="00CE11B2"/>
    <w:rsid w:val="00CF3FBB"/>
    <w:rsid w:val="00D85B73"/>
    <w:rsid w:val="00DB6743"/>
    <w:rsid w:val="00DC363A"/>
    <w:rsid w:val="00DD3937"/>
    <w:rsid w:val="00DE08D0"/>
    <w:rsid w:val="00DF3C0A"/>
    <w:rsid w:val="00E1787D"/>
    <w:rsid w:val="00E30692"/>
    <w:rsid w:val="00E35D46"/>
    <w:rsid w:val="00EB2AA0"/>
    <w:rsid w:val="00EC2831"/>
    <w:rsid w:val="00F421E6"/>
    <w:rsid w:val="00F530E4"/>
    <w:rsid w:val="00F57B6F"/>
    <w:rsid w:val="00F64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122EA97-E29F-4F4E-A486-65A507AC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26"/>
    </w:pPr>
    <w:rPr>
      <w:sz w:val="24"/>
      <w:szCs w:val="24"/>
    </w:rPr>
  </w:style>
  <w:style w:type="paragraph" w:styleId="20">
    <w:name w:val="Body Text Indent 2"/>
    <w:basedOn w:val="a"/>
    <w:semiHidden/>
    <w:pPr>
      <w:ind w:left="1275" w:firstLine="1"/>
    </w:pPr>
    <w:rPr>
      <w:sz w:val="24"/>
      <w:szCs w:val="24"/>
    </w:rPr>
  </w:style>
  <w:style w:type="paragraph" w:styleId="a4">
    <w:name w:val="header"/>
    <w:basedOn w:val="a"/>
    <w:link w:val="a5"/>
    <w:semiHidden/>
    <w:pPr>
      <w:tabs>
        <w:tab w:val="center" w:pos="4252"/>
        <w:tab w:val="right" w:pos="8504"/>
      </w:tabs>
      <w:snapToGrid w:val="0"/>
    </w:pPr>
    <w:rPr>
      <w:lang w:val="x-none" w:eastAsia="x-none"/>
    </w:r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30">
    <w:name w:val="Body Text Indent 3"/>
    <w:basedOn w:val="a"/>
    <w:semiHidden/>
    <w:pPr>
      <w:ind w:left="1418" w:hanging="578"/>
    </w:pPr>
  </w:style>
  <w:style w:type="character" w:styleId="a8">
    <w:name w:val="Hyperlink"/>
    <w:uiPriority w:val="99"/>
    <w:semiHidden/>
    <w:unhideWhenUsed/>
    <w:rsid w:val="00D37D7F"/>
    <w:rPr>
      <w:color w:val="0000FF"/>
      <w:u w:val="single"/>
    </w:rPr>
  </w:style>
  <w:style w:type="table" w:styleId="a9">
    <w:name w:val="Table Grid"/>
    <w:basedOn w:val="a1"/>
    <w:uiPriority w:val="59"/>
    <w:rsid w:val="00504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semiHidden/>
    <w:rsid w:val="00950F91"/>
    <w:rPr>
      <w:color w:val="000000"/>
      <w:sz w:val="21"/>
      <w:szCs w:val="21"/>
    </w:rPr>
  </w:style>
  <w:style w:type="paragraph" w:styleId="aa">
    <w:name w:val="Balloon Text"/>
    <w:basedOn w:val="a"/>
    <w:link w:val="ab"/>
    <w:uiPriority w:val="99"/>
    <w:semiHidden/>
    <w:unhideWhenUsed/>
    <w:rsid w:val="00E24D67"/>
    <w:rPr>
      <w:rFonts w:ascii="Arial" w:eastAsia="ＭＳ ゴシック" w:hAnsi="Arial"/>
      <w:sz w:val="18"/>
      <w:szCs w:val="18"/>
      <w:lang w:val="x-none" w:eastAsia="x-none"/>
    </w:rPr>
  </w:style>
  <w:style w:type="character" w:customStyle="1" w:styleId="ab">
    <w:name w:val="吹き出し (文字)"/>
    <w:link w:val="aa"/>
    <w:uiPriority w:val="99"/>
    <w:semiHidden/>
    <w:rsid w:val="00E24D67"/>
    <w:rPr>
      <w:rFonts w:ascii="Arial" w:eastAsia="ＭＳ ゴシック" w:hAnsi="Arial" w:cs="Times New Roman"/>
      <w:color w:val="000000"/>
      <w:sz w:val="18"/>
      <w:szCs w:val="18"/>
    </w:rPr>
  </w:style>
  <w:style w:type="paragraph" w:styleId="ac">
    <w:name w:val="List Paragraph"/>
    <w:basedOn w:val="a"/>
    <w:uiPriority w:val="34"/>
    <w:qFormat/>
    <w:rsid w:val="00880C81"/>
    <w:pPr>
      <w:ind w:left="840"/>
      <w:jc w:val="both"/>
    </w:pPr>
    <w:rPr>
      <w:kern w:val="2"/>
      <w:szCs w:val="22"/>
    </w:rPr>
  </w:style>
  <w:style w:type="paragraph" w:styleId="ad">
    <w:name w:val="Title"/>
    <w:basedOn w:val="a"/>
    <w:pPr>
      <w:spacing w:after="300"/>
    </w:pPr>
    <w:rPr>
      <w:color w:val="17365D"/>
      <w:sz w:val="52"/>
    </w:rPr>
  </w:style>
  <w:style w:type="paragraph" w:styleId="ae">
    <w:name w:val="Subtitle"/>
    <w:basedOn w:val="a"/>
    <w:rPr>
      <w:i/>
      <w:color w:val="4F81BD"/>
      <w:sz w:val="24"/>
    </w:rPr>
  </w:style>
  <w:style w:type="paragraph" w:styleId="af">
    <w:name w:val="Date"/>
    <w:basedOn w:val="a"/>
    <w:next w:val="a"/>
    <w:link w:val="af0"/>
    <w:uiPriority w:val="99"/>
    <w:semiHidden/>
    <w:unhideWhenUsed/>
    <w:rsid w:val="00245A2E"/>
  </w:style>
  <w:style w:type="character" w:customStyle="1" w:styleId="af0">
    <w:name w:val="日付 (文字)"/>
    <w:basedOn w:val="a0"/>
    <w:link w:val="af"/>
    <w:uiPriority w:val="99"/>
    <w:semiHidden/>
    <w:rsid w:val="00245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423">
      <w:bodyDiv w:val="1"/>
      <w:marLeft w:val="0"/>
      <w:marRight w:val="0"/>
      <w:marTop w:val="0"/>
      <w:marBottom w:val="0"/>
      <w:divBdr>
        <w:top w:val="none" w:sz="0" w:space="0" w:color="auto"/>
        <w:left w:val="none" w:sz="0" w:space="0" w:color="auto"/>
        <w:bottom w:val="none" w:sz="0" w:space="0" w:color="auto"/>
        <w:right w:val="none" w:sz="0" w:space="0" w:color="auto"/>
      </w:divBdr>
    </w:div>
    <w:div w:id="211698628">
      <w:bodyDiv w:val="1"/>
      <w:marLeft w:val="0"/>
      <w:marRight w:val="0"/>
      <w:marTop w:val="0"/>
      <w:marBottom w:val="0"/>
      <w:divBdr>
        <w:top w:val="none" w:sz="0" w:space="0" w:color="auto"/>
        <w:left w:val="none" w:sz="0" w:space="0" w:color="auto"/>
        <w:bottom w:val="none" w:sz="0" w:space="0" w:color="auto"/>
        <w:right w:val="none" w:sz="0" w:space="0" w:color="auto"/>
      </w:divBdr>
    </w:div>
    <w:div w:id="300773634">
      <w:bodyDiv w:val="1"/>
      <w:marLeft w:val="0"/>
      <w:marRight w:val="0"/>
      <w:marTop w:val="0"/>
      <w:marBottom w:val="0"/>
      <w:divBdr>
        <w:top w:val="none" w:sz="0" w:space="0" w:color="auto"/>
        <w:left w:val="none" w:sz="0" w:space="0" w:color="auto"/>
        <w:bottom w:val="none" w:sz="0" w:space="0" w:color="auto"/>
        <w:right w:val="none" w:sz="0" w:space="0" w:color="auto"/>
      </w:divBdr>
    </w:div>
    <w:div w:id="312410196">
      <w:bodyDiv w:val="1"/>
      <w:marLeft w:val="0"/>
      <w:marRight w:val="0"/>
      <w:marTop w:val="0"/>
      <w:marBottom w:val="0"/>
      <w:divBdr>
        <w:top w:val="none" w:sz="0" w:space="0" w:color="auto"/>
        <w:left w:val="none" w:sz="0" w:space="0" w:color="auto"/>
        <w:bottom w:val="none" w:sz="0" w:space="0" w:color="auto"/>
        <w:right w:val="none" w:sz="0" w:space="0" w:color="auto"/>
      </w:divBdr>
    </w:div>
    <w:div w:id="475298050">
      <w:bodyDiv w:val="1"/>
      <w:marLeft w:val="0"/>
      <w:marRight w:val="0"/>
      <w:marTop w:val="0"/>
      <w:marBottom w:val="0"/>
      <w:divBdr>
        <w:top w:val="none" w:sz="0" w:space="0" w:color="auto"/>
        <w:left w:val="none" w:sz="0" w:space="0" w:color="auto"/>
        <w:bottom w:val="none" w:sz="0" w:space="0" w:color="auto"/>
        <w:right w:val="none" w:sz="0" w:space="0" w:color="auto"/>
      </w:divBdr>
    </w:div>
    <w:div w:id="527255696">
      <w:bodyDiv w:val="1"/>
      <w:marLeft w:val="0"/>
      <w:marRight w:val="0"/>
      <w:marTop w:val="0"/>
      <w:marBottom w:val="0"/>
      <w:divBdr>
        <w:top w:val="none" w:sz="0" w:space="0" w:color="auto"/>
        <w:left w:val="none" w:sz="0" w:space="0" w:color="auto"/>
        <w:bottom w:val="none" w:sz="0" w:space="0" w:color="auto"/>
        <w:right w:val="none" w:sz="0" w:space="0" w:color="auto"/>
      </w:divBdr>
    </w:div>
    <w:div w:id="694962724">
      <w:bodyDiv w:val="1"/>
      <w:marLeft w:val="0"/>
      <w:marRight w:val="0"/>
      <w:marTop w:val="0"/>
      <w:marBottom w:val="0"/>
      <w:divBdr>
        <w:top w:val="none" w:sz="0" w:space="0" w:color="auto"/>
        <w:left w:val="none" w:sz="0" w:space="0" w:color="auto"/>
        <w:bottom w:val="none" w:sz="0" w:space="0" w:color="auto"/>
        <w:right w:val="none" w:sz="0" w:space="0" w:color="auto"/>
      </w:divBdr>
    </w:div>
    <w:div w:id="1326861622">
      <w:bodyDiv w:val="1"/>
      <w:marLeft w:val="0"/>
      <w:marRight w:val="0"/>
      <w:marTop w:val="0"/>
      <w:marBottom w:val="0"/>
      <w:divBdr>
        <w:top w:val="none" w:sz="0" w:space="0" w:color="auto"/>
        <w:left w:val="none" w:sz="0" w:space="0" w:color="auto"/>
        <w:bottom w:val="none" w:sz="0" w:space="0" w:color="auto"/>
        <w:right w:val="none" w:sz="0" w:space="0" w:color="auto"/>
      </w:divBdr>
    </w:div>
    <w:div w:id="1969356989">
      <w:bodyDiv w:val="1"/>
      <w:marLeft w:val="0"/>
      <w:marRight w:val="0"/>
      <w:marTop w:val="0"/>
      <w:marBottom w:val="0"/>
      <w:divBdr>
        <w:top w:val="none" w:sz="0" w:space="0" w:color="auto"/>
        <w:left w:val="none" w:sz="0" w:space="0" w:color="auto"/>
        <w:bottom w:val="none" w:sz="0" w:space="0" w:color="auto"/>
        <w:right w:val="none" w:sz="0" w:space="0" w:color="auto"/>
      </w:divBdr>
    </w:div>
    <w:div w:id="197640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emf"/><Relationship Id="rId21" Type="http://schemas.openxmlformats.org/officeDocument/2006/relationships/image" Target="media/image6.wmf"/><Relationship Id="rId34" Type="http://schemas.openxmlformats.org/officeDocument/2006/relationships/oleObject" Target="embeddings/oleObject12.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image" Target="media/image11.wm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wmf"/><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image" Target="media/image1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01CD2-C393-47EF-85C0-A91622B2E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18</Pages>
  <Words>1292</Words>
  <Characters>7369</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第19回熊本県ものづくりコンテスト実施要項</vt:lpstr>
      <vt:lpstr>第3回熊本県ものづくりコンテスト実施要項</vt:lpstr>
    </vt:vector>
  </TitlesOfParts>
  <Company>県立御船高等学校</Company>
  <LinksUpToDate>false</LinksUpToDate>
  <CharactersWithSpaces>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第19回熊本県ものづくりコンテスト実施要項</dc:title>
  <dc:subject/>
  <dc:creator>夏目幸治</dc:creator>
  <cp:keywords/>
  <cp:lastModifiedBy>吉本 誠</cp:lastModifiedBy>
  <cp:revision>7</cp:revision>
  <cp:lastPrinted>2022-05-17T00:05:00Z</cp:lastPrinted>
  <dcterms:created xsi:type="dcterms:W3CDTF">2022-05-17T00:01:00Z</dcterms:created>
  <dcterms:modified xsi:type="dcterms:W3CDTF">2022-05-17T02:39:00Z</dcterms:modified>
</cp:coreProperties>
</file>