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Pr="007342E8" w:rsidRDefault="007447BE" w:rsidP="007447BE">
      <w:pPr>
        <w:spacing w:line="240" w:lineRule="exact"/>
        <w:jc w:val="center"/>
        <w:rPr>
          <w:rFonts w:asciiTheme="minorEastAsia" w:hAnsiTheme="minorEastAsia"/>
          <w:w w:val="200"/>
          <w:sz w:val="24"/>
          <w:szCs w:val="24"/>
        </w:rPr>
      </w:pPr>
    </w:p>
    <w:p w:rsidR="007447BE" w:rsidRDefault="00576C7C" w:rsidP="00576C7C">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第１</w:t>
      </w:r>
      <w:r w:rsidR="00815144">
        <w:rPr>
          <w:rFonts w:ascii="ＭＳ ゴシック" w:eastAsia="ＭＳ ゴシック" w:hAnsi="ＭＳ ゴシック" w:hint="eastAsia"/>
          <w:sz w:val="40"/>
          <w:szCs w:val="40"/>
        </w:rPr>
        <w:t>９</w:t>
      </w:r>
      <w:r>
        <w:rPr>
          <w:rFonts w:ascii="ＭＳ ゴシック" w:eastAsia="ＭＳ ゴシック" w:hAnsi="ＭＳ ゴシック" w:hint="eastAsia"/>
          <w:sz w:val="40"/>
          <w:szCs w:val="40"/>
        </w:rPr>
        <w:t>回熊本県高校生ものづくりコンテスト</w:t>
      </w:r>
    </w:p>
    <w:p w:rsidR="00576C7C" w:rsidRPr="00576C7C" w:rsidRDefault="00576C7C" w:rsidP="00576C7C">
      <w:pPr>
        <w:jc w:val="center"/>
        <w:rPr>
          <w:rFonts w:ascii="ＭＳ ゴシック" w:eastAsia="ＭＳ ゴシック" w:hAnsi="ＭＳ ゴシック"/>
          <w:sz w:val="40"/>
          <w:szCs w:val="40"/>
        </w:rPr>
      </w:pPr>
    </w:p>
    <w:p w:rsidR="007447BE" w:rsidRPr="00576C7C" w:rsidRDefault="007447BE" w:rsidP="00576C7C">
      <w:pPr>
        <w:jc w:val="center"/>
        <w:rPr>
          <w:rFonts w:ascii="ＭＳ ゴシック" w:eastAsia="ＭＳ ゴシック" w:hAnsi="ＭＳ ゴシック"/>
          <w:sz w:val="40"/>
          <w:szCs w:val="40"/>
        </w:rPr>
      </w:pPr>
      <w:r w:rsidRPr="00576C7C">
        <w:rPr>
          <w:rFonts w:ascii="ＭＳ ゴシック" w:eastAsia="ＭＳ ゴシック" w:hAnsi="ＭＳ ゴシック" w:hint="eastAsia"/>
          <w:kern w:val="0"/>
          <w:sz w:val="40"/>
          <w:szCs w:val="40"/>
          <w:fitText w:val="6000" w:id="-1800710655"/>
        </w:rPr>
        <w:t>建設系　木材加工部門　実施要項</w:t>
      </w:r>
    </w:p>
    <w:p w:rsidR="007447BE" w:rsidRPr="00576C7C" w:rsidRDefault="007447BE" w:rsidP="00576C7C">
      <w:pPr>
        <w:jc w:val="center"/>
        <w:rPr>
          <w:rFonts w:ascii="ＭＳ ゴシック" w:eastAsia="ＭＳ ゴシック" w:hAnsi="ＭＳ ゴシック"/>
          <w:sz w:val="24"/>
          <w:szCs w:val="24"/>
        </w:rPr>
      </w:pPr>
    </w:p>
    <w:p w:rsidR="007447BE" w:rsidRPr="00576C7C" w:rsidRDefault="007447BE" w:rsidP="00576C7C">
      <w:pPr>
        <w:jc w:val="center"/>
        <w:rPr>
          <w:rFonts w:ascii="ＭＳ ゴシック" w:eastAsia="ＭＳ ゴシック" w:hAnsi="ＭＳ ゴシック"/>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52885"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0DFB"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F3278A">
      <w:pPr>
        <w:spacing w:line="240" w:lineRule="exact"/>
        <w:ind w:firstLineChars="800" w:firstLine="19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期　日　　</w:t>
      </w:r>
      <w:r w:rsidR="00F3278A">
        <w:rPr>
          <w:rFonts w:asciiTheme="majorEastAsia" w:eastAsiaTheme="majorEastAsia" w:hAnsiTheme="majorEastAsia" w:hint="eastAsia"/>
          <w:sz w:val="24"/>
          <w:szCs w:val="24"/>
        </w:rPr>
        <w:t>令和</w:t>
      </w:r>
      <w:r w:rsidR="00815144">
        <w:rPr>
          <w:rFonts w:asciiTheme="majorEastAsia" w:eastAsiaTheme="majorEastAsia" w:hAnsiTheme="majorEastAsia" w:hint="eastAsia"/>
          <w:sz w:val="24"/>
          <w:szCs w:val="24"/>
        </w:rPr>
        <w:t>４</w:t>
      </w:r>
      <w:r w:rsidR="00E50AA4">
        <w:rPr>
          <w:rFonts w:asciiTheme="majorEastAsia" w:eastAsiaTheme="majorEastAsia" w:hAnsiTheme="majorEastAsia" w:hint="eastAsia"/>
          <w:sz w:val="24"/>
          <w:szCs w:val="24"/>
        </w:rPr>
        <w:t>年</w:t>
      </w:r>
      <w:r w:rsidR="00F3278A">
        <w:rPr>
          <w:rFonts w:asciiTheme="majorEastAsia" w:eastAsiaTheme="majorEastAsia" w:hAnsiTheme="majorEastAsia" w:hint="eastAsia"/>
          <w:sz w:val="24"/>
          <w:szCs w:val="24"/>
        </w:rPr>
        <w:t>（</w:t>
      </w:r>
      <w:r w:rsidR="00E50AA4">
        <w:rPr>
          <w:rFonts w:asciiTheme="majorEastAsia" w:eastAsiaTheme="majorEastAsia" w:hAnsiTheme="majorEastAsia" w:hint="eastAsia"/>
          <w:sz w:val="24"/>
          <w:szCs w:val="24"/>
        </w:rPr>
        <w:t>２０２２</w:t>
      </w:r>
      <w:r w:rsidRPr="007447BE">
        <w:rPr>
          <w:rFonts w:asciiTheme="majorEastAsia" w:eastAsiaTheme="majorEastAsia" w:hAnsiTheme="majorEastAsia" w:hint="eastAsia"/>
          <w:sz w:val="24"/>
          <w:szCs w:val="24"/>
        </w:rPr>
        <w:t>年</w:t>
      </w:r>
      <w:r w:rsidR="00E50AA4">
        <w:rPr>
          <w:rFonts w:asciiTheme="majorEastAsia" w:eastAsiaTheme="majorEastAsia" w:hAnsiTheme="majorEastAsia" w:hint="eastAsia"/>
          <w:sz w:val="24"/>
          <w:szCs w:val="24"/>
        </w:rPr>
        <w:t>）</w:t>
      </w:r>
      <w:r w:rsidRPr="007447BE">
        <w:rPr>
          <w:rFonts w:asciiTheme="majorEastAsia" w:eastAsiaTheme="majorEastAsia" w:hAnsiTheme="majorEastAsia" w:hint="eastAsia"/>
          <w:sz w:val="24"/>
          <w:szCs w:val="24"/>
        </w:rPr>
        <w:t>６月１</w:t>
      </w:r>
      <w:r w:rsidR="00815144">
        <w:rPr>
          <w:rFonts w:asciiTheme="majorEastAsia" w:eastAsiaTheme="majorEastAsia" w:hAnsiTheme="majorEastAsia" w:hint="eastAsia"/>
          <w:sz w:val="24"/>
          <w:szCs w:val="24"/>
        </w:rPr>
        <w:t>１</w:t>
      </w:r>
      <w:r w:rsidRPr="007447BE">
        <w:rPr>
          <w:rFonts w:asciiTheme="majorEastAsia" w:eastAsiaTheme="majorEastAsia" w:hAnsiTheme="majorEastAsia" w:hint="eastAsia"/>
          <w:sz w:val="24"/>
          <w:szCs w:val="24"/>
        </w:rPr>
        <w:t>日（土）、１</w:t>
      </w:r>
      <w:r w:rsidR="00815144">
        <w:rPr>
          <w:rFonts w:asciiTheme="majorEastAsia" w:eastAsiaTheme="majorEastAsia" w:hAnsiTheme="majorEastAsia" w:hint="eastAsia"/>
          <w:sz w:val="24"/>
          <w:szCs w:val="24"/>
        </w:rPr>
        <w:t>２</w:t>
      </w:r>
      <w:r w:rsidRPr="007447BE">
        <w:rPr>
          <w:rFonts w:asciiTheme="majorEastAsia" w:eastAsiaTheme="majorEastAsia" w:hAnsiTheme="majorEastAsia" w:hint="eastAsia"/>
          <w:sz w:val="24"/>
          <w:szCs w:val="24"/>
        </w:rPr>
        <w:t>日（日）</w:t>
      </w: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F3278A">
      <w:pPr>
        <w:spacing w:line="240" w:lineRule="exact"/>
        <w:ind w:firstLineChars="800" w:firstLine="19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会　場　　熊本県立玉名工業高等学校</w:t>
      </w:r>
    </w:p>
    <w:p w:rsidR="007447BE" w:rsidRPr="007447BE" w:rsidRDefault="007447BE" w:rsidP="007447BE">
      <w:pPr>
        <w:spacing w:line="24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lastRenderedPageBreak/>
        <w:t>１　目　的</w:t>
      </w:r>
    </w:p>
    <w:p w:rsidR="007447BE" w:rsidRDefault="007447BE" w:rsidP="00786717">
      <w:pPr>
        <w:spacing w:line="320" w:lineRule="exact"/>
        <w:ind w:left="238" w:hanging="238"/>
        <w:rPr>
          <w:rFonts w:ascii="ＭＳ ゴシック" w:eastAsia="ＭＳ ゴシック" w:hAnsi="ＭＳ ゴシック"/>
          <w:sz w:val="24"/>
          <w:szCs w:val="24"/>
        </w:rPr>
      </w:pPr>
      <w:r w:rsidRPr="007447BE">
        <w:rPr>
          <w:rFonts w:asciiTheme="majorEastAsia" w:eastAsiaTheme="majorEastAsia" w:hAnsiTheme="majorEastAsia" w:hint="eastAsia"/>
          <w:sz w:val="24"/>
          <w:szCs w:val="24"/>
        </w:rPr>
        <w:t xml:space="preserve">　　</w:t>
      </w:r>
      <w:r w:rsidRPr="00A95F32">
        <w:rPr>
          <w:rFonts w:ascii="ＭＳ ゴシック" w:eastAsia="ＭＳ ゴシック" w:hAnsi="ＭＳ ゴシック" w:hint="eastAsia"/>
          <w:sz w:val="24"/>
          <w:szCs w:val="24"/>
        </w:rPr>
        <w:t>工業系学科及び総合学科に学ぶ高校生に目標を与えることにより、ものづくりに関する技術・技能の継承と向上を図り、産業の発展を支える人材の育成を目指すとともに、県民のものづくりへの関心を深め、技術・技能を尊重する社会的気運の醸成を図る</w:t>
      </w:r>
      <w:r w:rsidR="003430CD" w:rsidRPr="00A95F32">
        <w:rPr>
          <w:rFonts w:ascii="ＭＳ ゴシック" w:eastAsia="ＭＳ ゴシック" w:hAnsi="ＭＳ ゴシック" w:hint="eastAsia"/>
          <w:sz w:val="24"/>
          <w:szCs w:val="24"/>
        </w:rPr>
        <w:t>。</w:t>
      </w:r>
    </w:p>
    <w:p w:rsidR="00815144" w:rsidRPr="00A95F32" w:rsidRDefault="00815144" w:rsidP="00786717">
      <w:pPr>
        <w:spacing w:line="320" w:lineRule="exact"/>
        <w:ind w:left="238" w:hanging="238"/>
        <w:rPr>
          <w:rFonts w:ascii="ＭＳ ゴシック" w:eastAsia="ＭＳ ゴシック" w:hAnsi="ＭＳ ゴシック"/>
          <w:sz w:val="24"/>
          <w:szCs w:val="24"/>
        </w:rPr>
      </w:pP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２　主　催</w:t>
      </w:r>
    </w:p>
    <w:p w:rsidR="00815144" w:rsidRPr="00786717"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熊本県工業高等学校長会</w:t>
      </w: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３　共　催</w:t>
      </w:r>
    </w:p>
    <w:p w:rsidR="007447BE" w:rsidRPr="00786717"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熊本県高等学校教育研究会工業部会</w:t>
      </w: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４　競技会場</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熊本県立玉名工業高等学校　〒869-0295　玉名市岱明町下前原368</w:t>
      </w:r>
    </w:p>
    <w:p w:rsidR="007447BE" w:rsidRPr="00786717"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TEL 0968-73-2215　FAX 0968-73-2605</w:t>
      </w: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５　日程及び日時</w:t>
      </w:r>
    </w:p>
    <w:p w:rsidR="007447BE" w:rsidRPr="00740DFB" w:rsidRDefault="007447BE" w:rsidP="00786717">
      <w:pPr>
        <w:spacing w:line="320" w:lineRule="exact"/>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 xml:space="preserve">　　</w:t>
      </w:r>
      <w:r w:rsidR="00F3278A" w:rsidRPr="00740DFB">
        <w:rPr>
          <w:rFonts w:asciiTheme="majorEastAsia" w:eastAsiaTheme="majorEastAsia" w:hAnsiTheme="majorEastAsia" w:hint="eastAsia"/>
          <w:b/>
          <w:sz w:val="24"/>
          <w:szCs w:val="24"/>
        </w:rPr>
        <w:t>令和</w:t>
      </w:r>
      <w:r w:rsidR="0046550C">
        <w:rPr>
          <w:rFonts w:asciiTheme="majorEastAsia" w:eastAsiaTheme="majorEastAsia" w:hAnsiTheme="majorEastAsia" w:hint="eastAsia"/>
          <w:b/>
          <w:sz w:val="24"/>
          <w:szCs w:val="24"/>
        </w:rPr>
        <w:t>４</w:t>
      </w:r>
      <w:r w:rsidR="00E50AA4">
        <w:rPr>
          <w:rFonts w:asciiTheme="majorEastAsia" w:eastAsiaTheme="majorEastAsia" w:hAnsiTheme="majorEastAsia" w:hint="eastAsia"/>
          <w:b/>
          <w:sz w:val="24"/>
          <w:szCs w:val="24"/>
        </w:rPr>
        <w:t>年</w:t>
      </w:r>
      <w:r w:rsidR="00F3278A" w:rsidRPr="00740DFB">
        <w:rPr>
          <w:rFonts w:asciiTheme="majorEastAsia" w:eastAsiaTheme="majorEastAsia" w:hAnsiTheme="majorEastAsia" w:hint="eastAsia"/>
          <w:b/>
          <w:sz w:val="24"/>
          <w:szCs w:val="24"/>
        </w:rPr>
        <w:t>（</w:t>
      </w:r>
      <w:r w:rsidR="00E50AA4">
        <w:rPr>
          <w:rFonts w:asciiTheme="majorEastAsia" w:eastAsiaTheme="majorEastAsia" w:hAnsiTheme="majorEastAsia" w:hint="eastAsia"/>
          <w:b/>
          <w:sz w:val="24"/>
          <w:szCs w:val="24"/>
        </w:rPr>
        <w:t>２０２２</w:t>
      </w:r>
      <w:r w:rsidRPr="00740DFB">
        <w:rPr>
          <w:rFonts w:asciiTheme="majorEastAsia" w:eastAsiaTheme="majorEastAsia" w:hAnsiTheme="majorEastAsia" w:hint="eastAsia"/>
          <w:b/>
          <w:sz w:val="24"/>
          <w:szCs w:val="24"/>
        </w:rPr>
        <w:t>年</w:t>
      </w:r>
      <w:r w:rsidR="00E50AA4">
        <w:rPr>
          <w:rFonts w:asciiTheme="majorEastAsia" w:eastAsiaTheme="majorEastAsia" w:hAnsiTheme="majorEastAsia" w:hint="eastAsia"/>
          <w:b/>
          <w:sz w:val="24"/>
          <w:szCs w:val="24"/>
        </w:rPr>
        <w:t>）</w:t>
      </w:r>
      <w:r w:rsidRPr="00740DFB">
        <w:rPr>
          <w:rFonts w:asciiTheme="majorEastAsia" w:eastAsiaTheme="majorEastAsia" w:hAnsiTheme="majorEastAsia" w:hint="eastAsia"/>
          <w:b/>
          <w:sz w:val="24"/>
          <w:szCs w:val="24"/>
        </w:rPr>
        <w:t>６月１</w:t>
      </w:r>
      <w:r w:rsidR="0046550C">
        <w:rPr>
          <w:rFonts w:asciiTheme="majorEastAsia" w:eastAsiaTheme="majorEastAsia" w:hAnsiTheme="majorEastAsia" w:hint="eastAsia"/>
          <w:b/>
          <w:sz w:val="24"/>
          <w:szCs w:val="24"/>
        </w:rPr>
        <w:t>１</w:t>
      </w:r>
      <w:r w:rsidRPr="00740DFB">
        <w:rPr>
          <w:rFonts w:asciiTheme="majorEastAsia" w:eastAsiaTheme="majorEastAsia" w:hAnsiTheme="majorEastAsia" w:hint="eastAsia"/>
          <w:b/>
          <w:sz w:val="24"/>
          <w:szCs w:val="24"/>
        </w:rPr>
        <w:t>日（土）（</w:t>
      </w:r>
      <w:r w:rsidR="0046550C">
        <w:rPr>
          <w:rFonts w:asciiTheme="majorEastAsia" w:eastAsiaTheme="majorEastAsia" w:hAnsiTheme="majorEastAsia" w:hint="eastAsia"/>
          <w:b/>
          <w:sz w:val="24"/>
          <w:szCs w:val="24"/>
        </w:rPr>
        <w:t>一</w:t>
      </w:r>
      <w:r w:rsidRPr="00740DFB">
        <w:rPr>
          <w:rFonts w:asciiTheme="majorEastAsia" w:eastAsiaTheme="majorEastAsia" w:hAnsiTheme="majorEastAsia" w:hint="eastAsia"/>
          <w:b/>
          <w:sz w:val="24"/>
          <w:szCs w:val="24"/>
        </w:rPr>
        <w:t>日目）</w:t>
      </w:r>
    </w:p>
    <w:p w:rsidR="007447BE" w:rsidRPr="007447BE" w:rsidRDefault="00786717" w:rsidP="00786717">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447BE" w:rsidRPr="007447BE">
        <w:rPr>
          <w:rFonts w:asciiTheme="majorEastAsia" w:eastAsiaTheme="majorEastAsia" w:hAnsiTheme="majorEastAsia" w:hint="eastAsia"/>
          <w:sz w:val="24"/>
          <w:szCs w:val="24"/>
        </w:rPr>
        <w:t xml:space="preserve">　1</w:t>
      </w:r>
      <w:r w:rsidR="00F3278A">
        <w:rPr>
          <w:rFonts w:asciiTheme="majorEastAsia" w:eastAsiaTheme="majorEastAsia" w:hAnsiTheme="majorEastAsia" w:hint="eastAsia"/>
          <w:sz w:val="24"/>
          <w:szCs w:val="24"/>
        </w:rPr>
        <w:t>2</w:t>
      </w:r>
      <w:r w:rsidR="00A67B92">
        <w:rPr>
          <w:rFonts w:asciiTheme="majorEastAsia" w:eastAsiaTheme="majorEastAsia" w:hAnsiTheme="majorEastAsia" w:hint="eastAsia"/>
          <w:sz w:val="24"/>
          <w:szCs w:val="24"/>
        </w:rPr>
        <w:t>:</w:t>
      </w:r>
      <w:r w:rsidR="00F3278A">
        <w:rPr>
          <w:rFonts w:asciiTheme="majorEastAsia" w:eastAsiaTheme="majorEastAsia" w:hAnsiTheme="majorEastAsia" w:hint="eastAsia"/>
          <w:sz w:val="24"/>
          <w:szCs w:val="24"/>
        </w:rPr>
        <w:t>0</w:t>
      </w:r>
      <w:r w:rsidR="007447BE" w:rsidRPr="007447BE">
        <w:rPr>
          <w:rFonts w:asciiTheme="majorEastAsia" w:eastAsiaTheme="majorEastAsia" w:hAnsiTheme="majorEastAsia" w:hint="eastAsia"/>
          <w:sz w:val="24"/>
          <w:szCs w:val="24"/>
        </w:rPr>
        <w:t>0～1</w:t>
      </w:r>
      <w:r w:rsidR="00F3278A">
        <w:rPr>
          <w:rFonts w:asciiTheme="majorEastAsia" w:eastAsiaTheme="majorEastAsia" w:hAnsiTheme="majorEastAsia" w:hint="eastAsia"/>
          <w:sz w:val="24"/>
          <w:szCs w:val="24"/>
        </w:rPr>
        <w:t>2</w:t>
      </w:r>
      <w:r w:rsidR="00A67B92">
        <w:rPr>
          <w:rFonts w:asciiTheme="majorEastAsia" w:eastAsiaTheme="majorEastAsia" w:hAnsiTheme="majorEastAsia" w:hint="eastAsia"/>
          <w:sz w:val="24"/>
          <w:szCs w:val="24"/>
        </w:rPr>
        <w:t>:</w:t>
      </w:r>
      <w:r w:rsidR="00F3278A">
        <w:rPr>
          <w:rFonts w:asciiTheme="majorEastAsia" w:eastAsiaTheme="majorEastAsia" w:hAnsiTheme="majorEastAsia" w:hint="eastAsia"/>
          <w:sz w:val="24"/>
          <w:szCs w:val="24"/>
        </w:rPr>
        <w:t>3</w:t>
      </w:r>
      <w:r w:rsidR="007447BE" w:rsidRPr="007447BE">
        <w:rPr>
          <w:rFonts w:asciiTheme="majorEastAsia" w:eastAsiaTheme="majorEastAsia" w:hAnsiTheme="majorEastAsia" w:hint="eastAsia"/>
          <w:sz w:val="24"/>
          <w:szCs w:val="24"/>
        </w:rPr>
        <w:t xml:space="preserve">0　</w:t>
      </w:r>
      <w:r w:rsidR="00A67B92">
        <w:rPr>
          <w:rFonts w:asciiTheme="majorEastAsia" w:eastAsiaTheme="majorEastAsia" w:hAnsiTheme="majorEastAsia" w:hint="eastAsia"/>
          <w:sz w:val="24"/>
          <w:szCs w:val="24"/>
        </w:rPr>
        <w:t xml:space="preserve">  </w:t>
      </w:r>
      <w:r w:rsidR="007447BE" w:rsidRPr="007447BE">
        <w:rPr>
          <w:rFonts w:asciiTheme="majorEastAsia" w:eastAsiaTheme="majorEastAsia" w:hAnsiTheme="majorEastAsia" w:hint="eastAsia"/>
          <w:sz w:val="24"/>
          <w:szCs w:val="24"/>
        </w:rPr>
        <w:t>受付（部門会場：実習棟２階）</w:t>
      </w:r>
    </w:p>
    <w:p w:rsidR="00F3278A"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1</w:t>
      </w:r>
      <w:r w:rsidR="00F3278A">
        <w:rPr>
          <w:rFonts w:asciiTheme="majorEastAsia" w:eastAsiaTheme="majorEastAsia" w:hAnsiTheme="majorEastAsia" w:hint="eastAsia"/>
          <w:sz w:val="24"/>
          <w:szCs w:val="24"/>
        </w:rPr>
        <w:t>2</w:t>
      </w:r>
      <w:r w:rsidR="00A67B92">
        <w:rPr>
          <w:rFonts w:asciiTheme="majorEastAsia" w:eastAsiaTheme="majorEastAsia" w:hAnsiTheme="majorEastAsia" w:hint="eastAsia"/>
          <w:sz w:val="24"/>
          <w:szCs w:val="24"/>
        </w:rPr>
        <w:t>:</w:t>
      </w:r>
      <w:r w:rsidR="00F3278A">
        <w:rPr>
          <w:rFonts w:asciiTheme="majorEastAsia" w:eastAsiaTheme="majorEastAsia" w:hAnsiTheme="majorEastAsia" w:hint="eastAsia"/>
          <w:sz w:val="24"/>
          <w:szCs w:val="24"/>
        </w:rPr>
        <w:t>3</w:t>
      </w:r>
      <w:r w:rsidRPr="007447BE">
        <w:rPr>
          <w:rFonts w:asciiTheme="majorEastAsia" w:eastAsiaTheme="majorEastAsia" w:hAnsiTheme="majorEastAsia" w:hint="eastAsia"/>
          <w:sz w:val="24"/>
          <w:szCs w:val="24"/>
        </w:rPr>
        <w:t xml:space="preserve">0～　　　　</w:t>
      </w:r>
      <w:r w:rsidR="00A67B92">
        <w:rPr>
          <w:rFonts w:asciiTheme="majorEastAsia" w:eastAsiaTheme="majorEastAsia" w:hAnsiTheme="majorEastAsia" w:hint="eastAsia"/>
          <w:sz w:val="24"/>
          <w:szCs w:val="24"/>
        </w:rPr>
        <w:t xml:space="preserve"> </w:t>
      </w:r>
      <w:r w:rsidR="000C53FD">
        <w:rPr>
          <w:rFonts w:asciiTheme="majorEastAsia" w:eastAsiaTheme="majorEastAsia" w:hAnsiTheme="majorEastAsia" w:hint="eastAsia"/>
          <w:sz w:val="24"/>
          <w:szCs w:val="24"/>
        </w:rPr>
        <w:t>開会式（</w:t>
      </w:r>
      <w:r w:rsidR="00F3278A">
        <w:rPr>
          <w:rFonts w:asciiTheme="majorEastAsia" w:eastAsiaTheme="majorEastAsia" w:hAnsiTheme="majorEastAsia" w:hint="eastAsia"/>
          <w:sz w:val="24"/>
          <w:szCs w:val="24"/>
        </w:rPr>
        <w:t>木材加工部門</w:t>
      </w:r>
      <w:r w:rsidR="000C53FD">
        <w:rPr>
          <w:rFonts w:asciiTheme="majorEastAsia" w:eastAsiaTheme="majorEastAsia" w:hAnsiTheme="majorEastAsia" w:hint="eastAsia"/>
          <w:sz w:val="24"/>
          <w:szCs w:val="24"/>
        </w:rPr>
        <w:t>は</w:t>
      </w:r>
      <w:r w:rsidR="00F3278A">
        <w:rPr>
          <w:rFonts w:asciiTheme="majorEastAsia" w:eastAsiaTheme="majorEastAsia" w:hAnsiTheme="majorEastAsia" w:hint="eastAsia"/>
          <w:sz w:val="24"/>
          <w:szCs w:val="24"/>
        </w:rPr>
        <w:t>先行開会）</w:t>
      </w:r>
    </w:p>
    <w:p w:rsidR="007447BE" w:rsidRPr="007447BE" w:rsidRDefault="00F3278A" w:rsidP="00E50AA4">
      <w:pPr>
        <w:spacing w:line="320" w:lineRule="exact"/>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13</w:t>
      </w:r>
      <w:r w:rsidR="00A67B9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15～　　　　</w:t>
      </w:r>
      <w:r w:rsidR="00A67B92">
        <w:rPr>
          <w:rFonts w:asciiTheme="majorEastAsia" w:eastAsiaTheme="majorEastAsia" w:hAnsiTheme="majorEastAsia" w:hint="eastAsia"/>
          <w:sz w:val="24"/>
          <w:szCs w:val="24"/>
        </w:rPr>
        <w:t xml:space="preserve"> </w:t>
      </w:r>
      <w:r w:rsidR="007447BE" w:rsidRPr="007447BE">
        <w:rPr>
          <w:rFonts w:asciiTheme="majorEastAsia" w:eastAsiaTheme="majorEastAsia" w:hAnsiTheme="majorEastAsia" w:hint="eastAsia"/>
          <w:sz w:val="24"/>
          <w:szCs w:val="24"/>
        </w:rPr>
        <w:t>打合せ会（部門会場）</w:t>
      </w:r>
    </w:p>
    <w:p w:rsidR="007447BE" w:rsidRDefault="007447BE" w:rsidP="00E50AA4">
      <w:pPr>
        <w:spacing w:line="320" w:lineRule="exact"/>
        <w:ind w:firstLineChars="1100" w:firstLine="26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説明及び質疑応答、材料選択順抽選、使用道具確認</w:t>
      </w:r>
    </w:p>
    <w:p w:rsidR="008F03EA" w:rsidRDefault="008F03EA" w:rsidP="00786717">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w:t>
      </w:r>
      <w:r w:rsidR="008C4E31">
        <w:rPr>
          <w:rFonts w:asciiTheme="majorEastAsia" w:eastAsiaTheme="majorEastAsia" w:hAnsiTheme="majorEastAsia" w:hint="eastAsia"/>
          <w:sz w:val="24"/>
          <w:szCs w:val="24"/>
        </w:rPr>
        <w:t>4</w:t>
      </w:r>
      <w:r w:rsidR="00A67B92">
        <w:rPr>
          <w:rFonts w:asciiTheme="majorEastAsia" w:eastAsiaTheme="majorEastAsia" w:hAnsiTheme="majorEastAsia" w:hint="eastAsia"/>
          <w:sz w:val="24"/>
          <w:szCs w:val="24"/>
        </w:rPr>
        <w:t>:</w:t>
      </w:r>
      <w:r w:rsidR="008C4E31">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0～15</w:t>
      </w:r>
      <w:r w:rsidR="00A67B92">
        <w:rPr>
          <w:rFonts w:asciiTheme="majorEastAsia" w:eastAsiaTheme="majorEastAsia" w:hAnsiTheme="majorEastAsia" w:hint="eastAsia"/>
          <w:sz w:val="24"/>
          <w:szCs w:val="24"/>
        </w:rPr>
        <w:t>:</w:t>
      </w:r>
      <w:r w:rsidR="008C4E31">
        <w:rPr>
          <w:rFonts w:asciiTheme="majorEastAsia" w:eastAsiaTheme="majorEastAsia" w:hAnsiTheme="majorEastAsia" w:hint="eastAsia"/>
          <w:sz w:val="24"/>
          <w:szCs w:val="24"/>
        </w:rPr>
        <w:t>1</w:t>
      </w:r>
      <w:r w:rsidR="00EF26FE">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 xml:space="preserve">　</w:t>
      </w:r>
      <w:r w:rsidR="00A67B92">
        <w:rPr>
          <w:rFonts w:asciiTheme="majorEastAsia" w:eastAsiaTheme="majorEastAsia" w:hAnsiTheme="majorEastAsia" w:hint="eastAsia"/>
          <w:sz w:val="24"/>
          <w:szCs w:val="24"/>
        </w:rPr>
        <w:t xml:space="preserve">  </w:t>
      </w:r>
      <w:r w:rsidR="00EF26FE">
        <w:rPr>
          <w:rFonts w:asciiTheme="majorEastAsia" w:eastAsiaTheme="majorEastAsia" w:hAnsiTheme="majorEastAsia" w:hint="eastAsia"/>
          <w:sz w:val="24"/>
          <w:szCs w:val="24"/>
        </w:rPr>
        <w:t>現寸</w:t>
      </w:r>
      <w:r>
        <w:rPr>
          <w:rFonts w:asciiTheme="majorEastAsia" w:eastAsiaTheme="majorEastAsia" w:hAnsiTheme="majorEastAsia" w:hint="eastAsia"/>
          <w:sz w:val="24"/>
          <w:szCs w:val="24"/>
        </w:rPr>
        <w:t>図作成</w:t>
      </w:r>
      <w:r w:rsidR="00A95F32">
        <w:rPr>
          <w:rFonts w:asciiTheme="majorEastAsia" w:eastAsiaTheme="majorEastAsia" w:hAnsiTheme="majorEastAsia" w:hint="eastAsia"/>
          <w:sz w:val="24"/>
          <w:szCs w:val="24"/>
        </w:rPr>
        <w:t>（４５分）</w:t>
      </w:r>
    </w:p>
    <w:p w:rsidR="00740DFB" w:rsidRPr="007447BE" w:rsidRDefault="008F03EA" w:rsidP="00786717">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w:t>
      </w:r>
      <w:r w:rsidR="008C4E31">
        <w:rPr>
          <w:rFonts w:asciiTheme="majorEastAsia" w:eastAsiaTheme="majorEastAsia" w:hAnsiTheme="majorEastAsia" w:hint="eastAsia"/>
          <w:sz w:val="24"/>
          <w:szCs w:val="24"/>
        </w:rPr>
        <w:t>5</w:t>
      </w:r>
      <w:r w:rsidR="00A67B92">
        <w:rPr>
          <w:rFonts w:asciiTheme="majorEastAsia" w:eastAsiaTheme="majorEastAsia" w:hAnsiTheme="majorEastAsia" w:hint="eastAsia"/>
          <w:sz w:val="24"/>
          <w:szCs w:val="24"/>
        </w:rPr>
        <w:t>:</w:t>
      </w:r>
      <w:r w:rsidR="008C4E31">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 xml:space="preserve">0～　　　</w:t>
      </w:r>
      <w:r w:rsidR="00A67B9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一次審査</w:t>
      </w:r>
    </w:p>
    <w:p w:rsidR="007447BE" w:rsidRPr="00740DFB" w:rsidRDefault="007447BE" w:rsidP="00786717">
      <w:pPr>
        <w:spacing w:line="320" w:lineRule="exact"/>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 xml:space="preserve">　　</w:t>
      </w:r>
      <w:r w:rsidR="00E50AA4" w:rsidRPr="00740DFB">
        <w:rPr>
          <w:rFonts w:asciiTheme="majorEastAsia" w:eastAsiaTheme="majorEastAsia" w:hAnsiTheme="majorEastAsia" w:hint="eastAsia"/>
          <w:b/>
          <w:sz w:val="24"/>
          <w:szCs w:val="24"/>
        </w:rPr>
        <w:t>令和</w:t>
      </w:r>
      <w:r w:rsidR="00E50AA4">
        <w:rPr>
          <w:rFonts w:asciiTheme="majorEastAsia" w:eastAsiaTheme="majorEastAsia" w:hAnsiTheme="majorEastAsia" w:hint="eastAsia"/>
          <w:b/>
          <w:sz w:val="24"/>
          <w:szCs w:val="24"/>
        </w:rPr>
        <w:t>４年</w:t>
      </w:r>
      <w:r w:rsidR="00E50AA4" w:rsidRPr="00740DFB">
        <w:rPr>
          <w:rFonts w:asciiTheme="majorEastAsia" w:eastAsiaTheme="majorEastAsia" w:hAnsiTheme="majorEastAsia" w:hint="eastAsia"/>
          <w:b/>
          <w:sz w:val="24"/>
          <w:szCs w:val="24"/>
        </w:rPr>
        <w:t>（</w:t>
      </w:r>
      <w:r w:rsidR="00E50AA4">
        <w:rPr>
          <w:rFonts w:asciiTheme="majorEastAsia" w:eastAsiaTheme="majorEastAsia" w:hAnsiTheme="majorEastAsia" w:hint="eastAsia"/>
          <w:b/>
          <w:sz w:val="24"/>
          <w:szCs w:val="24"/>
        </w:rPr>
        <w:t>２０２２</w:t>
      </w:r>
      <w:r w:rsidR="00E50AA4" w:rsidRPr="00740DFB">
        <w:rPr>
          <w:rFonts w:asciiTheme="majorEastAsia" w:eastAsiaTheme="majorEastAsia" w:hAnsiTheme="majorEastAsia" w:hint="eastAsia"/>
          <w:b/>
          <w:sz w:val="24"/>
          <w:szCs w:val="24"/>
        </w:rPr>
        <w:t>年</w:t>
      </w:r>
      <w:r w:rsidR="00E50AA4">
        <w:rPr>
          <w:rFonts w:asciiTheme="majorEastAsia" w:eastAsiaTheme="majorEastAsia" w:hAnsiTheme="majorEastAsia" w:hint="eastAsia"/>
          <w:b/>
          <w:sz w:val="24"/>
          <w:szCs w:val="24"/>
        </w:rPr>
        <w:t>）</w:t>
      </w:r>
      <w:r w:rsidR="008F03EA" w:rsidRPr="00740DFB">
        <w:rPr>
          <w:rFonts w:asciiTheme="majorEastAsia" w:eastAsiaTheme="majorEastAsia" w:hAnsiTheme="majorEastAsia" w:hint="eastAsia"/>
          <w:b/>
          <w:sz w:val="24"/>
          <w:szCs w:val="24"/>
        </w:rPr>
        <w:t>６月１</w:t>
      </w:r>
      <w:r w:rsidR="0046550C">
        <w:rPr>
          <w:rFonts w:asciiTheme="majorEastAsia" w:eastAsiaTheme="majorEastAsia" w:hAnsiTheme="majorEastAsia" w:hint="eastAsia"/>
          <w:b/>
          <w:sz w:val="24"/>
          <w:szCs w:val="24"/>
        </w:rPr>
        <w:t>２</w:t>
      </w:r>
      <w:r w:rsidR="008F03EA" w:rsidRPr="00740DFB">
        <w:rPr>
          <w:rFonts w:asciiTheme="majorEastAsia" w:eastAsiaTheme="majorEastAsia" w:hAnsiTheme="majorEastAsia" w:hint="eastAsia"/>
          <w:b/>
          <w:sz w:val="24"/>
          <w:szCs w:val="24"/>
        </w:rPr>
        <w:t>日</w:t>
      </w:r>
      <w:r w:rsidRPr="00740DFB">
        <w:rPr>
          <w:rFonts w:asciiTheme="majorEastAsia" w:eastAsiaTheme="majorEastAsia" w:hAnsiTheme="majorEastAsia" w:hint="eastAsia"/>
          <w:b/>
          <w:sz w:val="24"/>
          <w:szCs w:val="24"/>
        </w:rPr>
        <w:t>（日）（</w:t>
      </w:r>
      <w:r w:rsidR="0046550C">
        <w:rPr>
          <w:rFonts w:asciiTheme="majorEastAsia" w:eastAsiaTheme="majorEastAsia" w:hAnsiTheme="majorEastAsia" w:hint="eastAsia"/>
          <w:b/>
          <w:sz w:val="24"/>
          <w:szCs w:val="24"/>
        </w:rPr>
        <w:t>二</w:t>
      </w:r>
      <w:r w:rsidRPr="00740DFB">
        <w:rPr>
          <w:rFonts w:asciiTheme="majorEastAsia" w:eastAsiaTheme="majorEastAsia" w:hAnsiTheme="majorEastAsia" w:hint="eastAsia"/>
          <w:b/>
          <w:sz w:val="24"/>
          <w:szCs w:val="24"/>
        </w:rPr>
        <w:t>日目）</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786717">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8:00～ 8:50　　受付（部門会場：実習棟２階）</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8F03EA" w:rsidRPr="007447BE">
        <w:rPr>
          <w:rFonts w:asciiTheme="majorEastAsia" w:eastAsiaTheme="majorEastAsia" w:hAnsiTheme="majorEastAsia" w:hint="eastAsia"/>
          <w:sz w:val="24"/>
          <w:szCs w:val="24"/>
        </w:rPr>
        <w:t>競技準備</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E50AA4">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9:00～</w:t>
      </w:r>
      <w:r w:rsidR="008F03EA">
        <w:rPr>
          <w:rFonts w:asciiTheme="majorEastAsia" w:eastAsiaTheme="majorEastAsia" w:hAnsiTheme="majorEastAsia" w:hint="eastAsia"/>
          <w:sz w:val="24"/>
          <w:szCs w:val="24"/>
        </w:rPr>
        <w:t>12</w:t>
      </w:r>
      <w:r w:rsidRPr="007447BE">
        <w:rPr>
          <w:rFonts w:asciiTheme="majorEastAsia" w:eastAsiaTheme="majorEastAsia" w:hAnsiTheme="majorEastAsia" w:hint="eastAsia"/>
          <w:sz w:val="24"/>
          <w:szCs w:val="24"/>
        </w:rPr>
        <w:t>:</w:t>
      </w:r>
      <w:r w:rsidR="008F03EA">
        <w:rPr>
          <w:rFonts w:asciiTheme="majorEastAsia" w:eastAsiaTheme="majorEastAsia" w:hAnsiTheme="majorEastAsia" w:hint="eastAsia"/>
          <w:sz w:val="24"/>
          <w:szCs w:val="24"/>
        </w:rPr>
        <w:t>0</w:t>
      </w:r>
      <w:r w:rsidRPr="007447BE">
        <w:rPr>
          <w:rFonts w:asciiTheme="majorEastAsia" w:eastAsiaTheme="majorEastAsia" w:hAnsiTheme="majorEastAsia" w:hint="eastAsia"/>
          <w:sz w:val="24"/>
          <w:szCs w:val="24"/>
        </w:rPr>
        <w:t xml:space="preserve">0　　</w:t>
      </w:r>
      <w:r w:rsidR="008F03EA" w:rsidRPr="007447BE">
        <w:rPr>
          <w:rFonts w:asciiTheme="majorEastAsia" w:eastAsiaTheme="majorEastAsia" w:hAnsiTheme="majorEastAsia" w:hint="eastAsia"/>
          <w:sz w:val="24"/>
          <w:szCs w:val="24"/>
        </w:rPr>
        <w:t>競技</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12:15～13:</w:t>
      </w:r>
      <w:r w:rsidR="008F03EA">
        <w:rPr>
          <w:rFonts w:asciiTheme="majorEastAsia" w:eastAsiaTheme="majorEastAsia" w:hAnsiTheme="majorEastAsia"/>
          <w:sz w:val="24"/>
          <w:szCs w:val="24"/>
        </w:rPr>
        <w:t>00</w:t>
      </w:r>
      <w:r w:rsidRPr="007447BE">
        <w:rPr>
          <w:rFonts w:asciiTheme="majorEastAsia" w:eastAsiaTheme="majorEastAsia" w:hAnsiTheme="majorEastAsia" w:hint="eastAsia"/>
          <w:sz w:val="24"/>
          <w:szCs w:val="24"/>
        </w:rPr>
        <w:t xml:space="preserve">　　昼食：控え室へ移動後、制服に更衣</w:t>
      </w:r>
    </w:p>
    <w:p w:rsidR="007447BE" w:rsidRPr="007447BE" w:rsidRDefault="008F03EA" w:rsidP="00786717">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447BE" w:rsidRPr="007447BE">
        <w:rPr>
          <w:rFonts w:asciiTheme="majorEastAsia" w:eastAsiaTheme="majorEastAsia" w:hAnsiTheme="majorEastAsia" w:hint="eastAsia"/>
          <w:sz w:val="24"/>
          <w:szCs w:val="24"/>
        </w:rPr>
        <w:t xml:space="preserve">13:15～　</w:t>
      </w:r>
      <w:r>
        <w:rPr>
          <w:rFonts w:asciiTheme="majorEastAsia" w:eastAsiaTheme="majorEastAsia" w:hAnsiTheme="majorEastAsia" w:hint="eastAsia"/>
          <w:sz w:val="24"/>
          <w:szCs w:val="24"/>
        </w:rPr>
        <w:t xml:space="preserve">　　　 審査</w:t>
      </w:r>
    </w:p>
    <w:p w:rsidR="007447BE" w:rsidRP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15:00～15:20　　審査員講評（競技会場）</w:t>
      </w:r>
    </w:p>
    <w:p w:rsidR="007447BE" w:rsidRDefault="007447BE" w:rsidP="00786717">
      <w:pPr>
        <w:spacing w:line="320" w:lineRule="exac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15:30～16:00</w:t>
      </w:r>
      <w:r w:rsidR="00A95F32">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閉会式（実習棟２階）</w:t>
      </w:r>
    </w:p>
    <w:p w:rsidR="002A1D1F" w:rsidRDefault="002A1D1F" w:rsidP="00786717">
      <w:pPr>
        <w:spacing w:line="320" w:lineRule="exact"/>
        <w:rPr>
          <w:rFonts w:asciiTheme="majorEastAsia" w:eastAsiaTheme="majorEastAsia" w:hAnsiTheme="majorEastAsia"/>
          <w:sz w:val="24"/>
          <w:szCs w:val="24"/>
        </w:rPr>
      </w:pPr>
    </w:p>
    <w:p w:rsidR="007447BE" w:rsidRPr="007447BE" w:rsidRDefault="007447BE" w:rsidP="007447BE">
      <w:pPr>
        <w:spacing w:line="240" w:lineRule="exact"/>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６　参加者名簿</w:t>
      </w:r>
    </w:p>
    <w:tbl>
      <w:tblPr>
        <w:tblStyle w:val="a6"/>
        <w:tblW w:w="9923" w:type="dxa"/>
        <w:tblInd w:w="-5" w:type="dxa"/>
        <w:tblLook w:val="04A0" w:firstRow="1" w:lastRow="0" w:firstColumn="1" w:lastColumn="0" w:noHBand="0" w:noVBand="1"/>
      </w:tblPr>
      <w:tblGrid>
        <w:gridCol w:w="738"/>
        <w:gridCol w:w="1851"/>
        <w:gridCol w:w="2409"/>
        <w:gridCol w:w="1985"/>
        <w:gridCol w:w="735"/>
        <w:gridCol w:w="2205"/>
      </w:tblGrid>
      <w:tr w:rsidR="007447BE" w:rsidRPr="007447BE" w:rsidTr="00786717">
        <w:trPr>
          <w:trHeight w:val="522"/>
        </w:trPr>
        <w:tc>
          <w:tcPr>
            <w:tcW w:w="738"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w w:val="50"/>
                <w:sz w:val="24"/>
                <w:szCs w:val="24"/>
              </w:rPr>
              <w:t>ゼッケン</w:t>
            </w:r>
            <w:r w:rsidRPr="007447BE">
              <w:rPr>
                <w:rFonts w:asciiTheme="majorEastAsia" w:eastAsiaTheme="majorEastAsia" w:hAnsiTheme="majorEastAsia" w:hint="eastAsia"/>
                <w:sz w:val="24"/>
                <w:szCs w:val="24"/>
              </w:rPr>
              <w:t>番号</w:t>
            </w:r>
          </w:p>
        </w:tc>
        <w:tc>
          <w:tcPr>
            <w:tcW w:w="1851"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氏　　名</w:t>
            </w:r>
          </w:p>
        </w:tc>
        <w:tc>
          <w:tcPr>
            <w:tcW w:w="2409"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学　校　名</w:t>
            </w:r>
          </w:p>
        </w:tc>
        <w:tc>
          <w:tcPr>
            <w:tcW w:w="1985"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学　科</w:t>
            </w:r>
          </w:p>
        </w:tc>
        <w:tc>
          <w:tcPr>
            <w:tcW w:w="735"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学年</w:t>
            </w:r>
          </w:p>
        </w:tc>
        <w:tc>
          <w:tcPr>
            <w:tcW w:w="2205" w:type="dxa"/>
            <w:vAlign w:val="center"/>
          </w:tcPr>
          <w:p w:rsidR="007447BE" w:rsidRPr="007447BE" w:rsidRDefault="007447BE" w:rsidP="007447BE">
            <w:pPr>
              <w:spacing w:line="240" w:lineRule="exact"/>
              <w:jc w:val="cente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指　導　者</w:t>
            </w:r>
          </w:p>
        </w:tc>
      </w:tr>
      <w:tr w:rsidR="007447BE" w:rsidRPr="007447BE" w:rsidTr="003430CD">
        <w:trPr>
          <w:trHeight w:val="678"/>
        </w:trPr>
        <w:tc>
          <w:tcPr>
            <w:tcW w:w="738" w:type="dxa"/>
            <w:vAlign w:val="center"/>
          </w:tcPr>
          <w:p w:rsidR="007447BE" w:rsidRPr="007447BE" w:rsidRDefault="007447BE" w:rsidP="007447BE">
            <w:pPr>
              <w:jc w:val="center"/>
              <w:rPr>
                <w:rFonts w:asciiTheme="majorEastAsia" w:eastAsiaTheme="majorEastAsia" w:hAnsiTheme="majorEastAsia"/>
                <w:sz w:val="24"/>
                <w:szCs w:val="24"/>
              </w:rPr>
            </w:pPr>
          </w:p>
        </w:tc>
        <w:tc>
          <w:tcPr>
            <w:tcW w:w="1851" w:type="dxa"/>
            <w:vAlign w:val="center"/>
          </w:tcPr>
          <w:p w:rsidR="007447BE" w:rsidRPr="007447BE" w:rsidRDefault="007447BE" w:rsidP="00F3278A">
            <w:pPr>
              <w:pStyle w:val="a7"/>
              <w:suppressAutoHyphens/>
              <w:kinsoku w:val="0"/>
              <w:autoSpaceDE w:val="0"/>
              <w:autoSpaceDN w:val="0"/>
              <w:jc w:val="center"/>
              <w:rPr>
                <w:rFonts w:asciiTheme="majorEastAsia" w:eastAsiaTheme="majorEastAsia" w:hAnsiTheme="majorEastAsia" w:cs="Times New Roman"/>
                <w:spacing w:val="14"/>
              </w:rPr>
            </w:pPr>
          </w:p>
        </w:tc>
        <w:tc>
          <w:tcPr>
            <w:tcW w:w="2409" w:type="dxa"/>
            <w:vAlign w:val="center"/>
          </w:tcPr>
          <w:p w:rsidR="007447BE" w:rsidRDefault="008C4E31" w:rsidP="007447BE">
            <w:pPr>
              <w:pStyle w:val="a7"/>
              <w:suppressAutoHyphens/>
              <w:kinsoku w:val="0"/>
              <w:autoSpaceDE w:val="0"/>
              <w:autoSpaceDN w:val="0"/>
              <w:jc w:val="center"/>
              <w:rPr>
                <w:rFonts w:asciiTheme="majorEastAsia" w:eastAsiaTheme="majorEastAsia" w:hAnsiTheme="majorEastAsia"/>
              </w:rPr>
            </w:pPr>
            <w:r w:rsidRPr="007447BE">
              <w:rPr>
                <w:rFonts w:asciiTheme="majorEastAsia" w:eastAsiaTheme="majorEastAsia" w:hAnsiTheme="majorEastAsia" w:hint="eastAsia"/>
              </w:rPr>
              <w:t>熊本工業高等学校</w:t>
            </w:r>
          </w:p>
          <w:p w:rsidR="008C4E31" w:rsidRPr="007447BE" w:rsidRDefault="008C4E31" w:rsidP="007447BE">
            <w:pPr>
              <w:pStyle w:val="a7"/>
              <w:suppressAutoHyphens/>
              <w:kinsoku w:val="0"/>
              <w:autoSpaceDE w:val="0"/>
              <w:autoSpaceDN w:val="0"/>
              <w:jc w:val="center"/>
              <w:rPr>
                <w:rFonts w:asciiTheme="majorEastAsia" w:eastAsiaTheme="majorEastAsia" w:hAnsiTheme="majorEastAsia" w:cs="Times New Roman"/>
                <w:spacing w:val="14"/>
              </w:rPr>
            </w:pPr>
            <w:r>
              <w:rPr>
                <w:rFonts w:asciiTheme="majorEastAsia" w:eastAsiaTheme="majorEastAsia" w:hAnsiTheme="majorEastAsia" w:hint="eastAsia"/>
              </w:rPr>
              <w:t>（全日制）</w:t>
            </w:r>
          </w:p>
        </w:tc>
        <w:tc>
          <w:tcPr>
            <w:tcW w:w="198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建築科</w:t>
            </w:r>
          </w:p>
        </w:tc>
        <w:tc>
          <w:tcPr>
            <w:tcW w:w="73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c>
          <w:tcPr>
            <w:tcW w:w="220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r>
      <w:tr w:rsidR="007447BE" w:rsidRPr="007447BE" w:rsidTr="003430CD">
        <w:trPr>
          <w:trHeight w:val="678"/>
        </w:trPr>
        <w:tc>
          <w:tcPr>
            <w:tcW w:w="738" w:type="dxa"/>
            <w:vAlign w:val="center"/>
          </w:tcPr>
          <w:p w:rsidR="007447BE" w:rsidRPr="007447BE" w:rsidRDefault="007447BE" w:rsidP="007447BE">
            <w:pPr>
              <w:jc w:val="center"/>
              <w:rPr>
                <w:rFonts w:asciiTheme="majorEastAsia" w:eastAsiaTheme="majorEastAsia" w:hAnsiTheme="majorEastAsia"/>
                <w:sz w:val="24"/>
                <w:szCs w:val="24"/>
              </w:rPr>
            </w:pPr>
          </w:p>
        </w:tc>
        <w:tc>
          <w:tcPr>
            <w:tcW w:w="1851" w:type="dxa"/>
            <w:vAlign w:val="center"/>
          </w:tcPr>
          <w:p w:rsidR="007447BE" w:rsidRPr="007447BE" w:rsidRDefault="007447BE" w:rsidP="00F3278A">
            <w:pPr>
              <w:pStyle w:val="a7"/>
              <w:suppressAutoHyphens/>
              <w:kinsoku w:val="0"/>
              <w:autoSpaceDE w:val="0"/>
              <w:autoSpaceDN w:val="0"/>
              <w:ind w:firstLineChars="50" w:firstLine="134"/>
              <w:jc w:val="center"/>
              <w:rPr>
                <w:rFonts w:asciiTheme="majorEastAsia" w:eastAsiaTheme="majorEastAsia" w:hAnsiTheme="majorEastAsia" w:cs="Times New Roman"/>
                <w:spacing w:val="14"/>
              </w:rPr>
            </w:pPr>
          </w:p>
        </w:tc>
        <w:tc>
          <w:tcPr>
            <w:tcW w:w="2409"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小川工業高等学校</w:t>
            </w:r>
          </w:p>
        </w:tc>
        <w:tc>
          <w:tcPr>
            <w:tcW w:w="1985"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建築科</w:t>
            </w:r>
          </w:p>
        </w:tc>
        <w:tc>
          <w:tcPr>
            <w:tcW w:w="73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c>
          <w:tcPr>
            <w:tcW w:w="220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r>
      <w:tr w:rsidR="007447BE" w:rsidRPr="007447BE" w:rsidTr="003430CD">
        <w:trPr>
          <w:trHeight w:val="678"/>
        </w:trPr>
        <w:tc>
          <w:tcPr>
            <w:tcW w:w="738" w:type="dxa"/>
            <w:vAlign w:val="center"/>
          </w:tcPr>
          <w:p w:rsidR="007447BE" w:rsidRPr="007447BE" w:rsidRDefault="007447BE" w:rsidP="007447BE">
            <w:pPr>
              <w:jc w:val="center"/>
              <w:rPr>
                <w:rFonts w:asciiTheme="majorEastAsia" w:eastAsiaTheme="majorEastAsia" w:hAnsiTheme="majorEastAsia"/>
                <w:sz w:val="24"/>
                <w:szCs w:val="24"/>
              </w:rPr>
            </w:pPr>
          </w:p>
        </w:tc>
        <w:tc>
          <w:tcPr>
            <w:tcW w:w="1851" w:type="dxa"/>
            <w:vAlign w:val="center"/>
          </w:tcPr>
          <w:p w:rsidR="007447BE" w:rsidRPr="007447BE" w:rsidRDefault="007447BE" w:rsidP="00F3278A">
            <w:pPr>
              <w:pStyle w:val="a7"/>
              <w:suppressAutoHyphens/>
              <w:kinsoku w:val="0"/>
              <w:autoSpaceDE w:val="0"/>
              <w:autoSpaceDN w:val="0"/>
              <w:jc w:val="center"/>
              <w:rPr>
                <w:rFonts w:asciiTheme="majorEastAsia" w:eastAsiaTheme="majorEastAsia" w:hAnsiTheme="majorEastAsia" w:cs="Times New Roman"/>
                <w:spacing w:val="14"/>
              </w:rPr>
            </w:pPr>
          </w:p>
        </w:tc>
        <w:tc>
          <w:tcPr>
            <w:tcW w:w="2409"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水俣高等学校</w:t>
            </w:r>
          </w:p>
        </w:tc>
        <w:tc>
          <w:tcPr>
            <w:tcW w:w="1985"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spacing w:val="-16"/>
                <w:w w:val="90"/>
                <w:szCs w:val="20"/>
              </w:rPr>
              <w:t>電気建築シ</w:t>
            </w:r>
            <w:r w:rsidRPr="007447BE">
              <w:rPr>
                <w:rFonts w:asciiTheme="majorEastAsia" w:eastAsiaTheme="majorEastAsia" w:hAnsiTheme="majorEastAsia" w:hint="eastAsia"/>
                <w:spacing w:val="-6"/>
                <w:w w:val="90"/>
                <w:szCs w:val="20"/>
              </w:rPr>
              <w:t>ス</w:t>
            </w:r>
            <w:r w:rsidRPr="007447BE">
              <w:rPr>
                <w:rFonts w:asciiTheme="majorEastAsia" w:eastAsiaTheme="majorEastAsia" w:hAnsiTheme="majorEastAsia" w:hint="eastAsia"/>
                <w:spacing w:val="-12"/>
                <w:w w:val="90"/>
                <w:szCs w:val="20"/>
              </w:rPr>
              <w:t>テム</w:t>
            </w:r>
            <w:r w:rsidRPr="007447BE">
              <w:rPr>
                <w:rFonts w:asciiTheme="majorEastAsia" w:eastAsiaTheme="majorEastAsia" w:hAnsiTheme="majorEastAsia" w:hint="eastAsia"/>
                <w:spacing w:val="-2"/>
                <w:w w:val="90"/>
                <w:szCs w:val="20"/>
              </w:rPr>
              <w:t>科</w:t>
            </w:r>
          </w:p>
        </w:tc>
        <w:tc>
          <w:tcPr>
            <w:tcW w:w="73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c>
          <w:tcPr>
            <w:tcW w:w="220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r>
      <w:tr w:rsidR="007447BE" w:rsidRPr="007447BE" w:rsidTr="003430CD">
        <w:trPr>
          <w:trHeight w:val="678"/>
        </w:trPr>
        <w:tc>
          <w:tcPr>
            <w:tcW w:w="738" w:type="dxa"/>
            <w:vAlign w:val="center"/>
          </w:tcPr>
          <w:p w:rsidR="007447BE" w:rsidRPr="007447BE" w:rsidRDefault="007447BE" w:rsidP="007447BE">
            <w:pPr>
              <w:jc w:val="center"/>
              <w:rPr>
                <w:rFonts w:asciiTheme="majorEastAsia" w:eastAsiaTheme="majorEastAsia" w:hAnsiTheme="majorEastAsia"/>
                <w:sz w:val="24"/>
                <w:szCs w:val="24"/>
              </w:rPr>
            </w:pPr>
          </w:p>
        </w:tc>
        <w:tc>
          <w:tcPr>
            <w:tcW w:w="1851" w:type="dxa"/>
            <w:vAlign w:val="center"/>
          </w:tcPr>
          <w:p w:rsidR="007447BE" w:rsidRPr="007447BE" w:rsidRDefault="007447BE" w:rsidP="00F3278A">
            <w:pPr>
              <w:pStyle w:val="a7"/>
              <w:suppressAutoHyphens/>
              <w:kinsoku w:val="0"/>
              <w:autoSpaceDE w:val="0"/>
              <w:autoSpaceDN w:val="0"/>
              <w:jc w:val="center"/>
              <w:rPr>
                <w:rFonts w:asciiTheme="majorEastAsia" w:eastAsiaTheme="majorEastAsia" w:hAnsiTheme="majorEastAsia" w:cs="Times New Roman"/>
                <w:spacing w:val="14"/>
              </w:rPr>
            </w:pPr>
          </w:p>
        </w:tc>
        <w:tc>
          <w:tcPr>
            <w:tcW w:w="2409"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球磨工業高等学校</w:t>
            </w:r>
          </w:p>
        </w:tc>
        <w:tc>
          <w:tcPr>
            <w:tcW w:w="1985" w:type="dxa"/>
            <w:vAlign w:val="center"/>
          </w:tcPr>
          <w:p w:rsidR="007447BE"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r w:rsidRPr="007447BE">
              <w:rPr>
                <w:rFonts w:asciiTheme="majorEastAsia" w:eastAsiaTheme="majorEastAsia" w:hAnsiTheme="majorEastAsia" w:hint="eastAsia"/>
              </w:rPr>
              <w:t>建築科</w:t>
            </w:r>
          </w:p>
        </w:tc>
        <w:tc>
          <w:tcPr>
            <w:tcW w:w="73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c>
          <w:tcPr>
            <w:tcW w:w="2205" w:type="dxa"/>
            <w:vAlign w:val="center"/>
          </w:tcPr>
          <w:p w:rsidR="007447BE" w:rsidRPr="007447BE" w:rsidRDefault="007447BE" w:rsidP="007447BE">
            <w:pPr>
              <w:pStyle w:val="a7"/>
              <w:suppressAutoHyphens/>
              <w:kinsoku w:val="0"/>
              <w:autoSpaceDE w:val="0"/>
              <w:autoSpaceDN w:val="0"/>
              <w:jc w:val="center"/>
              <w:rPr>
                <w:rFonts w:asciiTheme="majorEastAsia" w:eastAsiaTheme="majorEastAsia" w:hAnsiTheme="majorEastAsia" w:cs="Times New Roman"/>
                <w:spacing w:val="14"/>
              </w:rPr>
            </w:pPr>
          </w:p>
        </w:tc>
      </w:tr>
      <w:tr w:rsidR="003430CD" w:rsidRPr="007447BE" w:rsidTr="003430CD">
        <w:trPr>
          <w:trHeight w:val="678"/>
        </w:trPr>
        <w:tc>
          <w:tcPr>
            <w:tcW w:w="738" w:type="dxa"/>
            <w:vAlign w:val="center"/>
          </w:tcPr>
          <w:p w:rsidR="003430CD" w:rsidRPr="007447BE" w:rsidRDefault="003430CD" w:rsidP="007447BE">
            <w:pPr>
              <w:jc w:val="center"/>
              <w:rPr>
                <w:rFonts w:asciiTheme="majorEastAsia" w:eastAsiaTheme="majorEastAsia" w:hAnsiTheme="majorEastAsia"/>
                <w:sz w:val="24"/>
                <w:szCs w:val="24"/>
              </w:rPr>
            </w:pPr>
          </w:p>
        </w:tc>
        <w:tc>
          <w:tcPr>
            <w:tcW w:w="1851" w:type="dxa"/>
            <w:vAlign w:val="center"/>
          </w:tcPr>
          <w:p w:rsidR="003430CD" w:rsidRPr="007447BE" w:rsidRDefault="003430CD" w:rsidP="00F3278A">
            <w:pPr>
              <w:pStyle w:val="a7"/>
              <w:suppressAutoHyphens/>
              <w:kinsoku w:val="0"/>
              <w:autoSpaceDE w:val="0"/>
              <w:autoSpaceDN w:val="0"/>
              <w:jc w:val="center"/>
              <w:rPr>
                <w:rFonts w:asciiTheme="majorEastAsia" w:eastAsiaTheme="majorEastAsia" w:hAnsiTheme="majorEastAsia" w:cs="Times New Roman"/>
                <w:spacing w:val="14"/>
              </w:rPr>
            </w:pPr>
          </w:p>
        </w:tc>
        <w:tc>
          <w:tcPr>
            <w:tcW w:w="2409" w:type="dxa"/>
            <w:vAlign w:val="center"/>
          </w:tcPr>
          <w:p w:rsidR="003430CD" w:rsidRPr="007447BE" w:rsidRDefault="003430CD" w:rsidP="007447BE">
            <w:pPr>
              <w:pStyle w:val="a7"/>
              <w:suppressAutoHyphens/>
              <w:kinsoku w:val="0"/>
              <w:autoSpaceDE w:val="0"/>
              <w:autoSpaceDN w:val="0"/>
              <w:jc w:val="center"/>
              <w:rPr>
                <w:rFonts w:asciiTheme="majorEastAsia" w:eastAsiaTheme="majorEastAsia" w:hAnsiTheme="majorEastAsia"/>
              </w:rPr>
            </w:pPr>
            <w:r w:rsidRPr="007447BE">
              <w:rPr>
                <w:rFonts w:asciiTheme="majorEastAsia" w:eastAsiaTheme="majorEastAsia" w:hAnsiTheme="majorEastAsia" w:hint="eastAsia"/>
              </w:rPr>
              <w:t>開新高等学校</w:t>
            </w:r>
          </w:p>
        </w:tc>
        <w:tc>
          <w:tcPr>
            <w:tcW w:w="1985" w:type="dxa"/>
            <w:vAlign w:val="center"/>
          </w:tcPr>
          <w:p w:rsidR="003430CD" w:rsidRPr="007447BE" w:rsidRDefault="003430CD" w:rsidP="007447BE">
            <w:pPr>
              <w:pStyle w:val="a7"/>
              <w:suppressAutoHyphens/>
              <w:kinsoku w:val="0"/>
              <w:autoSpaceDE w:val="0"/>
              <w:autoSpaceDN w:val="0"/>
              <w:jc w:val="center"/>
              <w:rPr>
                <w:rFonts w:asciiTheme="majorEastAsia" w:eastAsiaTheme="majorEastAsia" w:hAnsiTheme="majorEastAsia"/>
              </w:rPr>
            </w:pPr>
            <w:r w:rsidRPr="007447BE">
              <w:rPr>
                <w:rFonts w:asciiTheme="majorEastAsia" w:eastAsiaTheme="majorEastAsia" w:hAnsiTheme="majorEastAsia" w:hint="eastAsia"/>
              </w:rPr>
              <w:t>土木建築科</w:t>
            </w:r>
          </w:p>
        </w:tc>
        <w:tc>
          <w:tcPr>
            <w:tcW w:w="735" w:type="dxa"/>
            <w:vAlign w:val="center"/>
          </w:tcPr>
          <w:p w:rsidR="003430CD"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p>
        </w:tc>
        <w:tc>
          <w:tcPr>
            <w:tcW w:w="2205" w:type="dxa"/>
            <w:vAlign w:val="center"/>
          </w:tcPr>
          <w:p w:rsidR="003430CD" w:rsidRPr="007447BE" w:rsidRDefault="003430CD" w:rsidP="007447BE">
            <w:pPr>
              <w:pStyle w:val="a7"/>
              <w:suppressAutoHyphens/>
              <w:kinsoku w:val="0"/>
              <w:autoSpaceDE w:val="0"/>
              <w:autoSpaceDN w:val="0"/>
              <w:jc w:val="center"/>
              <w:rPr>
                <w:rFonts w:asciiTheme="majorEastAsia" w:eastAsiaTheme="majorEastAsia" w:hAnsiTheme="majorEastAsia" w:cs="Times New Roman"/>
                <w:spacing w:val="14"/>
              </w:rPr>
            </w:pPr>
          </w:p>
        </w:tc>
      </w:tr>
    </w:tbl>
    <w:p w:rsidR="00815144" w:rsidRDefault="00815144" w:rsidP="007914D8">
      <w:pPr>
        <w:autoSpaceDE w:val="0"/>
        <w:autoSpaceDN w:val="0"/>
        <w:adjustRightInd w:val="0"/>
        <w:jc w:val="left"/>
        <w:rPr>
          <w:rFonts w:asciiTheme="majorEastAsia" w:eastAsiaTheme="majorEastAsia" w:hAnsiTheme="majorEastAsia" w:cs="游明朝"/>
          <w:b/>
          <w:color w:val="000000"/>
          <w:kern w:val="0"/>
          <w:sz w:val="24"/>
          <w:szCs w:val="24"/>
        </w:rPr>
      </w:pPr>
    </w:p>
    <w:p w:rsidR="00815144" w:rsidRPr="00815144" w:rsidRDefault="00815144" w:rsidP="007914D8">
      <w:pPr>
        <w:autoSpaceDE w:val="0"/>
        <w:autoSpaceDN w:val="0"/>
        <w:adjustRightInd w:val="0"/>
        <w:jc w:val="left"/>
        <w:rPr>
          <w:rFonts w:asciiTheme="majorEastAsia" w:eastAsiaTheme="majorEastAsia" w:hAnsiTheme="majorEastAsia" w:cs="游明朝"/>
          <w:b/>
          <w:color w:val="000000"/>
          <w:kern w:val="0"/>
          <w:sz w:val="24"/>
          <w:szCs w:val="24"/>
        </w:rPr>
      </w:pPr>
    </w:p>
    <w:p w:rsidR="00343E08" w:rsidRPr="007447BE" w:rsidRDefault="007914D8" w:rsidP="007914D8">
      <w:pPr>
        <w:autoSpaceDE w:val="0"/>
        <w:autoSpaceDN w:val="0"/>
        <w:adjustRightInd w:val="0"/>
        <w:jc w:val="left"/>
        <w:rPr>
          <w:rFonts w:asciiTheme="majorEastAsia" w:eastAsiaTheme="majorEastAsia" w:hAnsiTheme="majorEastAsia" w:cs="游明朝"/>
          <w:color w:val="000000"/>
          <w:kern w:val="0"/>
          <w:sz w:val="20"/>
          <w:szCs w:val="20"/>
        </w:rPr>
      </w:pPr>
      <w:r w:rsidRPr="007447BE">
        <w:rPr>
          <w:rFonts w:asciiTheme="majorEastAsia" w:eastAsiaTheme="majorEastAsia" w:hAnsiTheme="majorEastAsia" w:cs="游明朝" w:hint="eastAsia"/>
          <w:b/>
          <w:color w:val="000000"/>
          <w:kern w:val="0"/>
          <w:sz w:val="30"/>
          <w:szCs w:val="30"/>
        </w:rPr>
        <w:lastRenderedPageBreak/>
        <w:t>木材加工部門［概要］</w:t>
      </w:r>
      <w:r w:rsidR="0057082D" w:rsidRPr="007447BE">
        <w:rPr>
          <w:rFonts w:asciiTheme="majorEastAsia" w:eastAsiaTheme="majorEastAsia" w:hAnsiTheme="majorEastAsia" w:cs="游明朝" w:hint="eastAsia"/>
          <w:color w:val="000000"/>
          <w:kern w:val="0"/>
          <w:sz w:val="28"/>
          <w:szCs w:val="28"/>
        </w:rPr>
        <w:t xml:space="preserve">　　　　　　　　　</w:t>
      </w:r>
      <w:r w:rsidRPr="007447BE">
        <w:rPr>
          <w:rFonts w:asciiTheme="majorEastAsia" w:eastAsiaTheme="majorEastAsia" w:hAnsiTheme="majorEastAsia" w:cs="游明朝" w:hint="eastAsia"/>
          <w:color w:val="000000"/>
          <w:kern w:val="0"/>
          <w:sz w:val="28"/>
          <w:szCs w:val="28"/>
        </w:rPr>
        <w:t xml:space="preserve">　　　　　　　　</w:t>
      </w:r>
      <w:r w:rsidR="000A3C2F" w:rsidRPr="007447BE">
        <w:rPr>
          <w:rFonts w:asciiTheme="majorEastAsia" w:eastAsiaTheme="majorEastAsia" w:hAnsiTheme="majorEastAsia" w:cs="游明朝" w:hint="eastAsia"/>
          <w:color w:val="000000"/>
          <w:kern w:val="0"/>
          <w:sz w:val="20"/>
          <w:szCs w:val="20"/>
        </w:rPr>
        <w:t>20</w:t>
      </w:r>
      <w:r w:rsidR="008C4E31">
        <w:rPr>
          <w:rFonts w:asciiTheme="majorEastAsia" w:eastAsiaTheme="majorEastAsia" w:hAnsiTheme="majorEastAsia" w:cs="游明朝" w:hint="eastAsia"/>
          <w:color w:val="000000"/>
          <w:kern w:val="0"/>
          <w:sz w:val="20"/>
          <w:szCs w:val="20"/>
        </w:rPr>
        <w:t>2</w:t>
      </w:r>
      <w:r w:rsidR="0046550C">
        <w:rPr>
          <w:rFonts w:asciiTheme="majorEastAsia" w:eastAsiaTheme="majorEastAsia" w:hAnsiTheme="majorEastAsia" w:cs="游明朝" w:hint="eastAsia"/>
          <w:color w:val="000000"/>
          <w:kern w:val="0"/>
          <w:sz w:val="20"/>
          <w:szCs w:val="20"/>
        </w:rPr>
        <w:t>2</w:t>
      </w:r>
      <w:r w:rsidR="000A3C2F" w:rsidRPr="007447BE">
        <w:rPr>
          <w:rFonts w:asciiTheme="majorEastAsia" w:eastAsiaTheme="majorEastAsia" w:hAnsiTheme="majorEastAsia" w:cs="游明朝" w:hint="eastAsia"/>
          <w:color w:val="000000"/>
          <w:kern w:val="0"/>
          <w:sz w:val="20"/>
          <w:szCs w:val="20"/>
        </w:rPr>
        <w:t>.</w:t>
      </w:r>
      <w:r w:rsidR="00A95F32">
        <w:rPr>
          <w:rFonts w:asciiTheme="majorEastAsia" w:eastAsiaTheme="majorEastAsia" w:hAnsiTheme="majorEastAsia" w:cs="游明朝" w:hint="eastAsia"/>
          <w:color w:val="000000"/>
          <w:kern w:val="0"/>
          <w:sz w:val="20"/>
          <w:szCs w:val="20"/>
        </w:rPr>
        <w:t>5</w:t>
      </w:r>
      <w:r w:rsidR="000A3C2F" w:rsidRPr="007447BE">
        <w:rPr>
          <w:rFonts w:asciiTheme="majorEastAsia" w:eastAsiaTheme="majorEastAsia" w:hAnsiTheme="majorEastAsia" w:cs="游明朝" w:hint="eastAsia"/>
          <w:color w:val="000000"/>
          <w:kern w:val="0"/>
          <w:sz w:val="20"/>
          <w:szCs w:val="20"/>
        </w:rPr>
        <w:t>.</w:t>
      </w:r>
      <w:r w:rsidR="00A95F32">
        <w:rPr>
          <w:rFonts w:asciiTheme="majorEastAsia" w:eastAsiaTheme="majorEastAsia" w:hAnsiTheme="majorEastAsia" w:cs="游明朝" w:hint="eastAsia"/>
          <w:color w:val="000000"/>
          <w:kern w:val="0"/>
          <w:sz w:val="20"/>
          <w:szCs w:val="20"/>
        </w:rPr>
        <w:t>6</w:t>
      </w:r>
      <w:r w:rsidR="000A3C2F" w:rsidRPr="007447BE">
        <w:rPr>
          <w:rFonts w:asciiTheme="majorEastAsia" w:eastAsiaTheme="majorEastAsia" w:hAnsiTheme="majorEastAsia" w:cs="游明朝" w:hint="eastAsia"/>
          <w:color w:val="000000"/>
          <w:kern w:val="0"/>
          <w:sz w:val="20"/>
          <w:szCs w:val="20"/>
        </w:rPr>
        <w:t>（</w:t>
      </w:r>
      <w:r w:rsidR="0046550C">
        <w:rPr>
          <w:rFonts w:asciiTheme="majorEastAsia" w:eastAsiaTheme="majorEastAsia" w:hAnsiTheme="majorEastAsia" w:cs="游明朝" w:hint="eastAsia"/>
          <w:color w:val="000000"/>
          <w:kern w:val="0"/>
          <w:sz w:val="20"/>
          <w:szCs w:val="20"/>
        </w:rPr>
        <w:t>金</w:t>
      </w:r>
      <w:r w:rsidR="000A3C2F" w:rsidRPr="007447BE">
        <w:rPr>
          <w:rFonts w:asciiTheme="majorEastAsia" w:eastAsiaTheme="majorEastAsia" w:hAnsiTheme="majorEastAsia" w:cs="游明朝" w:hint="eastAsia"/>
          <w:color w:val="000000"/>
          <w:kern w:val="0"/>
          <w:sz w:val="20"/>
          <w:szCs w:val="20"/>
        </w:rPr>
        <w:t>）現在</w:t>
      </w:r>
    </w:p>
    <w:p w:rsidR="00EA386F" w:rsidRPr="007447BE" w:rsidRDefault="0057082D" w:rsidP="00C21AAE">
      <w:pPr>
        <w:autoSpaceDE w:val="0"/>
        <w:autoSpaceDN w:val="0"/>
        <w:adjustRightInd w:val="0"/>
        <w:jc w:val="left"/>
        <w:rPr>
          <w:rFonts w:asciiTheme="majorEastAsia" w:eastAsiaTheme="majorEastAsia" w:hAnsiTheme="majorEastAsia" w:cs="游明朝"/>
          <w:b/>
          <w:color w:val="000000"/>
          <w:kern w:val="0"/>
          <w:sz w:val="24"/>
          <w:szCs w:val="24"/>
        </w:rPr>
      </w:pPr>
      <w:r w:rsidRPr="007447BE">
        <w:rPr>
          <w:rFonts w:asciiTheme="majorEastAsia" w:eastAsiaTheme="majorEastAsia" w:hAnsiTheme="majorEastAsia" w:cs="游明朝" w:hint="eastAsia"/>
          <w:b/>
          <w:color w:val="000000"/>
          <w:kern w:val="0"/>
          <w:sz w:val="24"/>
          <w:szCs w:val="24"/>
        </w:rPr>
        <w:t>１</w:t>
      </w:r>
      <w:r w:rsidR="00F03663" w:rsidRPr="007447BE">
        <w:rPr>
          <w:rFonts w:asciiTheme="majorEastAsia" w:eastAsiaTheme="majorEastAsia" w:hAnsiTheme="majorEastAsia" w:cs="游明朝" w:hint="eastAsia"/>
          <w:b/>
          <w:color w:val="000000"/>
          <w:kern w:val="0"/>
          <w:sz w:val="24"/>
          <w:szCs w:val="24"/>
        </w:rPr>
        <w:t xml:space="preserve">　</w:t>
      </w:r>
      <w:r w:rsidR="00EA386F" w:rsidRPr="007447BE">
        <w:rPr>
          <w:rFonts w:asciiTheme="majorEastAsia" w:eastAsiaTheme="majorEastAsia" w:hAnsiTheme="majorEastAsia" w:cs="游明朝" w:hint="eastAsia"/>
          <w:b/>
          <w:color w:val="000000"/>
          <w:kern w:val="0"/>
          <w:sz w:val="24"/>
          <w:szCs w:val="24"/>
        </w:rPr>
        <w:t>課題</w:t>
      </w:r>
    </w:p>
    <w:p w:rsidR="00EA386F" w:rsidRPr="007447BE" w:rsidRDefault="00EA386F" w:rsidP="00392426">
      <w:pPr>
        <w:autoSpaceDE w:val="0"/>
        <w:autoSpaceDN w:val="0"/>
        <w:adjustRightInd w:val="0"/>
        <w:ind w:leftChars="100" w:left="210" w:firstLineChars="100" w:firstLine="24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配布され</w:t>
      </w:r>
      <w:r w:rsidR="00B930CF">
        <w:rPr>
          <w:rFonts w:asciiTheme="majorEastAsia" w:eastAsiaTheme="majorEastAsia" w:hAnsiTheme="majorEastAsia" w:cs="游明朝" w:hint="eastAsia"/>
          <w:color w:val="000000"/>
          <w:kern w:val="0"/>
          <w:sz w:val="24"/>
          <w:szCs w:val="24"/>
        </w:rPr>
        <w:t>た材料を使用し</w:t>
      </w:r>
      <w:r w:rsidR="000A3C2F" w:rsidRPr="007447BE">
        <w:rPr>
          <w:rFonts w:asciiTheme="majorEastAsia" w:eastAsiaTheme="majorEastAsia" w:hAnsiTheme="majorEastAsia" w:cs="游明朝" w:hint="eastAsia"/>
          <w:color w:val="000000"/>
          <w:kern w:val="0"/>
          <w:sz w:val="24"/>
          <w:szCs w:val="24"/>
        </w:rPr>
        <w:t>、仕様および課題図に従って</w:t>
      </w:r>
      <w:r w:rsidR="00B930CF">
        <w:rPr>
          <w:rFonts w:asciiTheme="majorEastAsia" w:eastAsiaTheme="majorEastAsia" w:hAnsiTheme="majorEastAsia" w:cs="游明朝" w:hint="eastAsia"/>
          <w:color w:val="000000"/>
          <w:kern w:val="0"/>
          <w:sz w:val="24"/>
          <w:szCs w:val="24"/>
        </w:rPr>
        <w:t>現寸図作成</w:t>
      </w:r>
      <w:r w:rsidR="000A3C2F" w:rsidRPr="007447BE">
        <w:rPr>
          <w:rFonts w:asciiTheme="majorEastAsia" w:eastAsiaTheme="majorEastAsia" w:hAnsiTheme="majorEastAsia" w:cs="游明朝" w:hint="eastAsia"/>
          <w:color w:val="000000"/>
          <w:kern w:val="0"/>
          <w:sz w:val="24"/>
          <w:szCs w:val="24"/>
        </w:rPr>
        <w:t>、木造り</w:t>
      </w:r>
      <w:r w:rsidR="00B930CF">
        <w:rPr>
          <w:rFonts w:asciiTheme="majorEastAsia" w:eastAsiaTheme="majorEastAsia" w:hAnsiTheme="majorEastAsia" w:cs="游明朝" w:hint="eastAsia"/>
          <w:color w:val="000000"/>
          <w:kern w:val="0"/>
          <w:sz w:val="24"/>
          <w:szCs w:val="24"/>
        </w:rPr>
        <w:t>、墨付け、加工、組立</w:t>
      </w:r>
      <w:r w:rsidRPr="007447BE">
        <w:rPr>
          <w:rFonts w:asciiTheme="majorEastAsia" w:eastAsiaTheme="majorEastAsia" w:hAnsiTheme="majorEastAsia" w:cs="游明朝" w:hint="eastAsia"/>
          <w:color w:val="000000"/>
          <w:kern w:val="0"/>
          <w:sz w:val="24"/>
          <w:szCs w:val="24"/>
        </w:rPr>
        <w:t>を行う。</w:t>
      </w:r>
    </w:p>
    <w:p w:rsidR="00343E08" w:rsidRPr="007447BE" w:rsidRDefault="00343E08" w:rsidP="00392426">
      <w:pPr>
        <w:autoSpaceDE w:val="0"/>
        <w:autoSpaceDN w:val="0"/>
        <w:adjustRightInd w:val="0"/>
        <w:ind w:leftChars="100" w:left="210" w:firstLineChars="100" w:firstLine="240"/>
        <w:jc w:val="left"/>
        <w:rPr>
          <w:rFonts w:asciiTheme="majorEastAsia" w:eastAsiaTheme="majorEastAsia" w:hAnsiTheme="majorEastAsia" w:cs="游明朝"/>
          <w:color w:val="000000"/>
          <w:kern w:val="0"/>
          <w:sz w:val="24"/>
          <w:szCs w:val="24"/>
        </w:rPr>
      </w:pPr>
    </w:p>
    <w:p w:rsidR="00EA386F" w:rsidRPr="007447BE" w:rsidRDefault="0057082D" w:rsidP="00C21AAE">
      <w:pPr>
        <w:autoSpaceDE w:val="0"/>
        <w:autoSpaceDN w:val="0"/>
        <w:adjustRightInd w:val="0"/>
        <w:jc w:val="left"/>
        <w:rPr>
          <w:rFonts w:asciiTheme="majorEastAsia" w:eastAsiaTheme="majorEastAsia" w:hAnsiTheme="majorEastAsia" w:cs="游明朝"/>
          <w:b/>
          <w:color w:val="000000"/>
          <w:kern w:val="0"/>
          <w:sz w:val="24"/>
          <w:szCs w:val="24"/>
        </w:rPr>
      </w:pPr>
      <w:r w:rsidRPr="007447BE">
        <w:rPr>
          <w:rFonts w:asciiTheme="majorEastAsia" w:eastAsiaTheme="majorEastAsia" w:hAnsiTheme="majorEastAsia" w:cs="游明朝" w:hint="eastAsia"/>
          <w:b/>
          <w:color w:val="000000"/>
          <w:kern w:val="0"/>
          <w:sz w:val="24"/>
          <w:szCs w:val="24"/>
        </w:rPr>
        <w:t>２</w:t>
      </w:r>
      <w:r w:rsidR="00F03663" w:rsidRPr="007447BE">
        <w:rPr>
          <w:rFonts w:asciiTheme="majorEastAsia" w:eastAsiaTheme="majorEastAsia" w:hAnsiTheme="majorEastAsia" w:cs="游明朝" w:hint="eastAsia"/>
          <w:b/>
          <w:color w:val="000000"/>
          <w:kern w:val="0"/>
          <w:sz w:val="24"/>
          <w:szCs w:val="24"/>
        </w:rPr>
        <w:t xml:space="preserve">　</w:t>
      </w:r>
      <w:r w:rsidR="00EA386F" w:rsidRPr="007447BE">
        <w:rPr>
          <w:rFonts w:asciiTheme="majorEastAsia" w:eastAsiaTheme="majorEastAsia" w:hAnsiTheme="majorEastAsia" w:cs="游明朝" w:hint="eastAsia"/>
          <w:b/>
          <w:color w:val="000000"/>
          <w:kern w:val="0"/>
          <w:sz w:val="24"/>
          <w:szCs w:val="24"/>
        </w:rPr>
        <w:t>競技時間</w:t>
      </w:r>
    </w:p>
    <w:p w:rsidR="00EA386F" w:rsidRPr="007447BE" w:rsidRDefault="00B930CF" w:rsidP="00392426">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現寸</w:t>
      </w:r>
      <w:r w:rsidR="00EA386F" w:rsidRPr="007447BE">
        <w:rPr>
          <w:rFonts w:asciiTheme="majorEastAsia" w:eastAsiaTheme="majorEastAsia" w:hAnsiTheme="majorEastAsia" w:cs="游明朝" w:hint="eastAsia"/>
          <w:color w:val="000000"/>
          <w:kern w:val="0"/>
          <w:sz w:val="24"/>
          <w:szCs w:val="24"/>
        </w:rPr>
        <w:t>図（</w:t>
      </w:r>
      <w:r w:rsidR="0057082D" w:rsidRPr="007447BE">
        <w:rPr>
          <w:rFonts w:asciiTheme="majorEastAsia" w:eastAsiaTheme="majorEastAsia" w:hAnsiTheme="majorEastAsia" w:cs="游明朝" w:hint="eastAsia"/>
          <w:color w:val="000000"/>
          <w:kern w:val="0"/>
          <w:sz w:val="24"/>
          <w:szCs w:val="24"/>
        </w:rPr>
        <w:t>４</w:t>
      </w:r>
      <w:r w:rsidR="00EF26FE">
        <w:rPr>
          <w:rFonts w:asciiTheme="majorEastAsia" w:eastAsiaTheme="majorEastAsia" w:hAnsiTheme="majorEastAsia" w:cs="游明朝" w:hint="eastAsia"/>
          <w:color w:val="000000"/>
          <w:kern w:val="0"/>
          <w:sz w:val="24"/>
          <w:szCs w:val="24"/>
        </w:rPr>
        <w:t>５</w:t>
      </w:r>
      <w:r w:rsidR="00EA386F" w:rsidRPr="007447BE">
        <w:rPr>
          <w:rFonts w:asciiTheme="majorEastAsia" w:eastAsiaTheme="majorEastAsia" w:hAnsiTheme="majorEastAsia" w:cs="游明朝" w:hint="eastAsia"/>
          <w:color w:val="000000"/>
          <w:kern w:val="0"/>
          <w:sz w:val="24"/>
          <w:szCs w:val="24"/>
        </w:rPr>
        <w:t>分：</w:t>
      </w:r>
      <w:r w:rsidR="0057082D" w:rsidRPr="007447BE">
        <w:rPr>
          <w:rFonts w:asciiTheme="majorEastAsia" w:eastAsiaTheme="majorEastAsia" w:hAnsiTheme="majorEastAsia" w:cs="游明朝" w:hint="eastAsia"/>
          <w:color w:val="000000"/>
          <w:kern w:val="0"/>
          <w:sz w:val="24"/>
          <w:szCs w:val="24"/>
        </w:rPr>
        <w:t>１</w:t>
      </w:r>
      <w:r w:rsidR="000A3C2F" w:rsidRPr="007447BE">
        <w:rPr>
          <w:rFonts w:asciiTheme="majorEastAsia" w:eastAsiaTheme="majorEastAsia" w:hAnsiTheme="majorEastAsia" w:cs="游明朝" w:hint="eastAsia"/>
          <w:color w:val="000000"/>
          <w:kern w:val="0"/>
          <w:sz w:val="24"/>
          <w:szCs w:val="24"/>
        </w:rPr>
        <w:t>日目）。木造り</w:t>
      </w:r>
      <w:r>
        <w:rPr>
          <w:rFonts w:asciiTheme="majorEastAsia" w:eastAsiaTheme="majorEastAsia" w:hAnsiTheme="majorEastAsia" w:cs="游明朝" w:hint="eastAsia"/>
          <w:color w:val="000000"/>
          <w:kern w:val="0"/>
          <w:sz w:val="24"/>
          <w:szCs w:val="24"/>
        </w:rPr>
        <w:t>、墨付け、加工、組立</w:t>
      </w:r>
      <w:r w:rsidR="00EA386F" w:rsidRPr="007447BE">
        <w:rPr>
          <w:rFonts w:asciiTheme="majorEastAsia" w:eastAsiaTheme="majorEastAsia" w:hAnsiTheme="majorEastAsia" w:cs="游明朝" w:hint="eastAsia"/>
          <w:color w:val="000000"/>
          <w:kern w:val="0"/>
          <w:sz w:val="24"/>
          <w:szCs w:val="24"/>
        </w:rPr>
        <w:t>（</w:t>
      </w:r>
      <w:r w:rsidR="0057082D" w:rsidRPr="007447BE">
        <w:rPr>
          <w:rFonts w:asciiTheme="majorEastAsia" w:eastAsiaTheme="majorEastAsia" w:hAnsiTheme="majorEastAsia" w:cs="游明朝" w:hint="eastAsia"/>
          <w:color w:val="000000"/>
          <w:kern w:val="0"/>
          <w:sz w:val="24"/>
          <w:szCs w:val="24"/>
        </w:rPr>
        <w:t>３</w:t>
      </w:r>
      <w:r w:rsidR="00EA386F" w:rsidRPr="007447BE">
        <w:rPr>
          <w:rFonts w:asciiTheme="majorEastAsia" w:eastAsiaTheme="majorEastAsia" w:hAnsiTheme="majorEastAsia" w:cs="游明朝" w:hint="eastAsia"/>
          <w:color w:val="000000"/>
          <w:kern w:val="0"/>
          <w:sz w:val="24"/>
          <w:szCs w:val="24"/>
        </w:rPr>
        <w:t>時間：</w:t>
      </w:r>
      <w:r w:rsidR="0057082D" w:rsidRPr="007447BE">
        <w:rPr>
          <w:rFonts w:asciiTheme="majorEastAsia" w:eastAsiaTheme="majorEastAsia" w:hAnsiTheme="majorEastAsia" w:cs="游明朝" w:hint="eastAsia"/>
          <w:color w:val="000000"/>
          <w:kern w:val="0"/>
          <w:sz w:val="24"/>
          <w:szCs w:val="24"/>
        </w:rPr>
        <w:t>２</w:t>
      </w:r>
      <w:r w:rsidR="00EA386F" w:rsidRPr="007447BE">
        <w:rPr>
          <w:rFonts w:asciiTheme="majorEastAsia" w:eastAsiaTheme="majorEastAsia" w:hAnsiTheme="majorEastAsia" w:cs="游明朝" w:hint="eastAsia"/>
          <w:color w:val="000000"/>
          <w:kern w:val="0"/>
          <w:sz w:val="24"/>
          <w:szCs w:val="24"/>
        </w:rPr>
        <w:t>日目）</w:t>
      </w:r>
    </w:p>
    <w:p w:rsidR="00343E08" w:rsidRPr="007447BE" w:rsidRDefault="00343E08" w:rsidP="00392426">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p>
    <w:p w:rsidR="00EA386F" w:rsidRPr="007447BE" w:rsidRDefault="0057082D" w:rsidP="00C21AAE">
      <w:pPr>
        <w:autoSpaceDE w:val="0"/>
        <w:autoSpaceDN w:val="0"/>
        <w:adjustRightInd w:val="0"/>
        <w:jc w:val="left"/>
        <w:rPr>
          <w:rFonts w:asciiTheme="majorEastAsia" w:eastAsiaTheme="majorEastAsia" w:hAnsiTheme="majorEastAsia" w:cs="游明朝"/>
          <w:b/>
          <w:color w:val="000000"/>
          <w:kern w:val="0"/>
          <w:sz w:val="24"/>
          <w:szCs w:val="24"/>
        </w:rPr>
      </w:pPr>
      <w:r w:rsidRPr="007447BE">
        <w:rPr>
          <w:rFonts w:asciiTheme="majorEastAsia" w:eastAsiaTheme="majorEastAsia" w:hAnsiTheme="majorEastAsia" w:cs="游明朝" w:hint="eastAsia"/>
          <w:b/>
          <w:color w:val="000000"/>
          <w:kern w:val="0"/>
          <w:sz w:val="24"/>
          <w:szCs w:val="24"/>
        </w:rPr>
        <w:t>３</w:t>
      </w:r>
      <w:r w:rsidR="00F03663" w:rsidRPr="007447BE">
        <w:rPr>
          <w:rFonts w:asciiTheme="majorEastAsia" w:eastAsiaTheme="majorEastAsia" w:hAnsiTheme="majorEastAsia" w:cs="游明朝" w:hint="eastAsia"/>
          <w:b/>
          <w:color w:val="000000"/>
          <w:kern w:val="0"/>
          <w:sz w:val="24"/>
          <w:szCs w:val="24"/>
        </w:rPr>
        <w:t xml:space="preserve">　</w:t>
      </w:r>
      <w:r w:rsidR="00EA386F" w:rsidRPr="007447BE">
        <w:rPr>
          <w:rFonts w:asciiTheme="majorEastAsia" w:eastAsiaTheme="majorEastAsia" w:hAnsiTheme="majorEastAsia" w:cs="游明朝" w:hint="eastAsia"/>
          <w:b/>
          <w:color w:val="000000"/>
          <w:kern w:val="0"/>
          <w:sz w:val="24"/>
          <w:szCs w:val="24"/>
        </w:rPr>
        <w:t>配布材料</w:t>
      </w: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w:t>
      </w:r>
      <w:r w:rsidR="0057082D" w:rsidRPr="007447BE">
        <w:rPr>
          <w:rFonts w:asciiTheme="majorEastAsia" w:eastAsiaTheme="majorEastAsia" w:hAnsiTheme="majorEastAsia" w:cs="游明朝" w:hint="eastAsia"/>
          <w:color w:val="000000"/>
          <w:kern w:val="0"/>
          <w:sz w:val="24"/>
          <w:szCs w:val="24"/>
        </w:rPr>
        <w:t>１</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 xml:space="preserve"> </w:t>
      </w:r>
      <w:r w:rsidR="000A3C2F" w:rsidRPr="007447BE">
        <w:rPr>
          <w:rFonts w:asciiTheme="majorEastAsia" w:eastAsiaTheme="majorEastAsia" w:hAnsiTheme="majorEastAsia" w:cs="游明朝" w:hint="eastAsia"/>
          <w:color w:val="000000"/>
          <w:kern w:val="0"/>
          <w:sz w:val="24"/>
          <w:szCs w:val="24"/>
        </w:rPr>
        <w:t>配布材料は、「スギ</w:t>
      </w:r>
      <w:r w:rsidR="002A1D1F">
        <w:rPr>
          <w:rFonts w:asciiTheme="majorEastAsia" w:eastAsiaTheme="majorEastAsia" w:hAnsiTheme="majorEastAsia" w:cs="游明朝" w:hint="eastAsia"/>
          <w:color w:val="000000"/>
          <w:kern w:val="0"/>
          <w:sz w:val="24"/>
          <w:szCs w:val="24"/>
        </w:rPr>
        <w:t>上</w:t>
      </w:r>
      <w:r w:rsidRPr="007447BE">
        <w:rPr>
          <w:rFonts w:asciiTheme="majorEastAsia" w:eastAsiaTheme="majorEastAsia" w:hAnsiTheme="majorEastAsia" w:cs="游明朝" w:hint="eastAsia"/>
          <w:color w:val="000000"/>
          <w:kern w:val="0"/>
          <w:sz w:val="24"/>
          <w:szCs w:val="24"/>
        </w:rPr>
        <w:t>小節程度」の芯去り材</w:t>
      </w:r>
      <w:r w:rsidR="0046550C">
        <w:rPr>
          <w:rFonts w:asciiTheme="majorEastAsia" w:eastAsiaTheme="majorEastAsia" w:hAnsiTheme="majorEastAsia" w:cs="游明朝" w:hint="eastAsia"/>
          <w:color w:val="000000"/>
          <w:kern w:val="0"/>
          <w:sz w:val="24"/>
          <w:szCs w:val="24"/>
        </w:rPr>
        <w:t>とする</w:t>
      </w:r>
      <w:r w:rsidRPr="007447BE">
        <w:rPr>
          <w:rFonts w:asciiTheme="majorEastAsia" w:eastAsiaTheme="majorEastAsia" w:hAnsiTheme="majorEastAsia" w:cs="游明朝" w:hint="eastAsia"/>
          <w:color w:val="000000"/>
          <w:kern w:val="0"/>
          <w:sz w:val="24"/>
          <w:szCs w:val="24"/>
        </w:rPr>
        <w:t>。</w:t>
      </w:r>
    </w:p>
    <w:p w:rsidR="00343E08"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w:t>
      </w:r>
      <w:r w:rsidR="0057082D" w:rsidRPr="007447BE">
        <w:rPr>
          <w:rFonts w:asciiTheme="majorEastAsia" w:eastAsiaTheme="majorEastAsia" w:hAnsiTheme="majorEastAsia" w:cs="游明朝" w:hint="eastAsia"/>
          <w:color w:val="000000"/>
          <w:kern w:val="0"/>
          <w:sz w:val="24"/>
          <w:szCs w:val="24"/>
        </w:rPr>
        <w:t>２</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 xml:space="preserve"> </w:t>
      </w:r>
      <w:r w:rsidRPr="007447BE">
        <w:rPr>
          <w:rFonts w:asciiTheme="majorEastAsia" w:eastAsiaTheme="majorEastAsia" w:hAnsiTheme="majorEastAsia" w:cs="游明朝" w:hint="eastAsia"/>
          <w:color w:val="000000"/>
          <w:kern w:val="0"/>
          <w:sz w:val="24"/>
          <w:szCs w:val="24"/>
        </w:rPr>
        <w:t>表面は</w:t>
      </w:r>
      <w:r w:rsidR="0052267F" w:rsidRPr="007447BE">
        <w:rPr>
          <w:rFonts w:asciiTheme="majorEastAsia" w:eastAsiaTheme="majorEastAsia" w:hAnsiTheme="majorEastAsia" w:cs="游明朝" w:hint="eastAsia"/>
          <w:color w:val="000000"/>
          <w:kern w:val="0"/>
          <w:sz w:val="24"/>
          <w:szCs w:val="24"/>
        </w:rPr>
        <w:t>、４面</w:t>
      </w:r>
      <w:r w:rsidR="0046550C">
        <w:rPr>
          <w:rFonts w:asciiTheme="majorEastAsia" w:eastAsiaTheme="majorEastAsia" w:hAnsiTheme="majorEastAsia" w:cs="游明朝" w:hint="eastAsia"/>
          <w:color w:val="000000"/>
          <w:kern w:val="0"/>
          <w:sz w:val="24"/>
          <w:szCs w:val="24"/>
        </w:rPr>
        <w:t>プレナー（</w:t>
      </w:r>
      <w:r w:rsidR="0052267F" w:rsidRPr="007447BE">
        <w:rPr>
          <w:rFonts w:asciiTheme="majorEastAsia" w:eastAsiaTheme="majorEastAsia" w:hAnsiTheme="majorEastAsia" w:cs="游明朝" w:hint="eastAsia"/>
          <w:color w:val="000000"/>
          <w:kern w:val="0"/>
          <w:sz w:val="24"/>
          <w:szCs w:val="24"/>
        </w:rPr>
        <w:t>自動カンナ盤</w:t>
      </w:r>
      <w:r w:rsidR="0046550C">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hint="eastAsia"/>
          <w:color w:val="000000"/>
          <w:kern w:val="0"/>
          <w:sz w:val="24"/>
          <w:szCs w:val="24"/>
        </w:rPr>
        <w:t>仕上げとする。</w:t>
      </w:r>
    </w:p>
    <w:tbl>
      <w:tblPr>
        <w:tblW w:w="0" w:type="auto"/>
        <w:tblInd w:w="284" w:type="dxa"/>
        <w:tblBorders>
          <w:top w:val="nil"/>
          <w:left w:val="nil"/>
          <w:bottom w:val="nil"/>
          <w:right w:val="nil"/>
        </w:tblBorders>
        <w:tblLayout w:type="fixed"/>
        <w:tblLook w:val="0000" w:firstRow="0" w:lastRow="0" w:firstColumn="0" w:lastColumn="0" w:noHBand="0" w:noVBand="0"/>
      </w:tblPr>
      <w:tblGrid>
        <w:gridCol w:w="1976"/>
        <w:gridCol w:w="3544"/>
        <w:gridCol w:w="992"/>
        <w:gridCol w:w="2127"/>
      </w:tblGrid>
      <w:tr w:rsidR="009B41EF" w:rsidRPr="007447BE" w:rsidTr="008C4E31">
        <w:trPr>
          <w:trHeight w:val="105"/>
        </w:trPr>
        <w:tc>
          <w:tcPr>
            <w:tcW w:w="1976" w:type="dxa"/>
            <w:tcBorders>
              <w:top w:val="single" w:sz="6" w:space="0" w:color="auto"/>
              <w:left w:val="single" w:sz="6" w:space="0" w:color="auto"/>
              <w:bottom w:val="double" w:sz="4" w:space="0" w:color="auto"/>
              <w:right w:val="single" w:sz="4" w:space="0" w:color="auto"/>
            </w:tcBorders>
          </w:tcPr>
          <w:p w:rsidR="00EA386F" w:rsidRPr="007447BE" w:rsidRDefault="00EA386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部材名</w:t>
            </w:r>
          </w:p>
        </w:tc>
        <w:tc>
          <w:tcPr>
            <w:tcW w:w="3544" w:type="dxa"/>
            <w:tcBorders>
              <w:top w:val="single" w:sz="6" w:space="0" w:color="auto"/>
              <w:left w:val="single" w:sz="4" w:space="0" w:color="auto"/>
              <w:bottom w:val="double" w:sz="4" w:space="0" w:color="auto"/>
              <w:right w:val="single" w:sz="4" w:space="0" w:color="auto"/>
            </w:tcBorders>
          </w:tcPr>
          <w:p w:rsidR="00EA386F" w:rsidRPr="007447BE" w:rsidRDefault="00EA386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寸法又は規格（㎜）</w:t>
            </w:r>
          </w:p>
        </w:tc>
        <w:tc>
          <w:tcPr>
            <w:tcW w:w="992" w:type="dxa"/>
            <w:tcBorders>
              <w:top w:val="single" w:sz="6" w:space="0" w:color="auto"/>
              <w:left w:val="single" w:sz="4" w:space="0" w:color="auto"/>
              <w:bottom w:val="double" w:sz="4" w:space="0" w:color="auto"/>
              <w:right w:val="single" w:sz="4" w:space="0" w:color="auto"/>
            </w:tcBorders>
          </w:tcPr>
          <w:p w:rsidR="00EA386F" w:rsidRPr="007447BE" w:rsidRDefault="00EA386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数量</w:t>
            </w:r>
          </w:p>
        </w:tc>
        <w:tc>
          <w:tcPr>
            <w:tcW w:w="2127" w:type="dxa"/>
            <w:tcBorders>
              <w:top w:val="single" w:sz="6" w:space="0" w:color="auto"/>
              <w:left w:val="single" w:sz="4" w:space="0" w:color="auto"/>
              <w:bottom w:val="double" w:sz="4" w:space="0" w:color="auto"/>
              <w:right w:val="single" w:sz="6" w:space="0" w:color="auto"/>
            </w:tcBorders>
          </w:tcPr>
          <w:p w:rsidR="00EA386F" w:rsidRPr="007447BE" w:rsidRDefault="00EA386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備考</w:t>
            </w:r>
          </w:p>
        </w:tc>
      </w:tr>
      <w:tr w:rsidR="00A54217" w:rsidRPr="007447BE" w:rsidTr="008C4E31">
        <w:trPr>
          <w:trHeight w:val="105"/>
        </w:trPr>
        <w:tc>
          <w:tcPr>
            <w:tcW w:w="1976" w:type="dxa"/>
            <w:tcBorders>
              <w:top w:val="double" w:sz="4" w:space="0" w:color="auto"/>
              <w:left w:val="single" w:sz="6" w:space="0" w:color="auto"/>
              <w:bottom w:val="single" w:sz="4" w:space="0" w:color="auto"/>
              <w:right w:val="single" w:sz="4" w:space="0" w:color="auto"/>
            </w:tcBorders>
          </w:tcPr>
          <w:p w:rsidR="00A54217" w:rsidRPr="007447BE" w:rsidRDefault="00A54217"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束柱</w:t>
            </w:r>
          </w:p>
        </w:tc>
        <w:tc>
          <w:tcPr>
            <w:tcW w:w="3544" w:type="dxa"/>
            <w:tcBorders>
              <w:top w:val="double" w:sz="4" w:space="0" w:color="auto"/>
              <w:left w:val="single" w:sz="4" w:space="0" w:color="auto"/>
              <w:bottom w:val="single" w:sz="4" w:space="0" w:color="auto"/>
              <w:right w:val="sing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60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60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600</w:t>
            </w:r>
          </w:p>
        </w:tc>
        <w:tc>
          <w:tcPr>
            <w:tcW w:w="992" w:type="dxa"/>
            <w:tcBorders>
              <w:top w:val="double" w:sz="4" w:space="0" w:color="auto"/>
              <w:left w:val="single" w:sz="4" w:space="0" w:color="auto"/>
              <w:bottom w:val="single" w:sz="4" w:space="0" w:color="auto"/>
              <w:right w:val="sing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本</w:t>
            </w:r>
          </w:p>
        </w:tc>
        <w:tc>
          <w:tcPr>
            <w:tcW w:w="2127" w:type="dxa"/>
            <w:tcBorders>
              <w:top w:val="double" w:sz="4" w:space="0" w:color="auto"/>
              <w:left w:val="single" w:sz="4" w:space="0" w:color="auto"/>
              <w:bottom w:val="single" w:sz="4" w:space="0" w:color="auto"/>
              <w:right w:val="single" w:sz="6"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8C4E31">
        <w:trPr>
          <w:trHeight w:val="105"/>
        </w:trPr>
        <w:tc>
          <w:tcPr>
            <w:tcW w:w="1976" w:type="dxa"/>
            <w:tcBorders>
              <w:top w:val="single" w:sz="4" w:space="0" w:color="auto"/>
              <w:left w:val="single" w:sz="6" w:space="0" w:color="auto"/>
              <w:bottom w:val="single" w:sz="4" w:space="0" w:color="auto"/>
              <w:right w:val="single" w:sz="4" w:space="0" w:color="auto"/>
            </w:tcBorders>
          </w:tcPr>
          <w:p w:rsidR="00A54217" w:rsidRPr="007447BE" w:rsidRDefault="00A54217"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頭繋ぎ</w:t>
            </w:r>
          </w:p>
        </w:tc>
        <w:tc>
          <w:tcPr>
            <w:tcW w:w="3544" w:type="dxa"/>
            <w:tcBorders>
              <w:top w:val="single" w:sz="4" w:space="0" w:color="auto"/>
              <w:left w:val="single" w:sz="4" w:space="0" w:color="auto"/>
              <w:bottom w:val="single" w:sz="4" w:space="0" w:color="auto"/>
              <w:right w:val="sing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60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60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500</w:t>
            </w:r>
          </w:p>
        </w:tc>
        <w:tc>
          <w:tcPr>
            <w:tcW w:w="992" w:type="dxa"/>
            <w:tcBorders>
              <w:top w:val="single" w:sz="4" w:space="0" w:color="auto"/>
              <w:left w:val="single" w:sz="4" w:space="0" w:color="auto"/>
              <w:bottom w:val="single" w:sz="4" w:space="0" w:color="auto"/>
              <w:right w:val="sing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本</w:t>
            </w:r>
          </w:p>
        </w:tc>
        <w:tc>
          <w:tcPr>
            <w:tcW w:w="2127" w:type="dxa"/>
            <w:tcBorders>
              <w:top w:val="single" w:sz="4" w:space="0" w:color="auto"/>
              <w:left w:val="single" w:sz="4" w:space="0" w:color="auto"/>
              <w:bottom w:val="single" w:sz="4" w:space="0" w:color="auto"/>
              <w:right w:val="single" w:sz="6"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8C4E31">
        <w:trPr>
          <w:trHeight w:val="105"/>
        </w:trPr>
        <w:tc>
          <w:tcPr>
            <w:tcW w:w="1976" w:type="dxa"/>
            <w:tcBorders>
              <w:top w:val="single" w:sz="4" w:space="0" w:color="auto"/>
              <w:left w:val="single" w:sz="6" w:space="0" w:color="auto"/>
              <w:bottom w:val="single" w:sz="4" w:space="0" w:color="auto"/>
              <w:right w:val="single" w:sz="4" w:space="0" w:color="auto"/>
            </w:tcBorders>
          </w:tcPr>
          <w:p w:rsidR="00A54217" w:rsidRPr="007447BE" w:rsidRDefault="00A54217"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柱脚</w:t>
            </w:r>
          </w:p>
        </w:tc>
        <w:tc>
          <w:tcPr>
            <w:tcW w:w="3544" w:type="dxa"/>
            <w:tcBorders>
              <w:top w:val="single" w:sz="4" w:space="0" w:color="auto"/>
              <w:left w:val="single" w:sz="4" w:space="0" w:color="auto"/>
              <w:bottom w:val="single" w:sz="4" w:space="0" w:color="auto"/>
              <w:right w:val="sing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45</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45</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600</w:t>
            </w:r>
          </w:p>
        </w:tc>
        <w:tc>
          <w:tcPr>
            <w:tcW w:w="992" w:type="dxa"/>
            <w:tcBorders>
              <w:top w:val="single" w:sz="4" w:space="0" w:color="auto"/>
              <w:left w:val="single" w:sz="4" w:space="0" w:color="auto"/>
              <w:bottom w:val="single" w:sz="4" w:space="0" w:color="auto"/>
              <w:right w:val="sing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2</w:t>
            </w:r>
            <w:r w:rsidRPr="007447BE">
              <w:rPr>
                <w:rFonts w:asciiTheme="majorEastAsia" w:eastAsiaTheme="majorEastAsia" w:hAnsiTheme="majorEastAsia" w:cs="游明朝" w:hint="eastAsia"/>
                <w:color w:val="000000"/>
                <w:kern w:val="0"/>
                <w:sz w:val="24"/>
                <w:szCs w:val="24"/>
              </w:rPr>
              <w:t>本</w:t>
            </w:r>
          </w:p>
        </w:tc>
        <w:tc>
          <w:tcPr>
            <w:tcW w:w="2127" w:type="dxa"/>
            <w:tcBorders>
              <w:top w:val="single" w:sz="4" w:space="0" w:color="auto"/>
              <w:left w:val="single" w:sz="4" w:space="0" w:color="auto"/>
              <w:bottom w:val="single" w:sz="4" w:space="0" w:color="auto"/>
              <w:right w:val="single" w:sz="6"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8C4E31">
        <w:trPr>
          <w:trHeight w:val="105"/>
        </w:trPr>
        <w:tc>
          <w:tcPr>
            <w:tcW w:w="1976" w:type="dxa"/>
            <w:tcBorders>
              <w:top w:val="single" w:sz="4" w:space="0" w:color="auto"/>
              <w:left w:val="single" w:sz="6" w:space="0" w:color="auto"/>
              <w:bottom w:val="single" w:sz="4" w:space="0" w:color="auto"/>
              <w:right w:val="single" w:sz="4" w:space="0" w:color="auto"/>
            </w:tcBorders>
          </w:tcPr>
          <w:p w:rsidR="00A54217" w:rsidRPr="007447BE" w:rsidRDefault="00A54217"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貫</w:t>
            </w:r>
          </w:p>
        </w:tc>
        <w:tc>
          <w:tcPr>
            <w:tcW w:w="3544" w:type="dxa"/>
            <w:tcBorders>
              <w:top w:val="single" w:sz="4" w:space="0" w:color="auto"/>
              <w:left w:val="single" w:sz="4" w:space="0" w:color="auto"/>
              <w:bottom w:val="single" w:sz="4" w:space="0" w:color="auto"/>
              <w:right w:val="sing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42</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60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400</w:t>
            </w:r>
          </w:p>
        </w:tc>
        <w:tc>
          <w:tcPr>
            <w:tcW w:w="992" w:type="dxa"/>
            <w:tcBorders>
              <w:top w:val="single" w:sz="4" w:space="0" w:color="auto"/>
              <w:left w:val="single" w:sz="4" w:space="0" w:color="auto"/>
              <w:bottom w:val="single" w:sz="4" w:space="0" w:color="auto"/>
              <w:right w:val="sing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本</w:t>
            </w:r>
          </w:p>
        </w:tc>
        <w:tc>
          <w:tcPr>
            <w:tcW w:w="2127" w:type="dxa"/>
            <w:tcBorders>
              <w:top w:val="single" w:sz="4" w:space="0" w:color="auto"/>
              <w:left w:val="single" w:sz="4" w:space="0" w:color="auto"/>
              <w:bottom w:val="single" w:sz="4" w:space="0" w:color="auto"/>
              <w:right w:val="single" w:sz="6"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9B41EF" w:rsidRPr="007447BE" w:rsidTr="008C4E31">
        <w:trPr>
          <w:trHeight w:val="105"/>
        </w:trPr>
        <w:tc>
          <w:tcPr>
            <w:tcW w:w="1976" w:type="dxa"/>
            <w:tcBorders>
              <w:top w:val="single" w:sz="4" w:space="0" w:color="auto"/>
              <w:left w:val="single" w:sz="6" w:space="0" w:color="auto"/>
              <w:bottom w:val="single" w:sz="4" w:space="0" w:color="auto"/>
              <w:right w:val="single" w:sz="4" w:space="0" w:color="auto"/>
            </w:tcBorders>
          </w:tcPr>
          <w:p w:rsidR="00EA386F" w:rsidRPr="007447BE" w:rsidRDefault="004F526B"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鼻栓</w:t>
            </w:r>
          </w:p>
        </w:tc>
        <w:tc>
          <w:tcPr>
            <w:tcW w:w="3544" w:type="dxa"/>
            <w:tcBorders>
              <w:top w:val="single" w:sz="4" w:space="0" w:color="auto"/>
              <w:left w:val="single" w:sz="4" w:space="0" w:color="auto"/>
              <w:bottom w:val="single" w:sz="4" w:space="0" w:color="auto"/>
              <w:right w:val="single" w:sz="4" w:space="0" w:color="auto"/>
            </w:tcBorders>
          </w:tcPr>
          <w:p w:rsidR="00EA386F" w:rsidRPr="007447BE" w:rsidRDefault="0046550C"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15×15×120</w:t>
            </w:r>
          </w:p>
        </w:tc>
        <w:tc>
          <w:tcPr>
            <w:tcW w:w="992" w:type="dxa"/>
            <w:tcBorders>
              <w:top w:val="single" w:sz="4" w:space="0" w:color="auto"/>
              <w:left w:val="single" w:sz="4" w:space="0" w:color="auto"/>
              <w:bottom w:val="single" w:sz="4" w:space="0" w:color="auto"/>
              <w:right w:val="single" w:sz="4" w:space="0" w:color="auto"/>
            </w:tcBorders>
          </w:tcPr>
          <w:p w:rsidR="00EA386F" w:rsidRPr="007447BE" w:rsidRDefault="0046550C" w:rsidP="0052267F">
            <w:pPr>
              <w:autoSpaceDE w:val="0"/>
              <w:autoSpaceDN w:val="0"/>
              <w:adjustRightInd w:val="0"/>
              <w:jc w:val="center"/>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1</w:t>
            </w:r>
            <w:r w:rsidR="00EA386F" w:rsidRPr="007447BE">
              <w:rPr>
                <w:rFonts w:asciiTheme="majorEastAsia" w:eastAsiaTheme="majorEastAsia" w:hAnsiTheme="majorEastAsia" w:cs="游明朝" w:hint="eastAsia"/>
                <w:color w:val="000000"/>
                <w:kern w:val="0"/>
                <w:sz w:val="24"/>
                <w:szCs w:val="24"/>
              </w:rPr>
              <w:t>本</w:t>
            </w:r>
          </w:p>
        </w:tc>
        <w:tc>
          <w:tcPr>
            <w:tcW w:w="2127" w:type="dxa"/>
            <w:tcBorders>
              <w:top w:val="single" w:sz="4" w:space="0" w:color="auto"/>
              <w:left w:val="single" w:sz="4" w:space="0" w:color="auto"/>
              <w:bottom w:val="single" w:sz="4" w:space="0" w:color="auto"/>
              <w:right w:val="single" w:sz="6" w:space="0" w:color="auto"/>
            </w:tcBorders>
          </w:tcPr>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9B41EF" w:rsidRPr="007447BE" w:rsidTr="008C4E31">
        <w:trPr>
          <w:trHeight w:val="105"/>
        </w:trPr>
        <w:tc>
          <w:tcPr>
            <w:tcW w:w="1976" w:type="dxa"/>
            <w:tcBorders>
              <w:top w:val="single" w:sz="4" w:space="0" w:color="auto"/>
              <w:left w:val="single" w:sz="6" w:space="0" w:color="auto"/>
              <w:bottom w:val="single" w:sz="6" w:space="0" w:color="auto"/>
              <w:right w:val="single" w:sz="4" w:space="0" w:color="auto"/>
            </w:tcBorders>
          </w:tcPr>
          <w:p w:rsidR="00EA386F" w:rsidRPr="007447BE" w:rsidRDefault="00EA386F" w:rsidP="0052267F">
            <w:pPr>
              <w:autoSpaceDE w:val="0"/>
              <w:autoSpaceDN w:val="0"/>
              <w:adjustRightInd w:val="0"/>
              <w:ind w:leftChars="100" w:left="21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釘</w:t>
            </w:r>
          </w:p>
        </w:tc>
        <w:tc>
          <w:tcPr>
            <w:tcW w:w="3544" w:type="dxa"/>
            <w:tcBorders>
              <w:top w:val="single" w:sz="4" w:space="0" w:color="auto"/>
              <w:left w:val="single" w:sz="4" w:space="0" w:color="auto"/>
              <w:bottom w:val="single" w:sz="6" w:space="0" w:color="auto"/>
              <w:right w:val="single" w:sz="4" w:space="0" w:color="auto"/>
            </w:tcBorders>
          </w:tcPr>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丸釘</w:t>
            </w:r>
            <w:r w:rsidRPr="007447BE">
              <w:rPr>
                <w:rFonts w:asciiTheme="majorEastAsia" w:eastAsiaTheme="majorEastAsia" w:hAnsiTheme="majorEastAsia" w:cs="游明朝"/>
                <w:color w:val="000000"/>
                <w:kern w:val="0"/>
                <w:sz w:val="24"/>
                <w:szCs w:val="24"/>
              </w:rPr>
              <w:t>38</w:t>
            </w:r>
            <w:r w:rsidR="00B930CF">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hint="eastAsia"/>
                <w:color w:val="000000"/>
                <w:kern w:val="0"/>
                <w:sz w:val="24"/>
                <w:szCs w:val="24"/>
              </w:rPr>
              <w:t>貫・柱脚用</w:t>
            </w:r>
          </w:p>
        </w:tc>
        <w:tc>
          <w:tcPr>
            <w:tcW w:w="992" w:type="dxa"/>
            <w:tcBorders>
              <w:top w:val="single" w:sz="4" w:space="0" w:color="auto"/>
              <w:left w:val="single" w:sz="4" w:space="0" w:color="auto"/>
              <w:bottom w:val="single" w:sz="6" w:space="0" w:color="auto"/>
              <w:right w:val="single" w:sz="4" w:space="0" w:color="auto"/>
            </w:tcBorders>
          </w:tcPr>
          <w:p w:rsidR="00EA386F" w:rsidRPr="007447BE" w:rsidRDefault="00EA386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4</w:t>
            </w:r>
            <w:r w:rsidRPr="007447BE">
              <w:rPr>
                <w:rFonts w:asciiTheme="majorEastAsia" w:eastAsiaTheme="majorEastAsia" w:hAnsiTheme="majorEastAsia" w:cs="游明朝" w:hint="eastAsia"/>
                <w:color w:val="000000"/>
                <w:kern w:val="0"/>
                <w:sz w:val="24"/>
                <w:szCs w:val="24"/>
              </w:rPr>
              <w:t>本</w:t>
            </w:r>
          </w:p>
        </w:tc>
        <w:tc>
          <w:tcPr>
            <w:tcW w:w="2127" w:type="dxa"/>
            <w:tcBorders>
              <w:top w:val="single" w:sz="4" w:space="0" w:color="auto"/>
              <w:left w:val="single" w:sz="4" w:space="0" w:color="auto"/>
              <w:bottom w:val="single" w:sz="6" w:space="0" w:color="auto"/>
              <w:right w:val="single" w:sz="6" w:space="0" w:color="auto"/>
            </w:tcBorders>
          </w:tcPr>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予備</w:t>
            </w:r>
            <w:r w:rsidRPr="007447BE">
              <w:rPr>
                <w:rFonts w:asciiTheme="majorEastAsia" w:eastAsiaTheme="majorEastAsia" w:hAnsiTheme="majorEastAsia" w:cs="游明朝"/>
                <w:color w:val="000000"/>
                <w:kern w:val="0"/>
                <w:sz w:val="24"/>
                <w:szCs w:val="24"/>
              </w:rPr>
              <w:t>2</w:t>
            </w:r>
            <w:r w:rsidRPr="007447BE">
              <w:rPr>
                <w:rFonts w:asciiTheme="majorEastAsia" w:eastAsiaTheme="majorEastAsia" w:hAnsiTheme="majorEastAsia" w:cs="游明朝" w:hint="eastAsia"/>
                <w:color w:val="000000"/>
                <w:kern w:val="0"/>
                <w:sz w:val="24"/>
                <w:szCs w:val="24"/>
              </w:rPr>
              <w:t>本含む</w:t>
            </w:r>
          </w:p>
        </w:tc>
      </w:tr>
    </w:tbl>
    <w:p w:rsidR="00343E08" w:rsidRPr="007447BE" w:rsidRDefault="00343E08" w:rsidP="00A54217">
      <w:pPr>
        <w:autoSpaceDE w:val="0"/>
        <w:autoSpaceDN w:val="0"/>
        <w:adjustRightInd w:val="0"/>
        <w:jc w:val="left"/>
        <w:rPr>
          <w:rFonts w:asciiTheme="majorEastAsia" w:eastAsiaTheme="majorEastAsia" w:hAnsiTheme="majorEastAsia"/>
          <w:b/>
          <w:kern w:val="0"/>
          <w:sz w:val="24"/>
          <w:szCs w:val="24"/>
        </w:rPr>
      </w:pPr>
    </w:p>
    <w:p w:rsidR="00343E08" w:rsidRPr="007447BE" w:rsidRDefault="0057082D" w:rsidP="0057082D">
      <w:pPr>
        <w:autoSpaceDE w:val="0"/>
        <w:autoSpaceDN w:val="0"/>
        <w:adjustRightInd w:val="0"/>
        <w:jc w:val="left"/>
        <w:rPr>
          <w:rFonts w:asciiTheme="majorEastAsia" w:eastAsiaTheme="majorEastAsia" w:hAnsiTheme="majorEastAsia"/>
          <w:b/>
          <w:kern w:val="0"/>
          <w:sz w:val="24"/>
          <w:szCs w:val="24"/>
        </w:rPr>
      </w:pPr>
      <w:r w:rsidRPr="007447BE">
        <w:rPr>
          <w:rFonts w:asciiTheme="majorEastAsia" w:eastAsiaTheme="majorEastAsia" w:hAnsiTheme="majorEastAsia" w:hint="eastAsia"/>
          <w:b/>
          <w:kern w:val="0"/>
          <w:sz w:val="24"/>
          <w:szCs w:val="24"/>
        </w:rPr>
        <w:t>４</w:t>
      </w:r>
      <w:r w:rsidR="00F03663" w:rsidRPr="007447BE">
        <w:rPr>
          <w:rFonts w:asciiTheme="majorEastAsia" w:eastAsiaTheme="majorEastAsia" w:hAnsiTheme="majorEastAsia" w:hint="eastAsia"/>
          <w:b/>
          <w:kern w:val="0"/>
          <w:sz w:val="24"/>
          <w:szCs w:val="24"/>
        </w:rPr>
        <w:t xml:space="preserve">　</w:t>
      </w:r>
      <w:r w:rsidR="00A54217" w:rsidRPr="007447BE">
        <w:rPr>
          <w:rFonts w:asciiTheme="majorEastAsia" w:eastAsiaTheme="majorEastAsia" w:hAnsiTheme="majorEastAsia" w:hint="eastAsia"/>
          <w:b/>
          <w:kern w:val="0"/>
          <w:sz w:val="24"/>
          <w:szCs w:val="24"/>
        </w:rPr>
        <w:t>会場に準備されているもの</w:t>
      </w:r>
    </w:p>
    <w:tbl>
      <w:tblPr>
        <w:tblpPr w:leftFromText="142" w:rightFromText="142" w:vertAnchor="text" w:horzAnchor="margin" w:tblpX="284" w:tblpY="151"/>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77"/>
        <w:gridCol w:w="3544"/>
        <w:gridCol w:w="992"/>
        <w:gridCol w:w="2126"/>
      </w:tblGrid>
      <w:tr w:rsidR="009B41EF" w:rsidRPr="007447BE" w:rsidTr="008C4E31">
        <w:trPr>
          <w:trHeight w:val="105"/>
        </w:trPr>
        <w:tc>
          <w:tcPr>
            <w:tcW w:w="1977" w:type="dxa"/>
            <w:tcBorders>
              <w:bottom w:val="doub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名称</w:t>
            </w:r>
          </w:p>
        </w:tc>
        <w:tc>
          <w:tcPr>
            <w:tcW w:w="3544" w:type="dxa"/>
            <w:tcBorders>
              <w:bottom w:val="doub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寸法又は規格（㎜）</w:t>
            </w:r>
          </w:p>
        </w:tc>
        <w:tc>
          <w:tcPr>
            <w:tcW w:w="992" w:type="dxa"/>
            <w:tcBorders>
              <w:bottom w:val="doub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数量</w:t>
            </w:r>
          </w:p>
        </w:tc>
        <w:tc>
          <w:tcPr>
            <w:tcW w:w="2126" w:type="dxa"/>
            <w:tcBorders>
              <w:bottom w:val="double" w:sz="4" w:space="0" w:color="auto"/>
            </w:tcBorders>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備考</w:t>
            </w:r>
          </w:p>
        </w:tc>
      </w:tr>
      <w:tr w:rsidR="009B41EF" w:rsidRPr="007447BE" w:rsidTr="008C4E31">
        <w:trPr>
          <w:trHeight w:val="105"/>
        </w:trPr>
        <w:tc>
          <w:tcPr>
            <w:tcW w:w="1977" w:type="dxa"/>
            <w:tcBorders>
              <w:top w:val="double" w:sz="4" w:space="0" w:color="auto"/>
            </w:tcBorders>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作業床（合板）</w:t>
            </w:r>
          </w:p>
        </w:tc>
        <w:tc>
          <w:tcPr>
            <w:tcW w:w="3544" w:type="dxa"/>
            <w:tcBorders>
              <w:top w:val="double" w:sz="4" w:space="0" w:color="auto"/>
            </w:tcBorders>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910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1820</w:t>
            </w:r>
            <w:r w:rsidRPr="007447BE">
              <w:rPr>
                <w:rFonts w:asciiTheme="majorEastAsia" w:eastAsiaTheme="majorEastAsia" w:hAnsiTheme="majorEastAsia" w:cs="游明朝" w:hint="eastAsia"/>
                <w:color w:val="000000"/>
                <w:kern w:val="0"/>
                <w:sz w:val="24"/>
                <w:szCs w:val="24"/>
              </w:rPr>
              <w:t>厚</w:t>
            </w:r>
            <w:r w:rsidRPr="007447BE">
              <w:rPr>
                <w:rFonts w:asciiTheme="majorEastAsia" w:eastAsiaTheme="majorEastAsia" w:hAnsiTheme="majorEastAsia" w:cs="游明朝"/>
                <w:color w:val="000000"/>
                <w:kern w:val="0"/>
                <w:sz w:val="24"/>
                <w:szCs w:val="24"/>
              </w:rPr>
              <w:t>12</w:t>
            </w:r>
          </w:p>
        </w:tc>
        <w:tc>
          <w:tcPr>
            <w:tcW w:w="992" w:type="dxa"/>
            <w:tcBorders>
              <w:top w:val="double" w:sz="4" w:space="0" w:color="auto"/>
            </w:tcBorders>
          </w:tcPr>
          <w:p w:rsidR="009B41EF" w:rsidRPr="007447BE" w:rsidRDefault="009B41E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2</w:t>
            </w:r>
            <w:r w:rsidRPr="007447BE">
              <w:rPr>
                <w:rFonts w:asciiTheme="majorEastAsia" w:eastAsiaTheme="majorEastAsia" w:hAnsiTheme="majorEastAsia" w:cs="游明朝" w:hint="eastAsia"/>
                <w:color w:val="000000"/>
                <w:kern w:val="0"/>
                <w:sz w:val="24"/>
                <w:szCs w:val="24"/>
              </w:rPr>
              <w:t>枚</w:t>
            </w:r>
          </w:p>
        </w:tc>
        <w:tc>
          <w:tcPr>
            <w:tcW w:w="2126" w:type="dxa"/>
            <w:tcBorders>
              <w:top w:val="double" w:sz="4" w:space="0" w:color="auto"/>
            </w:tcBorders>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p>
        </w:tc>
      </w:tr>
      <w:tr w:rsidR="009B41EF" w:rsidRPr="007447BE" w:rsidTr="008C4E31">
        <w:trPr>
          <w:trHeight w:val="105"/>
        </w:trPr>
        <w:tc>
          <w:tcPr>
            <w:tcW w:w="1977"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作業台</w:t>
            </w:r>
          </w:p>
        </w:tc>
        <w:tc>
          <w:tcPr>
            <w:tcW w:w="3544" w:type="dxa"/>
          </w:tcPr>
          <w:p w:rsidR="009B41EF" w:rsidRPr="007447BE" w:rsidRDefault="00B930CF" w:rsidP="009B41EF">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color w:val="000000"/>
                <w:kern w:val="0"/>
                <w:sz w:val="24"/>
                <w:szCs w:val="24"/>
              </w:rPr>
              <w:t>10</w:t>
            </w:r>
            <w:r>
              <w:rPr>
                <w:rFonts w:asciiTheme="majorEastAsia" w:eastAsiaTheme="majorEastAsia" w:hAnsiTheme="majorEastAsia" w:cs="游明朝" w:hint="eastAsia"/>
                <w:color w:val="000000"/>
                <w:kern w:val="0"/>
                <w:sz w:val="24"/>
                <w:szCs w:val="24"/>
              </w:rPr>
              <w:t>0</w:t>
            </w:r>
            <w:r w:rsidR="009B41EF" w:rsidRPr="007447BE">
              <w:rPr>
                <w:rFonts w:asciiTheme="majorEastAsia" w:eastAsiaTheme="majorEastAsia" w:hAnsiTheme="majorEastAsia" w:cs="游明朝" w:hint="eastAsia"/>
                <w:color w:val="000000"/>
                <w:kern w:val="0"/>
                <w:sz w:val="24"/>
                <w:szCs w:val="24"/>
              </w:rPr>
              <w:t>×</w:t>
            </w:r>
            <w:r>
              <w:rPr>
                <w:rFonts w:asciiTheme="majorEastAsia" w:eastAsiaTheme="majorEastAsia" w:hAnsiTheme="majorEastAsia" w:cs="游明朝"/>
                <w:color w:val="000000"/>
                <w:kern w:val="0"/>
                <w:sz w:val="24"/>
                <w:szCs w:val="24"/>
              </w:rPr>
              <w:t>10</w:t>
            </w:r>
            <w:r>
              <w:rPr>
                <w:rFonts w:asciiTheme="majorEastAsia" w:eastAsiaTheme="majorEastAsia" w:hAnsiTheme="majorEastAsia" w:cs="游明朝" w:hint="eastAsia"/>
                <w:color w:val="000000"/>
                <w:kern w:val="0"/>
                <w:sz w:val="24"/>
                <w:szCs w:val="24"/>
              </w:rPr>
              <w:t>0</w:t>
            </w:r>
            <w:r w:rsidR="009B41EF" w:rsidRPr="007447BE">
              <w:rPr>
                <w:rFonts w:asciiTheme="majorEastAsia" w:eastAsiaTheme="majorEastAsia" w:hAnsiTheme="majorEastAsia" w:cs="游明朝" w:hint="eastAsia"/>
                <w:color w:val="000000"/>
                <w:kern w:val="0"/>
                <w:sz w:val="24"/>
                <w:szCs w:val="24"/>
              </w:rPr>
              <w:t>×</w:t>
            </w:r>
            <w:r w:rsidR="009B41EF" w:rsidRPr="007447BE">
              <w:rPr>
                <w:rFonts w:asciiTheme="majorEastAsia" w:eastAsiaTheme="majorEastAsia" w:hAnsiTheme="majorEastAsia" w:cs="游明朝"/>
                <w:color w:val="000000"/>
                <w:kern w:val="0"/>
                <w:sz w:val="24"/>
                <w:szCs w:val="24"/>
              </w:rPr>
              <w:t>400</w:t>
            </w:r>
            <w:r>
              <w:rPr>
                <w:rFonts w:asciiTheme="majorEastAsia" w:eastAsiaTheme="majorEastAsia" w:hAnsiTheme="majorEastAsia" w:cs="游明朝" w:hint="eastAsia"/>
                <w:color w:val="000000"/>
                <w:kern w:val="0"/>
                <w:sz w:val="24"/>
                <w:szCs w:val="24"/>
              </w:rPr>
              <w:t xml:space="preserve">　　※程度</w:t>
            </w:r>
          </w:p>
        </w:tc>
        <w:tc>
          <w:tcPr>
            <w:tcW w:w="992" w:type="dxa"/>
          </w:tcPr>
          <w:p w:rsidR="009B41EF" w:rsidRPr="007447BE" w:rsidRDefault="009B41E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2</w:t>
            </w:r>
            <w:r w:rsidRPr="007447BE">
              <w:rPr>
                <w:rFonts w:asciiTheme="majorEastAsia" w:eastAsiaTheme="majorEastAsia" w:hAnsiTheme="majorEastAsia" w:cs="游明朝" w:hint="eastAsia"/>
                <w:color w:val="000000"/>
                <w:kern w:val="0"/>
                <w:sz w:val="24"/>
                <w:szCs w:val="24"/>
              </w:rPr>
              <w:t>本</w:t>
            </w:r>
          </w:p>
        </w:tc>
        <w:tc>
          <w:tcPr>
            <w:tcW w:w="2126"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p>
        </w:tc>
      </w:tr>
      <w:tr w:rsidR="009B41EF" w:rsidRPr="007447BE" w:rsidTr="008C4E31">
        <w:trPr>
          <w:trHeight w:val="105"/>
        </w:trPr>
        <w:tc>
          <w:tcPr>
            <w:tcW w:w="1977" w:type="dxa"/>
          </w:tcPr>
          <w:p w:rsidR="00A54217" w:rsidRPr="007447BE" w:rsidRDefault="00A54217"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削り台</w:t>
            </w:r>
          </w:p>
        </w:tc>
        <w:tc>
          <w:tcPr>
            <w:tcW w:w="3544" w:type="dxa"/>
          </w:tcPr>
          <w:p w:rsidR="00A54217" w:rsidRPr="007447BE" w:rsidRDefault="00A54217"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90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90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700</w:t>
            </w:r>
            <w:r w:rsidR="00B930CF">
              <w:rPr>
                <w:rFonts w:asciiTheme="majorEastAsia" w:eastAsiaTheme="majorEastAsia" w:hAnsiTheme="majorEastAsia" w:cs="游明朝" w:hint="eastAsia"/>
                <w:color w:val="000000"/>
                <w:kern w:val="0"/>
                <w:sz w:val="24"/>
                <w:szCs w:val="24"/>
              </w:rPr>
              <w:t xml:space="preserve">　　　※程度</w:t>
            </w:r>
          </w:p>
        </w:tc>
        <w:tc>
          <w:tcPr>
            <w:tcW w:w="992" w:type="dxa"/>
          </w:tcPr>
          <w:p w:rsidR="00A54217" w:rsidRPr="007447BE" w:rsidRDefault="00A54217"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台</w:t>
            </w:r>
          </w:p>
        </w:tc>
        <w:tc>
          <w:tcPr>
            <w:tcW w:w="2126" w:type="dxa"/>
          </w:tcPr>
          <w:p w:rsidR="00A54217" w:rsidRPr="007447BE" w:rsidRDefault="00A54217"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桟木・釘を配布</w:t>
            </w:r>
          </w:p>
        </w:tc>
      </w:tr>
      <w:tr w:rsidR="009B41EF" w:rsidRPr="007447BE" w:rsidTr="008C4E31">
        <w:trPr>
          <w:trHeight w:val="105"/>
        </w:trPr>
        <w:tc>
          <w:tcPr>
            <w:tcW w:w="1977" w:type="dxa"/>
          </w:tcPr>
          <w:p w:rsidR="009B41EF" w:rsidRPr="007447BE" w:rsidRDefault="00B930CF" w:rsidP="009B41EF">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現寸</w:t>
            </w:r>
            <w:r w:rsidR="009B41EF" w:rsidRPr="007447BE">
              <w:rPr>
                <w:rFonts w:asciiTheme="majorEastAsia" w:eastAsiaTheme="majorEastAsia" w:hAnsiTheme="majorEastAsia" w:cs="游明朝" w:hint="eastAsia"/>
                <w:color w:val="000000"/>
                <w:kern w:val="0"/>
                <w:sz w:val="24"/>
                <w:szCs w:val="24"/>
              </w:rPr>
              <w:t>図用べニヤ</w:t>
            </w:r>
          </w:p>
        </w:tc>
        <w:tc>
          <w:tcPr>
            <w:tcW w:w="3544"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A1</w:t>
            </w:r>
            <w:r w:rsidRPr="007447BE">
              <w:rPr>
                <w:rFonts w:asciiTheme="majorEastAsia" w:eastAsiaTheme="majorEastAsia" w:hAnsiTheme="majorEastAsia" w:cs="游明朝" w:hint="eastAsia"/>
                <w:color w:val="000000"/>
                <w:kern w:val="0"/>
                <w:sz w:val="24"/>
                <w:szCs w:val="24"/>
              </w:rPr>
              <w:t>サイズ（</w:t>
            </w:r>
            <w:r w:rsidRPr="007447BE">
              <w:rPr>
                <w:rFonts w:asciiTheme="majorEastAsia" w:eastAsiaTheme="majorEastAsia" w:hAnsiTheme="majorEastAsia" w:cs="游明朝"/>
                <w:color w:val="000000"/>
                <w:kern w:val="0"/>
                <w:sz w:val="24"/>
                <w:szCs w:val="24"/>
              </w:rPr>
              <w:t>594</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841</w:t>
            </w:r>
            <w:r w:rsidRPr="007447BE">
              <w:rPr>
                <w:rFonts w:asciiTheme="majorEastAsia" w:eastAsiaTheme="majorEastAsia" w:hAnsiTheme="majorEastAsia" w:cs="游明朝" w:hint="eastAsia"/>
                <w:color w:val="000000"/>
                <w:kern w:val="0"/>
                <w:sz w:val="24"/>
                <w:szCs w:val="24"/>
              </w:rPr>
              <w:t>）</w:t>
            </w:r>
            <w:r w:rsidR="00EF4852" w:rsidRPr="007447BE">
              <w:rPr>
                <w:rFonts w:asciiTheme="majorEastAsia" w:eastAsiaTheme="majorEastAsia" w:hAnsiTheme="majorEastAsia" w:cs="游明朝" w:hint="eastAsia"/>
                <w:color w:val="000000"/>
                <w:kern w:val="0"/>
                <w:sz w:val="24"/>
                <w:szCs w:val="24"/>
              </w:rPr>
              <w:t>相当</w:t>
            </w:r>
          </w:p>
        </w:tc>
        <w:tc>
          <w:tcPr>
            <w:tcW w:w="992" w:type="dxa"/>
          </w:tcPr>
          <w:p w:rsidR="009B41EF" w:rsidRPr="007447BE" w:rsidRDefault="009B41E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枚</w:t>
            </w:r>
          </w:p>
        </w:tc>
        <w:tc>
          <w:tcPr>
            <w:tcW w:w="2126" w:type="dxa"/>
          </w:tcPr>
          <w:p w:rsidR="009B41EF" w:rsidRPr="00A149DE" w:rsidRDefault="00DA0AD5" w:rsidP="00A149DE">
            <w:pPr>
              <w:autoSpaceDE w:val="0"/>
              <w:autoSpaceDN w:val="0"/>
              <w:adjustRightInd w:val="0"/>
              <w:spacing w:line="0" w:lineRule="atLeast"/>
              <w:jc w:val="left"/>
              <w:rPr>
                <w:rFonts w:asciiTheme="majorEastAsia" w:eastAsiaTheme="majorEastAsia" w:hAnsiTheme="majorEastAsia" w:cs="游明朝"/>
                <w:color w:val="000000"/>
                <w:kern w:val="0"/>
                <w:sz w:val="18"/>
                <w:szCs w:val="18"/>
              </w:rPr>
            </w:pPr>
            <w:r w:rsidRPr="00A149DE">
              <w:rPr>
                <w:rFonts w:asciiTheme="majorEastAsia" w:eastAsiaTheme="majorEastAsia" w:hAnsiTheme="majorEastAsia" w:cs="游明朝" w:hint="eastAsia"/>
                <w:color w:val="000000"/>
                <w:kern w:val="0"/>
                <w:sz w:val="18"/>
                <w:szCs w:val="18"/>
              </w:rPr>
              <w:t>現寸図と同厚の補助ベニヤを２枚配布</w:t>
            </w:r>
          </w:p>
        </w:tc>
      </w:tr>
      <w:tr w:rsidR="009B41EF" w:rsidRPr="007447BE" w:rsidTr="008C4E31">
        <w:trPr>
          <w:trHeight w:val="105"/>
        </w:trPr>
        <w:tc>
          <w:tcPr>
            <w:tcW w:w="1977"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計算用紙</w:t>
            </w:r>
          </w:p>
        </w:tc>
        <w:tc>
          <w:tcPr>
            <w:tcW w:w="3544"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A4</w:t>
            </w:r>
          </w:p>
        </w:tc>
        <w:tc>
          <w:tcPr>
            <w:tcW w:w="992" w:type="dxa"/>
          </w:tcPr>
          <w:p w:rsidR="009B41EF" w:rsidRPr="007447BE" w:rsidRDefault="009B41EF" w:rsidP="0052267F">
            <w:pPr>
              <w:autoSpaceDE w:val="0"/>
              <w:autoSpaceDN w:val="0"/>
              <w:adjustRightInd w:val="0"/>
              <w:jc w:val="center"/>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w:t>
            </w:r>
            <w:r w:rsidRPr="007447BE">
              <w:rPr>
                <w:rFonts w:asciiTheme="majorEastAsia" w:eastAsiaTheme="majorEastAsia" w:hAnsiTheme="majorEastAsia" w:cs="游明朝" w:hint="eastAsia"/>
                <w:color w:val="000000"/>
                <w:kern w:val="0"/>
                <w:sz w:val="24"/>
                <w:szCs w:val="24"/>
              </w:rPr>
              <w:t>枚</w:t>
            </w:r>
          </w:p>
        </w:tc>
        <w:tc>
          <w:tcPr>
            <w:tcW w:w="2126" w:type="dxa"/>
          </w:tcPr>
          <w:p w:rsidR="009B41EF" w:rsidRPr="007447BE" w:rsidRDefault="009B41EF" w:rsidP="009B41EF">
            <w:pPr>
              <w:autoSpaceDE w:val="0"/>
              <w:autoSpaceDN w:val="0"/>
              <w:adjustRightInd w:val="0"/>
              <w:jc w:val="left"/>
              <w:rPr>
                <w:rFonts w:asciiTheme="majorEastAsia" w:eastAsiaTheme="majorEastAsia" w:hAnsiTheme="majorEastAsia" w:cs="游明朝"/>
                <w:color w:val="000000"/>
                <w:kern w:val="0"/>
                <w:sz w:val="24"/>
                <w:szCs w:val="24"/>
              </w:rPr>
            </w:pPr>
          </w:p>
        </w:tc>
      </w:tr>
    </w:tbl>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EA386F" w:rsidRPr="007447BE" w:rsidRDefault="00EA386F" w:rsidP="00C21AAE">
      <w:pPr>
        <w:autoSpaceDE w:val="0"/>
        <w:autoSpaceDN w:val="0"/>
        <w:adjustRightInd w:val="0"/>
        <w:jc w:val="left"/>
        <w:rPr>
          <w:rFonts w:asciiTheme="majorEastAsia" w:eastAsiaTheme="majorEastAsia" w:hAnsiTheme="majorEastAsia" w:cs="游明朝"/>
          <w:color w:val="000000"/>
          <w:kern w:val="0"/>
          <w:sz w:val="24"/>
          <w:szCs w:val="24"/>
        </w:rPr>
      </w:pPr>
    </w:p>
    <w:p w:rsidR="00DA0AD5" w:rsidRDefault="00EA386F" w:rsidP="007914D8">
      <w:pPr>
        <w:pStyle w:val="Default"/>
        <w:ind w:firstLineChars="100" w:firstLine="240"/>
        <w:rPr>
          <w:rFonts w:asciiTheme="majorEastAsia" w:eastAsiaTheme="majorEastAsia" w:hAnsiTheme="majorEastAsia"/>
        </w:rPr>
      </w:pPr>
      <w:r w:rsidRPr="007447BE">
        <w:rPr>
          <w:rFonts w:asciiTheme="majorEastAsia" w:eastAsiaTheme="majorEastAsia" w:hAnsiTheme="majorEastAsia" w:hint="eastAsia"/>
        </w:rPr>
        <w:t>※作業エリアは、選手一人当たり</w:t>
      </w:r>
      <w:r w:rsidRPr="007447BE">
        <w:rPr>
          <w:rFonts w:asciiTheme="majorEastAsia" w:eastAsiaTheme="majorEastAsia" w:hAnsiTheme="majorEastAsia"/>
        </w:rPr>
        <w:t>1820</w:t>
      </w:r>
      <w:r w:rsidRPr="007447BE">
        <w:rPr>
          <w:rFonts w:asciiTheme="majorEastAsia" w:eastAsiaTheme="majorEastAsia" w:hAnsiTheme="majorEastAsia" w:hint="eastAsia"/>
        </w:rPr>
        <w:t>×</w:t>
      </w:r>
      <w:r w:rsidRPr="007447BE">
        <w:rPr>
          <w:rFonts w:asciiTheme="majorEastAsia" w:eastAsiaTheme="majorEastAsia" w:hAnsiTheme="majorEastAsia"/>
        </w:rPr>
        <w:t>1820</w:t>
      </w:r>
      <w:r w:rsidRPr="007447BE">
        <w:rPr>
          <w:rFonts w:asciiTheme="majorEastAsia" w:eastAsiaTheme="majorEastAsia" w:hAnsiTheme="majorEastAsia" w:hint="eastAsia"/>
        </w:rPr>
        <w:t>程度とする。</w:t>
      </w:r>
    </w:p>
    <w:p w:rsidR="000A3C2F" w:rsidRPr="007447BE" w:rsidRDefault="00DA0AD5" w:rsidP="007914D8">
      <w:pPr>
        <w:pStyle w:val="Default"/>
        <w:ind w:firstLineChars="100" w:firstLine="240"/>
        <w:rPr>
          <w:rFonts w:asciiTheme="majorEastAsia" w:eastAsiaTheme="majorEastAsia" w:hAnsiTheme="majorEastAsia"/>
        </w:rPr>
      </w:pPr>
      <w:r>
        <w:rPr>
          <w:rFonts w:asciiTheme="majorEastAsia" w:eastAsiaTheme="majorEastAsia" w:hAnsiTheme="majorEastAsia" w:hint="eastAsia"/>
        </w:rPr>
        <w:t>※</w:t>
      </w:r>
      <w:r w:rsidR="000A3C2F" w:rsidRPr="007447BE">
        <w:rPr>
          <w:rFonts w:asciiTheme="majorEastAsia" w:eastAsiaTheme="majorEastAsia" w:hAnsiTheme="majorEastAsia" w:hint="eastAsia"/>
        </w:rPr>
        <w:t>直定規</w:t>
      </w:r>
      <w:r w:rsidR="00EF26FE">
        <w:rPr>
          <w:rFonts w:asciiTheme="majorEastAsia" w:eastAsiaTheme="majorEastAsia" w:hAnsiTheme="majorEastAsia" w:hint="eastAsia"/>
        </w:rPr>
        <w:t>等</w:t>
      </w:r>
      <w:r w:rsidR="000A3C2F" w:rsidRPr="007447BE">
        <w:rPr>
          <w:rFonts w:asciiTheme="majorEastAsia" w:eastAsiaTheme="majorEastAsia" w:hAnsiTheme="majorEastAsia" w:hint="eastAsia"/>
        </w:rPr>
        <w:t>は、各校にて準備。</w:t>
      </w:r>
    </w:p>
    <w:p w:rsidR="00343E08" w:rsidRPr="007447BE" w:rsidRDefault="00343E08" w:rsidP="007914D8">
      <w:pPr>
        <w:pStyle w:val="Default"/>
        <w:ind w:firstLineChars="100" w:firstLine="240"/>
        <w:rPr>
          <w:rFonts w:asciiTheme="majorEastAsia" w:eastAsiaTheme="majorEastAsia" w:hAnsiTheme="majorEastAsia"/>
        </w:rPr>
      </w:pPr>
    </w:p>
    <w:p w:rsidR="00BA6F1F" w:rsidRPr="007447BE" w:rsidRDefault="0057082D" w:rsidP="00DE7526">
      <w:pPr>
        <w:pStyle w:val="Default"/>
        <w:rPr>
          <w:rFonts w:asciiTheme="majorEastAsia" w:eastAsiaTheme="majorEastAsia" w:hAnsiTheme="majorEastAsia"/>
        </w:rPr>
      </w:pPr>
      <w:r w:rsidRPr="007447BE">
        <w:rPr>
          <w:rFonts w:asciiTheme="majorEastAsia" w:eastAsiaTheme="majorEastAsia" w:hAnsiTheme="majorEastAsia" w:hint="eastAsia"/>
          <w:b/>
        </w:rPr>
        <w:t>５</w:t>
      </w:r>
      <w:r w:rsidR="00F03663" w:rsidRPr="007447BE">
        <w:rPr>
          <w:rFonts w:asciiTheme="majorEastAsia" w:eastAsiaTheme="majorEastAsia" w:hAnsiTheme="majorEastAsia" w:hint="eastAsia"/>
          <w:b/>
        </w:rPr>
        <w:t xml:space="preserve">　</w:t>
      </w:r>
      <w:r w:rsidR="00EA386F" w:rsidRPr="007447BE">
        <w:rPr>
          <w:rFonts w:asciiTheme="majorEastAsia" w:eastAsiaTheme="majorEastAsia" w:hAnsiTheme="majorEastAsia" w:hint="eastAsia"/>
          <w:b/>
        </w:rPr>
        <w:t>仕様</w:t>
      </w:r>
      <w:r w:rsidR="00EA386F" w:rsidRPr="007447BE">
        <w:rPr>
          <w:rFonts w:asciiTheme="majorEastAsia" w:eastAsiaTheme="majorEastAsia" w:hAnsiTheme="majorEastAsia" w:hint="eastAsia"/>
        </w:rPr>
        <w:t>〈作業順序〉</w:t>
      </w:r>
    </w:p>
    <w:p w:rsidR="007914D8" w:rsidRPr="007447BE" w:rsidRDefault="007914D8" w:rsidP="007914D8">
      <w:pPr>
        <w:spacing w:line="0" w:lineRule="atLeas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5E3133"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 xml:space="preserve">１日目　　</w:t>
      </w:r>
      <w:r w:rsidR="005E3133"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２日目</w:t>
      </w:r>
    </w:p>
    <w:p w:rsidR="007914D8" w:rsidRPr="007447BE" w:rsidRDefault="007914D8" w:rsidP="007914D8">
      <w:pPr>
        <w:spacing w:line="0" w:lineRule="atLeast"/>
        <w:ind w:firstLine="720"/>
        <w:rPr>
          <w:rFonts w:asciiTheme="majorEastAsia" w:eastAsiaTheme="majorEastAsia" w:hAnsiTheme="majorEastAsia"/>
          <w:sz w:val="24"/>
          <w:szCs w:val="24"/>
        </w:rPr>
      </w:pPr>
      <w:r w:rsidRPr="007447BE">
        <w:rPr>
          <w:rFonts w:asciiTheme="majorEastAsia" w:eastAsiaTheme="majorEastAsia" w:hAnsiTheme="majorEastAsia" w:hint="eastAsia"/>
          <w:sz w:val="24"/>
          <w:szCs w:val="24"/>
          <w:bdr w:val="single" w:sz="4" w:space="0" w:color="auto"/>
        </w:rPr>
        <w:t xml:space="preserve"> </w:t>
      </w:r>
      <w:r w:rsidR="00DA0AD5">
        <w:rPr>
          <w:rFonts w:asciiTheme="majorEastAsia" w:eastAsiaTheme="majorEastAsia" w:hAnsiTheme="majorEastAsia" w:hint="eastAsia"/>
          <w:sz w:val="24"/>
          <w:szCs w:val="24"/>
          <w:bdr w:val="single" w:sz="4" w:space="0" w:color="auto"/>
        </w:rPr>
        <w:t>現寸</w:t>
      </w:r>
      <w:r w:rsidRPr="007447BE">
        <w:rPr>
          <w:rFonts w:asciiTheme="majorEastAsia" w:eastAsiaTheme="majorEastAsia" w:hAnsiTheme="majorEastAsia" w:hint="eastAsia"/>
          <w:sz w:val="24"/>
          <w:szCs w:val="24"/>
          <w:bdr w:val="single" w:sz="4" w:space="0" w:color="auto"/>
        </w:rPr>
        <w:t xml:space="preserve">図 </w:t>
      </w:r>
      <w:r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bdr w:val="single" w:sz="4" w:space="0" w:color="auto"/>
        </w:rPr>
        <w:t xml:space="preserve"> 木造り・墨付け・加工 </w:t>
      </w:r>
      <w:r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bdr w:val="single" w:sz="4" w:space="0" w:color="auto"/>
        </w:rPr>
        <w:t xml:space="preserve"> 整頓 </w:t>
      </w:r>
      <w:r w:rsidRPr="007447BE">
        <w:rPr>
          <w:rFonts w:asciiTheme="majorEastAsia" w:eastAsiaTheme="majorEastAsia" w:hAnsiTheme="majorEastAsia"/>
          <w:sz w:val="24"/>
          <w:szCs w:val="24"/>
        </w:rPr>
        <w:t xml:space="preserve"> </w:t>
      </w:r>
      <w:r w:rsidRPr="007447BE">
        <w:rPr>
          <w:rFonts w:asciiTheme="majorEastAsia" w:eastAsiaTheme="majorEastAsia" w:hAnsiTheme="majorEastAsia" w:hint="eastAsia"/>
          <w:sz w:val="24"/>
          <w:szCs w:val="24"/>
        </w:rPr>
        <w:t>→</w:t>
      </w:r>
      <w:r w:rsidRPr="007447BE">
        <w:rPr>
          <w:rFonts w:asciiTheme="majorEastAsia" w:eastAsiaTheme="majorEastAsia" w:hAnsiTheme="majorEastAsia" w:hint="eastAsia"/>
          <w:sz w:val="24"/>
          <w:szCs w:val="24"/>
          <w:bdr w:val="single" w:sz="4" w:space="0" w:color="auto"/>
        </w:rPr>
        <w:t xml:space="preserve"> 組み立て </w:t>
      </w:r>
      <w:r w:rsidRPr="007447BE">
        <w:rPr>
          <w:rFonts w:asciiTheme="majorEastAsia" w:eastAsiaTheme="majorEastAsia" w:hAnsiTheme="majorEastAsia"/>
          <w:sz w:val="24"/>
          <w:szCs w:val="24"/>
        </w:rPr>
        <w:t xml:space="preserve"> </w:t>
      </w:r>
      <w:r w:rsidRPr="007447BE">
        <w:rPr>
          <w:rFonts w:asciiTheme="majorEastAsia" w:eastAsiaTheme="majorEastAsia" w:hAnsiTheme="majorEastAsia" w:hint="eastAsia"/>
          <w:sz w:val="24"/>
          <w:szCs w:val="24"/>
        </w:rPr>
        <w:t>→</w:t>
      </w:r>
      <w:r w:rsidRPr="007447BE">
        <w:rPr>
          <w:rFonts w:asciiTheme="majorEastAsia" w:eastAsiaTheme="majorEastAsia" w:hAnsiTheme="majorEastAsia" w:hint="eastAsia"/>
          <w:sz w:val="24"/>
          <w:szCs w:val="24"/>
          <w:bdr w:val="single" w:sz="4" w:space="0" w:color="auto"/>
        </w:rPr>
        <w:t xml:space="preserve"> 完成 </w:t>
      </w:r>
    </w:p>
    <w:p w:rsidR="007914D8" w:rsidRPr="007447BE" w:rsidRDefault="007914D8" w:rsidP="007914D8">
      <w:pPr>
        <w:ind w:firstLineChars="300" w:firstLine="720"/>
        <w:rPr>
          <w:rFonts w:asciiTheme="majorEastAsia" w:eastAsiaTheme="majorEastAsia" w:hAnsiTheme="majorEastAsia"/>
          <w:sz w:val="24"/>
          <w:szCs w:val="24"/>
          <w:bdr w:val="single" w:sz="4" w:space="0" w:color="auto"/>
        </w:rPr>
      </w:pPr>
      <w:r w:rsidRPr="007447BE">
        <w:rPr>
          <w:rFonts w:asciiTheme="majorEastAsia" w:eastAsiaTheme="majorEastAsia" w:hAnsiTheme="majorEastAsia" w:hint="eastAsia"/>
          <w:sz w:val="24"/>
          <w:szCs w:val="24"/>
        </w:rPr>
        <w:t>↓提出</w:t>
      </w:r>
      <w:r w:rsidR="00DA0AD5">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返却</w:t>
      </w:r>
      <w:r w:rsidR="00DA0AD5">
        <w:rPr>
          <w:rFonts w:asciiTheme="majorEastAsia" w:eastAsiaTheme="majorEastAsia" w:hAnsiTheme="majorEastAsia" w:hint="eastAsia"/>
          <w:sz w:val="24"/>
          <w:szCs w:val="24"/>
        </w:rPr>
        <w:t>↗</w:t>
      </w:r>
      <w:r w:rsidR="00624935">
        <w:rPr>
          <w:rFonts w:asciiTheme="majorEastAsia" w:eastAsiaTheme="majorEastAsia" w:hAnsiTheme="majorEastAsia" w:hint="eastAsia"/>
          <w:sz w:val="24"/>
          <w:szCs w:val="24"/>
        </w:rPr>
        <w:t xml:space="preserve">　　↓提出　　↑返却　</w:t>
      </w:r>
      <w:r w:rsidRPr="007447BE">
        <w:rPr>
          <w:rFonts w:asciiTheme="majorEastAsia" w:eastAsiaTheme="majorEastAsia" w:hAnsiTheme="majorEastAsia" w:hint="eastAsia"/>
          <w:sz w:val="24"/>
          <w:szCs w:val="24"/>
        </w:rPr>
        <w:t xml:space="preserve"> </w:t>
      </w:r>
      <w:r w:rsidR="00624935">
        <w:rPr>
          <w:rFonts w:asciiTheme="majorEastAsia" w:eastAsiaTheme="majorEastAsia" w:hAnsiTheme="majorEastAsia" w:hint="eastAsia"/>
          <w:sz w:val="24"/>
          <w:szCs w:val="24"/>
        </w:rPr>
        <w:t xml:space="preserve">※ロスタイム有    </w:t>
      </w:r>
      <w:r w:rsidRPr="007447BE">
        <w:rPr>
          <w:rFonts w:asciiTheme="majorEastAsia" w:eastAsiaTheme="majorEastAsia" w:hAnsiTheme="majorEastAsia" w:hint="eastAsia"/>
          <w:sz w:val="24"/>
          <w:szCs w:val="24"/>
        </w:rPr>
        <w:t xml:space="preserve">　    ↓提出</w:t>
      </w:r>
    </w:p>
    <w:p w:rsidR="007914D8" w:rsidRPr="007447BE" w:rsidRDefault="007914D8" w:rsidP="007914D8">
      <w:pPr>
        <w:ind w:firstLineChars="200" w:firstLine="480"/>
        <w:rPr>
          <w:rFonts w:asciiTheme="majorEastAsia" w:eastAsiaTheme="majorEastAsia" w:hAnsiTheme="majorEastAsia"/>
          <w:sz w:val="24"/>
          <w:szCs w:val="24"/>
          <w:bdr w:val="single" w:sz="4" w:space="0" w:color="auto"/>
        </w:rPr>
      </w:pPr>
      <w:r w:rsidRPr="007447BE">
        <w:rPr>
          <w:rFonts w:asciiTheme="majorEastAsia" w:eastAsiaTheme="majorEastAsia" w:hAnsiTheme="majorEastAsia" w:hint="eastAsia"/>
          <w:sz w:val="24"/>
          <w:szCs w:val="24"/>
          <w:bdr w:val="single" w:sz="4" w:space="0" w:color="auto"/>
        </w:rPr>
        <w:t xml:space="preserve"> 一次審査　</w:t>
      </w:r>
      <w:r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bdr w:val="single" w:sz="4" w:space="0" w:color="auto"/>
        </w:rPr>
        <w:t xml:space="preserve">   二　次　審　査 　 </w:t>
      </w:r>
      <w:r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bdr w:val="single" w:sz="4" w:space="0" w:color="auto"/>
        </w:rPr>
        <w:t xml:space="preserve"> 三次審査 </w:t>
      </w:r>
    </w:p>
    <w:p w:rsidR="007914D8" w:rsidRPr="007447BE" w:rsidRDefault="007447BE" w:rsidP="007447BE">
      <w:pPr>
        <w:ind w:firstLineChars="1000" w:firstLine="2400"/>
        <w:rPr>
          <w:rFonts w:asciiTheme="majorEastAsia" w:eastAsiaTheme="majorEastAsia" w:hAnsiTheme="majorEastAsia"/>
          <w:sz w:val="24"/>
          <w:szCs w:val="24"/>
        </w:rPr>
      </w:pPr>
      <w:r w:rsidRPr="007447BE">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6103096A" wp14:editId="4C8D0BE9">
                <wp:simplePos x="0" y="0"/>
                <wp:positionH relativeFrom="column">
                  <wp:posOffset>133350</wp:posOffset>
                </wp:positionH>
                <wp:positionV relativeFrom="paragraph">
                  <wp:posOffset>112395</wp:posOffset>
                </wp:positionV>
                <wp:extent cx="1466850" cy="0"/>
                <wp:effectExtent l="38100" t="76200" r="0" b="952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A7E8E" id="_x0000_t32" coordsize="21600,21600" o:spt="32" o:oned="t" path="m,l21600,21600e" filled="f">
                <v:path arrowok="t" fillok="f" o:connecttype="none"/>
                <o:lock v:ext="edit" shapetype="t"/>
              </v:shapetype>
              <v:shape id="AutoShape 2" o:spid="_x0000_s1026" type="#_x0000_t32" style="position:absolute;left:0;text-align:left;margin-left:10.5pt;margin-top:8.85pt;width:115.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">
                <v:stroke endarrow="block"/>
              </v:shape>
            </w:pict>
          </mc:Fallback>
        </mc:AlternateContent>
      </w:r>
      <w:r w:rsidR="007914D8" w:rsidRPr="007447BE">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14:anchorId="42E7A5F0" wp14:editId="4BD5B810">
                <wp:simplePos x="0" y="0"/>
                <wp:positionH relativeFrom="column">
                  <wp:posOffset>4171950</wp:posOffset>
                </wp:positionH>
                <wp:positionV relativeFrom="paragraph">
                  <wp:posOffset>112395</wp:posOffset>
                </wp:positionV>
                <wp:extent cx="1581150" cy="0"/>
                <wp:effectExtent l="0" t="76200" r="19050" b="952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2B37" id="AutoShape 3" o:spid="_x0000_s1026" type="#_x0000_t32" style="position:absolute;left:0;text-align:left;margin-left:328.5pt;margin-top:8.85pt;width:1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XVMwIAAF0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">
                <v:stroke endarrow="block"/>
              </v:shape>
            </w:pict>
          </mc:Fallback>
        </mc:AlternateContent>
      </w:r>
      <w:r w:rsidR="007914D8" w:rsidRPr="007447BE">
        <w:rPr>
          <w:rFonts w:asciiTheme="majorEastAsia" w:eastAsiaTheme="majorEastAsia" w:hAnsiTheme="majorEastAsia" w:hint="eastAsia"/>
          <w:sz w:val="24"/>
          <w:szCs w:val="24"/>
        </w:rPr>
        <w:t>【　完成までの間、作業状況を審査　】</w:t>
      </w:r>
    </w:p>
    <w:p w:rsidR="00EF26FE" w:rsidRDefault="00EF26FE" w:rsidP="0057082D">
      <w:pPr>
        <w:pStyle w:val="Default"/>
        <w:rPr>
          <w:rFonts w:asciiTheme="majorEastAsia" w:eastAsiaTheme="majorEastAsia" w:hAnsiTheme="majorEastAsia"/>
        </w:rPr>
      </w:pPr>
    </w:p>
    <w:p w:rsidR="00EA386F" w:rsidRPr="007447BE" w:rsidRDefault="00F03663" w:rsidP="0057082D">
      <w:pPr>
        <w:pStyle w:val="Default"/>
        <w:rPr>
          <w:rFonts w:asciiTheme="majorEastAsia" w:eastAsiaTheme="majorEastAsia" w:hAnsiTheme="majorEastAsia"/>
        </w:rPr>
      </w:pPr>
      <w:r w:rsidRPr="007447BE">
        <w:rPr>
          <w:rFonts w:asciiTheme="majorEastAsia" w:eastAsiaTheme="majorEastAsia" w:hAnsiTheme="majorEastAsia" w:hint="eastAsia"/>
        </w:rPr>
        <w:lastRenderedPageBreak/>
        <w:t>（</w:t>
      </w:r>
      <w:r w:rsidR="0057082D" w:rsidRPr="007447BE">
        <w:rPr>
          <w:rFonts w:asciiTheme="majorEastAsia" w:eastAsiaTheme="majorEastAsia" w:hAnsiTheme="majorEastAsia" w:hint="eastAsia"/>
        </w:rPr>
        <w:t>１</w:t>
      </w:r>
      <w:r w:rsidRPr="007447BE">
        <w:rPr>
          <w:rFonts w:asciiTheme="majorEastAsia" w:eastAsiaTheme="majorEastAsia" w:hAnsiTheme="majorEastAsia" w:hint="eastAsia"/>
        </w:rPr>
        <w:t>）</w:t>
      </w:r>
      <w:r w:rsidR="00DA0AD5">
        <w:rPr>
          <w:rFonts w:asciiTheme="majorEastAsia" w:eastAsiaTheme="majorEastAsia" w:hAnsiTheme="majorEastAsia" w:hint="eastAsia"/>
        </w:rPr>
        <w:t>現寸</w:t>
      </w:r>
      <w:r w:rsidR="00EA386F" w:rsidRPr="007447BE">
        <w:rPr>
          <w:rFonts w:asciiTheme="majorEastAsia" w:eastAsiaTheme="majorEastAsia" w:hAnsiTheme="majorEastAsia" w:hint="eastAsia"/>
        </w:rPr>
        <w:t>図</w:t>
      </w:r>
      <w:r w:rsidR="004543BD">
        <w:rPr>
          <w:rFonts w:asciiTheme="majorEastAsia" w:eastAsiaTheme="majorEastAsia" w:hAnsiTheme="majorEastAsia" w:hint="eastAsia"/>
        </w:rPr>
        <w:t>の</w:t>
      </w:r>
      <w:r w:rsidR="00EA386F" w:rsidRPr="007447BE">
        <w:rPr>
          <w:rFonts w:asciiTheme="majorEastAsia" w:eastAsiaTheme="majorEastAsia" w:hAnsiTheme="majorEastAsia" w:hint="eastAsia"/>
        </w:rPr>
        <w:t>作成</w:t>
      </w:r>
    </w:p>
    <w:p w:rsidR="00EA386F" w:rsidRPr="007447BE"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1</w:t>
      </w:r>
      <w:r w:rsidRPr="007447BE">
        <w:rPr>
          <w:rFonts w:asciiTheme="majorEastAsia" w:eastAsiaTheme="majorEastAsia" w:hAnsiTheme="majorEastAsia" w:hint="eastAsia"/>
        </w:rPr>
        <w:t>）課題図に従い</w:t>
      </w:r>
      <w:r w:rsidR="00DA0AD5">
        <w:rPr>
          <w:rFonts w:asciiTheme="majorEastAsia" w:eastAsiaTheme="majorEastAsia" w:hAnsiTheme="majorEastAsia" w:hint="eastAsia"/>
        </w:rPr>
        <w:t>現寸</w:t>
      </w:r>
      <w:r w:rsidRPr="007447BE">
        <w:rPr>
          <w:rFonts w:asciiTheme="majorEastAsia" w:eastAsiaTheme="majorEastAsia" w:hAnsiTheme="majorEastAsia" w:hint="eastAsia"/>
        </w:rPr>
        <w:t>図を作成する。</w:t>
      </w:r>
    </w:p>
    <w:p w:rsidR="00EA386F"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2</w:t>
      </w:r>
      <w:r w:rsidR="006A323E" w:rsidRPr="007447BE">
        <w:rPr>
          <w:rFonts w:asciiTheme="majorEastAsia" w:eastAsiaTheme="majorEastAsia" w:hAnsiTheme="majorEastAsia" w:hint="eastAsia"/>
        </w:rPr>
        <w:t>）</w:t>
      </w:r>
      <w:r w:rsidR="002215AC">
        <w:rPr>
          <w:rFonts w:asciiTheme="majorEastAsia" w:eastAsiaTheme="majorEastAsia" w:hAnsiTheme="majorEastAsia" w:hint="eastAsia"/>
        </w:rPr>
        <w:t>現寸図の位置は任意とし、</w:t>
      </w:r>
      <w:r w:rsidR="00624935">
        <w:rPr>
          <w:rFonts w:asciiTheme="majorEastAsia" w:eastAsiaTheme="majorEastAsia" w:hAnsiTheme="majorEastAsia" w:hint="eastAsia"/>
        </w:rPr>
        <w:t>現寸</w:t>
      </w:r>
      <w:r w:rsidR="002215AC">
        <w:rPr>
          <w:rFonts w:asciiTheme="majorEastAsia" w:eastAsiaTheme="majorEastAsia" w:hAnsiTheme="majorEastAsia" w:hint="eastAsia"/>
        </w:rPr>
        <w:t>用ベニヤに収める。</w:t>
      </w:r>
    </w:p>
    <w:p w:rsidR="008B3567" w:rsidRPr="007447BE" w:rsidRDefault="008B3567"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3</w:t>
      </w:r>
      <w:r w:rsidRPr="007447BE">
        <w:rPr>
          <w:rFonts w:asciiTheme="majorEastAsia" w:eastAsiaTheme="majorEastAsia" w:hAnsiTheme="majorEastAsia" w:hint="eastAsia"/>
        </w:rPr>
        <w:t>）</w:t>
      </w:r>
      <w:r w:rsidR="0089268C">
        <w:rPr>
          <w:rFonts w:asciiTheme="majorEastAsia" w:eastAsiaTheme="majorEastAsia" w:hAnsiTheme="majorEastAsia" w:hint="eastAsia"/>
        </w:rPr>
        <w:t>線の種類は</w:t>
      </w:r>
      <w:r w:rsidR="002215AC">
        <w:rPr>
          <w:rFonts w:asciiTheme="majorEastAsia" w:eastAsiaTheme="majorEastAsia" w:hAnsiTheme="majorEastAsia" w:hint="eastAsia"/>
        </w:rPr>
        <w:t>、芯墨：一点鎖線、隠れ線：破線で表記する</w:t>
      </w:r>
      <w:r w:rsidR="0089268C">
        <w:rPr>
          <w:rFonts w:asciiTheme="majorEastAsia" w:eastAsiaTheme="majorEastAsia" w:hAnsiTheme="majorEastAsia" w:hint="eastAsia"/>
        </w:rPr>
        <w:t>。</w:t>
      </w:r>
    </w:p>
    <w:p w:rsidR="00EA386F" w:rsidRPr="007447BE" w:rsidRDefault="008B3567" w:rsidP="00392426">
      <w:pPr>
        <w:pStyle w:val="Default"/>
        <w:ind w:firstLineChars="200" w:firstLine="480"/>
        <w:rPr>
          <w:rFonts w:asciiTheme="majorEastAsia" w:eastAsiaTheme="majorEastAsia" w:hAnsiTheme="majorEastAsia"/>
        </w:rPr>
      </w:pPr>
      <w:r>
        <w:rPr>
          <w:rFonts w:asciiTheme="majorEastAsia" w:eastAsiaTheme="majorEastAsia" w:hAnsiTheme="majorEastAsia" w:hint="eastAsia"/>
        </w:rPr>
        <w:t>4</w:t>
      </w:r>
      <w:r w:rsidR="00EA386F" w:rsidRPr="007447BE">
        <w:rPr>
          <w:rFonts w:asciiTheme="majorEastAsia" w:eastAsiaTheme="majorEastAsia" w:hAnsiTheme="majorEastAsia" w:hint="eastAsia"/>
        </w:rPr>
        <w:t>）</w:t>
      </w:r>
      <w:r w:rsidR="002215AC" w:rsidRPr="007447BE">
        <w:rPr>
          <w:rFonts w:asciiTheme="majorEastAsia" w:eastAsiaTheme="majorEastAsia" w:hAnsiTheme="majorEastAsia" w:hint="eastAsia"/>
        </w:rPr>
        <w:t>柱脚の勾配は３</w:t>
      </w:r>
      <w:r w:rsidR="002215AC">
        <w:rPr>
          <w:rFonts w:asciiTheme="majorEastAsia" w:eastAsiaTheme="majorEastAsia" w:hAnsiTheme="majorEastAsia" w:hint="eastAsia"/>
        </w:rPr>
        <w:t>／１０</w:t>
      </w:r>
      <w:r w:rsidR="002215AC" w:rsidRPr="007447BE">
        <w:rPr>
          <w:rFonts w:asciiTheme="majorEastAsia" w:eastAsiaTheme="majorEastAsia" w:hAnsiTheme="majorEastAsia" w:hint="eastAsia"/>
        </w:rPr>
        <w:t>とし</w:t>
      </w:r>
      <w:r w:rsidR="002215AC">
        <w:rPr>
          <w:rFonts w:asciiTheme="majorEastAsia" w:eastAsiaTheme="majorEastAsia" w:hAnsiTheme="majorEastAsia" w:hint="eastAsia"/>
        </w:rPr>
        <w:t>て</w:t>
      </w:r>
      <w:r w:rsidR="002215AC" w:rsidRPr="007447BE">
        <w:rPr>
          <w:rFonts w:asciiTheme="majorEastAsia" w:eastAsiaTheme="majorEastAsia" w:hAnsiTheme="majorEastAsia" w:hint="eastAsia"/>
        </w:rPr>
        <w:t>、</w:t>
      </w:r>
      <w:r w:rsidR="002215AC">
        <w:rPr>
          <w:rFonts w:asciiTheme="majorEastAsia" w:eastAsiaTheme="majorEastAsia" w:hAnsiTheme="majorEastAsia" w:hint="eastAsia"/>
        </w:rPr>
        <w:t>現寸</w:t>
      </w:r>
      <w:r w:rsidR="002215AC" w:rsidRPr="007447BE">
        <w:rPr>
          <w:rFonts w:asciiTheme="majorEastAsia" w:eastAsiaTheme="majorEastAsia" w:hAnsiTheme="majorEastAsia" w:hint="eastAsia"/>
        </w:rPr>
        <w:t>図を作成する。</w:t>
      </w:r>
    </w:p>
    <w:p w:rsidR="00EA386F" w:rsidRPr="007447BE" w:rsidRDefault="008B3567" w:rsidP="00AC69A1">
      <w:pPr>
        <w:pStyle w:val="Default"/>
        <w:ind w:firstLineChars="200" w:firstLine="480"/>
        <w:rPr>
          <w:rFonts w:asciiTheme="majorEastAsia" w:eastAsiaTheme="majorEastAsia" w:hAnsiTheme="majorEastAsia"/>
        </w:rPr>
      </w:pPr>
      <w:r>
        <w:rPr>
          <w:rFonts w:asciiTheme="majorEastAsia" w:eastAsiaTheme="majorEastAsia" w:hAnsiTheme="majorEastAsia" w:hint="eastAsia"/>
        </w:rPr>
        <w:t>5</w:t>
      </w:r>
      <w:r w:rsidR="00EA386F" w:rsidRPr="007447BE">
        <w:rPr>
          <w:rFonts w:asciiTheme="majorEastAsia" w:eastAsiaTheme="majorEastAsia" w:hAnsiTheme="majorEastAsia" w:hint="eastAsia"/>
        </w:rPr>
        <w:t>）</w:t>
      </w:r>
      <w:r w:rsidR="002215AC" w:rsidRPr="007447BE">
        <w:rPr>
          <w:rFonts w:asciiTheme="majorEastAsia" w:eastAsiaTheme="majorEastAsia" w:hAnsiTheme="majorEastAsia" w:hint="eastAsia"/>
        </w:rPr>
        <w:t>所定のシナベニヤに鉛筆</w:t>
      </w:r>
      <w:r w:rsidR="002215AC">
        <w:rPr>
          <w:rFonts w:asciiTheme="majorEastAsia" w:eastAsiaTheme="majorEastAsia" w:hAnsiTheme="majorEastAsia" w:hint="eastAsia"/>
        </w:rPr>
        <w:t>（シャープペン、ホルダーも可）描き</w:t>
      </w:r>
      <w:r w:rsidR="002215AC" w:rsidRPr="007447BE">
        <w:rPr>
          <w:rFonts w:asciiTheme="majorEastAsia" w:eastAsiaTheme="majorEastAsia" w:hAnsiTheme="majorEastAsia" w:hint="eastAsia"/>
        </w:rPr>
        <w:t>とする。</w:t>
      </w:r>
    </w:p>
    <w:p w:rsidR="002215AC" w:rsidRDefault="008B3567" w:rsidP="002215AC">
      <w:pPr>
        <w:pStyle w:val="Default"/>
        <w:ind w:firstLineChars="200" w:firstLine="480"/>
        <w:rPr>
          <w:rFonts w:asciiTheme="majorEastAsia" w:eastAsiaTheme="majorEastAsia" w:hAnsiTheme="majorEastAsia"/>
        </w:rPr>
      </w:pPr>
      <w:r>
        <w:rPr>
          <w:rFonts w:asciiTheme="majorEastAsia" w:eastAsiaTheme="majorEastAsia" w:hAnsiTheme="majorEastAsia" w:hint="eastAsia"/>
        </w:rPr>
        <w:t>6</w:t>
      </w:r>
      <w:r w:rsidR="00EA386F" w:rsidRPr="007447BE">
        <w:rPr>
          <w:rFonts w:asciiTheme="majorEastAsia" w:eastAsiaTheme="majorEastAsia" w:hAnsiTheme="majorEastAsia" w:hint="eastAsia"/>
        </w:rPr>
        <w:t>）</w:t>
      </w:r>
      <w:r w:rsidR="002215AC" w:rsidRPr="007447BE">
        <w:rPr>
          <w:rFonts w:asciiTheme="majorEastAsia" w:eastAsiaTheme="majorEastAsia" w:hAnsiTheme="majorEastAsia" w:hint="eastAsia"/>
        </w:rPr>
        <w:t>定規は</w:t>
      </w:r>
      <w:r w:rsidR="002215AC">
        <w:rPr>
          <w:rFonts w:asciiTheme="majorEastAsia" w:eastAsiaTheme="majorEastAsia" w:hAnsiTheme="majorEastAsia" w:hint="eastAsia"/>
        </w:rPr>
        <w:t>、さしがね、三角定規、</w:t>
      </w:r>
      <w:r w:rsidR="002215AC" w:rsidRPr="007447BE">
        <w:rPr>
          <w:rFonts w:asciiTheme="majorEastAsia" w:eastAsiaTheme="majorEastAsia" w:hAnsiTheme="majorEastAsia" w:hint="eastAsia"/>
        </w:rPr>
        <w:t>直定規を使用。</w:t>
      </w:r>
      <w:r w:rsidR="002215AC" w:rsidRPr="007447BE">
        <w:rPr>
          <w:rFonts w:asciiTheme="majorEastAsia" w:eastAsiaTheme="majorEastAsia" w:hAnsiTheme="majorEastAsia" w:hint="eastAsia"/>
          <w:b/>
        </w:rPr>
        <w:t>※</w:t>
      </w:r>
      <w:r w:rsidR="002215AC">
        <w:rPr>
          <w:rFonts w:asciiTheme="majorEastAsia" w:eastAsiaTheme="majorEastAsia" w:hAnsiTheme="majorEastAsia" w:hint="eastAsia"/>
          <w:b/>
        </w:rPr>
        <w:t>定規</w:t>
      </w:r>
      <w:r w:rsidR="002215AC" w:rsidRPr="007447BE">
        <w:rPr>
          <w:rFonts w:asciiTheme="majorEastAsia" w:eastAsiaTheme="majorEastAsia" w:hAnsiTheme="majorEastAsia" w:hint="eastAsia"/>
          <w:b/>
        </w:rPr>
        <w:t>は、各校にて準備。</w:t>
      </w:r>
    </w:p>
    <w:p w:rsidR="002215AC" w:rsidRDefault="002215AC" w:rsidP="002215AC">
      <w:pPr>
        <w:pStyle w:val="Default"/>
        <w:ind w:firstLineChars="200" w:firstLine="480"/>
        <w:rPr>
          <w:rFonts w:asciiTheme="majorEastAsia" w:eastAsiaTheme="majorEastAsia" w:hAnsiTheme="majorEastAsia"/>
        </w:rPr>
      </w:pPr>
      <w:r>
        <w:rPr>
          <w:rFonts w:asciiTheme="majorEastAsia" w:eastAsiaTheme="majorEastAsia" w:hAnsiTheme="majorEastAsia" w:hint="eastAsia"/>
        </w:rPr>
        <w:t>7）</w:t>
      </w:r>
      <w:r w:rsidRPr="007447BE">
        <w:rPr>
          <w:rFonts w:asciiTheme="majorEastAsia" w:eastAsiaTheme="majorEastAsia" w:hAnsiTheme="majorEastAsia" w:hint="eastAsia"/>
        </w:rPr>
        <w:t>正面図の柱脚と貫（右半分）、側面図の柱脚まわり、柱脚の展開図を作成する。</w:t>
      </w:r>
    </w:p>
    <w:p w:rsidR="002215AC" w:rsidRDefault="002215AC" w:rsidP="002215AC">
      <w:pPr>
        <w:pStyle w:val="Default"/>
        <w:ind w:firstLineChars="200" w:firstLine="480"/>
        <w:rPr>
          <w:rFonts w:asciiTheme="majorEastAsia" w:eastAsiaTheme="majorEastAsia" w:hAnsiTheme="majorEastAsia"/>
        </w:rPr>
      </w:pPr>
      <w:r>
        <w:rPr>
          <w:rFonts w:asciiTheme="majorEastAsia" w:eastAsiaTheme="majorEastAsia" w:hAnsiTheme="majorEastAsia" w:hint="eastAsia"/>
        </w:rPr>
        <w:t xml:space="preserve">　 ※</w:t>
      </w:r>
      <w:r w:rsidRPr="007447BE">
        <w:rPr>
          <w:rFonts w:asciiTheme="majorEastAsia" w:eastAsiaTheme="majorEastAsia" w:hAnsiTheme="majorEastAsia" w:hint="eastAsia"/>
        </w:rPr>
        <w:t>基本図</w:t>
      </w:r>
      <w:r>
        <w:rPr>
          <w:rFonts w:asciiTheme="majorEastAsia" w:eastAsiaTheme="majorEastAsia" w:hAnsiTheme="majorEastAsia" w:hint="eastAsia"/>
        </w:rPr>
        <w:t>は、</w:t>
      </w:r>
      <w:r w:rsidRPr="007447BE">
        <w:rPr>
          <w:rFonts w:asciiTheme="majorEastAsia" w:eastAsiaTheme="majorEastAsia" w:hAnsiTheme="majorEastAsia" w:hint="eastAsia"/>
        </w:rPr>
        <w:t>殳の長さを200㎜で作成。</w:t>
      </w:r>
    </w:p>
    <w:p w:rsidR="00161642" w:rsidRPr="007447BE" w:rsidRDefault="00161642" w:rsidP="002215AC">
      <w:pPr>
        <w:pStyle w:val="Default"/>
        <w:ind w:firstLineChars="200" w:firstLine="480"/>
        <w:rPr>
          <w:rFonts w:asciiTheme="majorEastAsia" w:eastAsiaTheme="majorEastAsia" w:hAnsiTheme="majorEastAsia"/>
        </w:rPr>
      </w:pPr>
    </w:p>
    <w:p w:rsidR="004543BD" w:rsidRDefault="0057082D" w:rsidP="00F03663">
      <w:pPr>
        <w:pStyle w:val="Default"/>
        <w:rPr>
          <w:rFonts w:asciiTheme="majorEastAsia" w:eastAsiaTheme="majorEastAsia" w:hAnsiTheme="majorEastAsia"/>
        </w:rPr>
      </w:pPr>
      <w:r w:rsidRPr="007447BE">
        <w:rPr>
          <w:rFonts w:asciiTheme="majorEastAsia" w:eastAsiaTheme="majorEastAsia" w:hAnsiTheme="majorEastAsia" w:hint="eastAsia"/>
        </w:rPr>
        <w:t>（２）</w:t>
      </w:r>
      <w:r w:rsidR="004543BD">
        <w:rPr>
          <w:rFonts w:asciiTheme="majorEastAsia" w:eastAsiaTheme="majorEastAsia" w:hAnsiTheme="majorEastAsia" w:hint="eastAsia"/>
        </w:rPr>
        <w:t>現寸図の提出</w:t>
      </w:r>
    </w:p>
    <w:p w:rsidR="004543BD" w:rsidRDefault="004543BD" w:rsidP="00BC1C11">
      <w:pPr>
        <w:pStyle w:val="Default"/>
        <w:ind w:left="840" w:hangingChars="350" w:hanging="840"/>
        <w:rPr>
          <w:rFonts w:asciiTheme="majorEastAsia" w:eastAsiaTheme="majorEastAsia" w:hAnsiTheme="majorEastAsia"/>
        </w:rPr>
      </w:pPr>
      <w:r>
        <w:rPr>
          <w:rFonts w:asciiTheme="majorEastAsia" w:eastAsiaTheme="majorEastAsia" w:hAnsiTheme="majorEastAsia" w:hint="eastAsia"/>
        </w:rPr>
        <w:t xml:space="preserve">　　1）現寸図</w:t>
      </w:r>
      <w:r w:rsidR="00F67ED8">
        <w:rPr>
          <w:rFonts w:asciiTheme="majorEastAsia" w:eastAsiaTheme="majorEastAsia" w:hAnsiTheme="majorEastAsia" w:hint="eastAsia"/>
        </w:rPr>
        <w:t>の</w:t>
      </w:r>
      <w:r>
        <w:rPr>
          <w:rFonts w:asciiTheme="majorEastAsia" w:eastAsiaTheme="majorEastAsia" w:hAnsiTheme="majorEastAsia" w:hint="eastAsia"/>
        </w:rPr>
        <w:t>作成が完了したら、審査委員に</w:t>
      </w:r>
      <w:r w:rsidR="00BC1C11">
        <w:rPr>
          <w:rFonts w:asciiTheme="majorEastAsia" w:eastAsiaTheme="majorEastAsia" w:hAnsiTheme="majorEastAsia" w:hint="eastAsia"/>
        </w:rPr>
        <w:t>手をあげて申し出て、競技番号を確認して審査場所に運ぶ。（一次審査）</w:t>
      </w:r>
    </w:p>
    <w:p w:rsidR="00BC1C11" w:rsidRDefault="00BC1C11" w:rsidP="00BC1C11">
      <w:pPr>
        <w:pStyle w:val="Default"/>
        <w:ind w:left="840" w:hangingChars="350" w:hanging="840"/>
        <w:rPr>
          <w:rFonts w:asciiTheme="majorEastAsia" w:eastAsiaTheme="majorEastAsia" w:hAnsiTheme="majorEastAsia"/>
        </w:rPr>
      </w:pPr>
      <w:r>
        <w:rPr>
          <w:rFonts w:asciiTheme="majorEastAsia" w:eastAsiaTheme="majorEastAsia" w:hAnsiTheme="majorEastAsia" w:hint="eastAsia"/>
        </w:rPr>
        <w:t xml:space="preserve">　　2）提出後は、作業エリア・道具の片付けを行い、一日目の作業を終了とする。</w:t>
      </w:r>
    </w:p>
    <w:p w:rsidR="00BC1C11" w:rsidRDefault="00BC1C11" w:rsidP="00BC1C11">
      <w:pPr>
        <w:pStyle w:val="Default"/>
        <w:ind w:left="840" w:hangingChars="350" w:hanging="840"/>
        <w:rPr>
          <w:rFonts w:asciiTheme="majorEastAsia" w:eastAsiaTheme="majorEastAsia" w:hAnsiTheme="majorEastAsia"/>
        </w:rPr>
      </w:pPr>
      <w:r>
        <w:rPr>
          <w:rFonts w:asciiTheme="majorEastAsia" w:eastAsiaTheme="majorEastAsia" w:hAnsiTheme="majorEastAsia" w:hint="eastAsia"/>
        </w:rPr>
        <w:t xml:space="preserve">　　　 ※作成した現寸図は</w:t>
      </w:r>
      <w:r w:rsidR="00F67ED8">
        <w:rPr>
          <w:rFonts w:asciiTheme="majorEastAsia" w:eastAsiaTheme="majorEastAsia" w:hAnsiTheme="majorEastAsia" w:hint="eastAsia"/>
        </w:rPr>
        <w:t>、</w:t>
      </w:r>
      <w:r>
        <w:rPr>
          <w:rFonts w:asciiTheme="majorEastAsia" w:eastAsiaTheme="majorEastAsia" w:hAnsiTheme="majorEastAsia" w:hint="eastAsia"/>
        </w:rPr>
        <w:t>二日目の競技開始前に各競技エリアの場所に戻される。</w:t>
      </w:r>
    </w:p>
    <w:p w:rsidR="00161642" w:rsidRDefault="00161642" w:rsidP="00BC1C11">
      <w:pPr>
        <w:pStyle w:val="Default"/>
        <w:ind w:left="840" w:hangingChars="350" w:hanging="840"/>
        <w:rPr>
          <w:rFonts w:asciiTheme="majorEastAsia" w:eastAsiaTheme="majorEastAsia" w:hAnsiTheme="majorEastAsia"/>
        </w:rPr>
      </w:pPr>
    </w:p>
    <w:p w:rsidR="00EA386F" w:rsidRPr="007447BE" w:rsidRDefault="004543BD" w:rsidP="004543BD">
      <w:pPr>
        <w:pStyle w:val="Default"/>
        <w:rPr>
          <w:rFonts w:asciiTheme="majorEastAsia" w:eastAsiaTheme="majorEastAsia" w:hAnsiTheme="majorEastAsia"/>
        </w:rPr>
      </w:pPr>
      <w:r>
        <w:rPr>
          <w:rFonts w:asciiTheme="majorEastAsia" w:eastAsiaTheme="majorEastAsia" w:hAnsiTheme="majorEastAsia" w:hint="eastAsia"/>
        </w:rPr>
        <w:t>（３）</w:t>
      </w:r>
      <w:r w:rsidR="00970EBB" w:rsidRPr="007447BE">
        <w:rPr>
          <w:rFonts w:asciiTheme="majorEastAsia" w:eastAsiaTheme="majorEastAsia" w:hAnsiTheme="majorEastAsia" w:hint="eastAsia"/>
        </w:rPr>
        <w:t>木造り</w:t>
      </w:r>
    </w:p>
    <w:p w:rsidR="000A3C2F" w:rsidRDefault="00EA386F" w:rsidP="00F03663">
      <w:pPr>
        <w:pStyle w:val="Default"/>
        <w:ind w:leftChars="200" w:left="660" w:hangingChars="100" w:hanging="240"/>
        <w:rPr>
          <w:rFonts w:asciiTheme="majorEastAsia" w:eastAsiaTheme="majorEastAsia" w:hAnsiTheme="majorEastAsia"/>
        </w:rPr>
      </w:pPr>
      <w:r w:rsidRPr="007447BE">
        <w:rPr>
          <w:rFonts w:asciiTheme="majorEastAsia" w:eastAsiaTheme="majorEastAsia" w:hAnsiTheme="majorEastAsia"/>
        </w:rPr>
        <w:t>1</w:t>
      </w:r>
      <w:r w:rsidRPr="007447BE">
        <w:rPr>
          <w:rFonts w:asciiTheme="majorEastAsia" w:eastAsiaTheme="majorEastAsia" w:hAnsiTheme="majorEastAsia" w:hint="eastAsia"/>
        </w:rPr>
        <w:t>）作成した</w:t>
      </w:r>
      <w:r w:rsidR="00BC1C11">
        <w:rPr>
          <w:rFonts w:asciiTheme="majorEastAsia" w:eastAsiaTheme="majorEastAsia" w:hAnsiTheme="majorEastAsia" w:hint="eastAsia"/>
        </w:rPr>
        <w:t>現寸</w:t>
      </w:r>
      <w:r w:rsidRPr="007447BE">
        <w:rPr>
          <w:rFonts w:asciiTheme="majorEastAsia" w:eastAsiaTheme="majorEastAsia" w:hAnsiTheme="majorEastAsia" w:hint="eastAsia"/>
        </w:rPr>
        <w:t>図をもとに、柱脚の癖を加工する。</w:t>
      </w:r>
    </w:p>
    <w:p w:rsidR="0089268C" w:rsidRDefault="0089268C" w:rsidP="00F03663">
      <w:pPr>
        <w:pStyle w:val="Default"/>
        <w:ind w:leftChars="200" w:left="660" w:hangingChars="100" w:hanging="240"/>
        <w:rPr>
          <w:rFonts w:asciiTheme="majorEastAsia" w:eastAsiaTheme="majorEastAsia" w:hAnsiTheme="majorEastAsia"/>
        </w:rPr>
      </w:pPr>
      <w:r>
        <w:rPr>
          <w:rFonts w:asciiTheme="majorEastAsia" w:eastAsiaTheme="majorEastAsia" w:hAnsiTheme="majorEastAsia" w:hint="eastAsia"/>
        </w:rPr>
        <w:t>2</w:t>
      </w:r>
      <w:r w:rsidRPr="007447BE">
        <w:rPr>
          <w:rFonts w:asciiTheme="majorEastAsia" w:eastAsiaTheme="majorEastAsia" w:hAnsiTheme="majorEastAsia" w:hint="eastAsia"/>
        </w:rPr>
        <w:t>）</w:t>
      </w:r>
      <w:r>
        <w:rPr>
          <w:rFonts w:asciiTheme="majorEastAsia" w:eastAsiaTheme="majorEastAsia" w:hAnsiTheme="majorEastAsia" w:hint="eastAsia"/>
        </w:rPr>
        <w:t>すべての</w:t>
      </w:r>
      <w:r w:rsidR="003A670D">
        <w:rPr>
          <w:rFonts w:asciiTheme="majorEastAsia" w:eastAsiaTheme="majorEastAsia" w:hAnsiTheme="majorEastAsia" w:hint="eastAsia"/>
        </w:rPr>
        <w:t>部材の</w:t>
      </w:r>
      <w:r>
        <w:rPr>
          <w:rFonts w:asciiTheme="majorEastAsia" w:eastAsiaTheme="majorEastAsia" w:hAnsiTheme="majorEastAsia" w:hint="eastAsia"/>
        </w:rPr>
        <w:t>四面</w:t>
      </w:r>
      <w:r w:rsidR="001C76DE">
        <w:rPr>
          <w:rFonts w:asciiTheme="majorEastAsia" w:eastAsiaTheme="majorEastAsia" w:hAnsiTheme="majorEastAsia" w:hint="eastAsia"/>
        </w:rPr>
        <w:t>を</w:t>
      </w:r>
      <w:r w:rsidR="00BC1C11">
        <w:rPr>
          <w:rFonts w:asciiTheme="majorEastAsia" w:eastAsiaTheme="majorEastAsia" w:hAnsiTheme="majorEastAsia" w:hint="eastAsia"/>
        </w:rPr>
        <w:t>かんな</w:t>
      </w:r>
      <w:r>
        <w:rPr>
          <w:rFonts w:asciiTheme="majorEastAsia" w:eastAsiaTheme="majorEastAsia" w:hAnsiTheme="majorEastAsia" w:hint="eastAsia"/>
        </w:rPr>
        <w:t>仕上げとする。</w:t>
      </w:r>
      <w:r w:rsidR="00815144">
        <w:rPr>
          <w:rFonts w:asciiTheme="majorEastAsia" w:eastAsiaTheme="majorEastAsia" w:hAnsiTheme="majorEastAsia" w:hint="eastAsia"/>
        </w:rPr>
        <w:t>（鼻栓を除く）</w:t>
      </w:r>
    </w:p>
    <w:p w:rsidR="00161642" w:rsidRPr="007447BE" w:rsidRDefault="00161642" w:rsidP="00F03663">
      <w:pPr>
        <w:pStyle w:val="Default"/>
        <w:ind w:leftChars="200" w:left="660" w:hangingChars="100" w:hanging="240"/>
        <w:rPr>
          <w:rFonts w:asciiTheme="majorEastAsia" w:eastAsiaTheme="majorEastAsia" w:hAnsiTheme="majorEastAsia"/>
        </w:rPr>
      </w:pPr>
    </w:p>
    <w:p w:rsidR="00EA386F" w:rsidRPr="007447BE" w:rsidRDefault="00F03663" w:rsidP="00970EBB">
      <w:pPr>
        <w:pStyle w:val="Default"/>
        <w:rPr>
          <w:rFonts w:asciiTheme="majorEastAsia" w:eastAsiaTheme="majorEastAsia" w:hAnsiTheme="majorEastAsia"/>
        </w:rPr>
      </w:pPr>
      <w:r w:rsidRPr="007447BE">
        <w:rPr>
          <w:rFonts w:asciiTheme="majorEastAsia" w:eastAsiaTheme="majorEastAsia" w:hAnsiTheme="majorEastAsia" w:hint="eastAsia"/>
        </w:rPr>
        <w:t>（</w:t>
      </w:r>
      <w:r w:rsidR="004543BD">
        <w:rPr>
          <w:rFonts w:asciiTheme="majorEastAsia" w:eastAsiaTheme="majorEastAsia" w:hAnsiTheme="majorEastAsia" w:hint="eastAsia"/>
        </w:rPr>
        <w:t>４</w:t>
      </w:r>
      <w:r w:rsidRPr="007447BE">
        <w:rPr>
          <w:rFonts w:asciiTheme="majorEastAsia" w:eastAsiaTheme="majorEastAsia" w:hAnsiTheme="majorEastAsia" w:hint="eastAsia"/>
        </w:rPr>
        <w:t>）</w:t>
      </w:r>
      <w:r w:rsidR="00EA386F" w:rsidRPr="007447BE">
        <w:rPr>
          <w:rFonts w:asciiTheme="majorEastAsia" w:eastAsiaTheme="majorEastAsia" w:hAnsiTheme="majorEastAsia" w:hint="eastAsia"/>
        </w:rPr>
        <w:t>墨付け</w:t>
      </w:r>
    </w:p>
    <w:p w:rsidR="00EA386F" w:rsidRPr="007447BE"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1</w:t>
      </w:r>
      <w:r w:rsidRPr="007447BE">
        <w:rPr>
          <w:rFonts w:asciiTheme="majorEastAsia" w:eastAsiaTheme="majorEastAsia" w:hAnsiTheme="majorEastAsia" w:hint="eastAsia"/>
        </w:rPr>
        <w:t>）</w:t>
      </w:r>
      <w:r w:rsidR="006A323E" w:rsidRPr="007447BE">
        <w:rPr>
          <w:rFonts w:asciiTheme="majorEastAsia" w:eastAsiaTheme="majorEastAsia" w:hAnsiTheme="majorEastAsia" w:hint="eastAsia"/>
        </w:rPr>
        <w:t>柱脚は、</w:t>
      </w:r>
      <w:r w:rsidR="00892712" w:rsidRPr="007447BE">
        <w:rPr>
          <w:rFonts w:asciiTheme="majorEastAsia" w:eastAsiaTheme="majorEastAsia" w:hAnsiTheme="majorEastAsia" w:hint="eastAsia"/>
        </w:rPr>
        <w:t>四方転びと</w:t>
      </w:r>
      <w:r w:rsidR="00892712">
        <w:rPr>
          <w:rFonts w:asciiTheme="majorEastAsia" w:eastAsiaTheme="majorEastAsia" w:hAnsiTheme="majorEastAsia" w:hint="eastAsia"/>
        </w:rPr>
        <w:t>し</w:t>
      </w:r>
      <w:r w:rsidR="00892712" w:rsidRPr="007447BE">
        <w:rPr>
          <w:rFonts w:asciiTheme="majorEastAsia" w:eastAsiaTheme="majorEastAsia" w:hAnsiTheme="majorEastAsia" w:hint="eastAsia"/>
        </w:rPr>
        <w:t>勾配</w:t>
      </w:r>
      <w:r w:rsidR="00892712">
        <w:rPr>
          <w:rFonts w:asciiTheme="majorEastAsia" w:eastAsiaTheme="majorEastAsia" w:hAnsiTheme="majorEastAsia" w:hint="eastAsia"/>
        </w:rPr>
        <w:t>は</w:t>
      </w:r>
      <w:r w:rsidR="006A323E" w:rsidRPr="007447BE">
        <w:rPr>
          <w:rFonts w:asciiTheme="majorEastAsia" w:eastAsiaTheme="majorEastAsia" w:hAnsiTheme="majorEastAsia" w:hint="eastAsia"/>
        </w:rPr>
        <w:t>３</w:t>
      </w:r>
      <w:r w:rsidR="00970EBB" w:rsidRPr="007447BE">
        <w:rPr>
          <w:rFonts w:asciiTheme="majorEastAsia" w:eastAsiaTheme="majorEastAsia" w:hAnsiTheme="majorEastAsia" w:hint="eastAsia"/>
        </w:rPr>
        <w:t>／１０</w:t>
      </w:r>
      <w:r w:rsidR="00740DFB">
        <w:rPr>
          <w:rFonts w:asciiTheme="majorEastAsia" w:eastAsiaTheme="majorEastAsia" w:hAnsiTheme="majorEastAsia" w:hint="eastAsia"/>
        </w:rPr>
        <w:t>と</w:t>
      </w:r>
      <w:r w:rsidRPr="007447BE">
        <w:rPr>
          <w:rFonts w:asciiTheme="majorEastAsia" w:eastAsiaTheme="majorEastAsia" w:hAnsiTheme="majorEastAsia" w:hint="eastAsia"/>
        </w:rPr>
        <w:t>する。</w:t>
      </w:r>
    </w:p>
    <w:p w:rsidR="00161642" w:rsidRDefault="00EA386F" w:rsidP="00627E53">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2</w:t>
      </w:r>
      <w:r w:rsidRPr="007447BE">
        <w:rPr>
          <w:rFonts w:asciiTheme="majorEastAsia" w:eastAsiaTheme="majorEastAsia" w:hAnsiTheme="majorEastAsia" w:hint="eastAsia"/>
        </w:rPr>
        <w:t>）</w:t>
      </w:r>
      <w:r w:rsidR="00CE03A0">
        <w:rPr>
          <w:rFonts w:asciiTheme="majorEastAsia" w:eastAsiaTheme="majorEastAsia" w:hAnsiTheme="majorEastAsia" w:hint="eastAsia"/>
        </w:rPr>
        <w:t>墨付けは、墨さしを使用</w:t>
      </w:r>
      <w:r w:rsidRPr="00CE03A0">
        <w:rPr>
          <w:rFonts w:asciiTheme="majorEastAsia" w:eastAsiaTheme="majorEastAsia" w:hAnsiTheme="majorEastAsia" w:hint="eastAsia"/>
        </w:rPr>
        <w:t>。なお、けびきした上に、墨入れを行</w:t>
      </w:r>
      <w:r w:rsidR="00161642">
        <w:rPr>
          <w:rFonts w:asciiTheme="majorEastAsia" w:eastAsiaTheme="majorEastAsia" w:hAnsiTheme="majorEastAsia" w:hint="eastAsia"/>
        </w:rPr>
        <w:t>ってはならない</w:t>
      </w:r>
      <w:r w:rsidRPr="00CE03A0">
        <w:rPr>
          <w:rFonts w:asciiTheme="majorEastAsia" w:eastAsiaTheme="majorEastAsia" w:hAnsiTheme="majorEastAsia" w:hint="eastAsia"/>
        </w:rPr>
        <w:t>。</w:t>
      </w:r>
    </w:p>
    <w:p w:rsidR="00161642" w:rsidRPr="00161642" w:rsidRDefault="00161642" w:rsidP="00161642">
      <w:pPr>
        <w:pStyle w:val="Default"/>
        <w:ind w:leftChars="100" w:left="210" w:firstLineChars="100" w:firstLine="240"/>
        <w:rPr>
          <w:rFonts w:asciiTheme="majorEastAsia" w:eastAsiaTheme="majorEastAsia" w:hAnsiTheme="majorEastAsia"/>
        </w:rPr>
      </w:pPr>
      <w:r>
        <w:rPr>
          <w:rFonts w:asciiTheme="majorEastAsia" w:eastAsiaTheme="majorEastAsia" w:hAnsiTheme="majorEastAsia" w:hint="eastAsia"/>
        </w:rPr>
        <w:t xml:space="preserve">　</w:t>
      </w:r>
      <w:r w:rsidR="00627E53">
        <w:rPr>
          <w:rFonts w:asciiTheme="majorEastAsia" w:eastAsiaTheme="majorEastAsia" w:hAnsiTheme="majorEastAsia" w:hint="eastAsia"/>
        </w:rPr>
        <w:t xml:space="preserve"> </w:t>
      </w:r>
      <w:r>
        <w:rPr>
          <w:rFonts w:asciiTheme="majorEastAsia" w:eastAsiaTheme="majorEastAsia" w:hAnsiTheme="majorEastAsia" w:hint="eastAsia"/>
        </w:rPr>
        <w:t>コンパス・鉛筆等は、部材のマーキングのみの使用を可とする。</w:t>
      </w:r>
    </w:p>
    <w:p w:rsidR="00EA386F" w:rsidRPr="007447BE"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3</w:t>
      </w:r>
      <w:r w:rsidRPr="007447BE">
        <w:rPr>
          <w:rFonts w:asciiTheme="majorEastAsia" w:eastAsiaTheme="majorEastAsia" w:hAnsiTheme="majorEastAsia" w:hint="eastAsia"/>
        </w:rPr>
        <w:t>）全ての芯墨は墨つぼで墨打ちとする。</w:t>
      </w:r>
    </w:p>
    <w:p w:rsidR="00EA386F" w:rsidRPr="007447BE"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4</w:t>
      </w:r>
      <w:r w:rsidRPr="007447BE">
        <w:rPr>
          <w:rFonts w:asciiTheme="majorEastAsia" w:eastAsiaTheme="majorEastAsia" w:hAnsiTheme="majorEastAsia" w:hint="eastAsia"/>
        </w:rPr>
        <w:t>）加工に必要な墨は、すべて付け残す。</w:t>
      </w:r>
    </w:p>
    <w:p w:rsidR="00EA386F" w:rsidRPr="007447BE" w:rsidRDefault="00EA386F" w:rsidP="00392426">
      <w:pPr>
        <w:pStyle w:val="Default"/>
        <w:ind w:firstLineChars="200" w:firstLine="480"/>
        <w:rPr>
          <w:rFonts w:asciiTheme="majorEastAsia" w:eastAsiaTheme="majorEastAsia" w:hAnsiTheme="majorEastAsia"/>
        </w:rPr>
      </w:pPr>
      <w:r w:rsidRPr="007447BE">
        <w:rPr>
          <w:rFonts w:asciiTheme="majorEastAsia" w:eastAsiaTheme="majorEastAsia" w:hAnsiTheme="majorEastAsia"/>
        </w:rPr>
        <w:t>5</w:t>
      </w:r>
      <w:r w:rsidRPr="007447BE">
        <w:rPr>
          <w:rFonts w:asciiTheme="majorEastAsia" w:eastAsiaTheme="majorEastAsia" w:hAnsiTheme="majorEastAsia" w:hint="eastAsia"/>
        </w:rPr>
        <w:t>）芯墨には、合印を入れる</w:t>
      </w:r>
      <w:r w:rsidR="00740DFB">
        <w:rPr>
          <w:rFonts w:asciiTheme="majorEastAsia" w:eastAsiaTheme="majorEastAsia" w:hAnsiTheme="majorEastAsia" w:hint="eastAsia"/>
        </w:rPr>
        <w:t>。</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6）頭繋ぎには、上端・下端に芯墨と合印を入れる。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7）頭繋ぎには、柱脚芯を上端・下端に入れ、合印も両面に入れる。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8）柱脚には、四面に芯墨、合印を入れる。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9）柱脚の上端木口には芯墨を入れる。</w:t>
      </w:r>
    </w:p>
    <w:p w:rsidR="00EA386F"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10）柱脚には貫上端芯での高さを四面に入れる。</w:t>
      </w:r>
    </w:p>
    <w:p w:rsidR="00EA386F"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11)</w:t>
      </w:r>
      <w:r w:rsidR="006A323E" w:rsidRPr="007447BE">
        <w:rPr>
          <w:rFonts w:asciiTheme="majorEastAsia" w:eastAsiaTheme="majorEastAsia" w:hAnsiTheme="majorEastAsia" w:cstheme="minorBidi" w:hint="eastAsia"/>
          <w:color w:val="auto"/>
        </w:rPr>
        <w:t xml:space="preserve"> </w:t>
      </w:r>
      <w:r w:rsidRPr="007447BE">
        <w:rPr>
          <w:rFonts w:asciiTheme="majorEastAsia" w:eastAsiaTheme="majorEastAsia" w:hAnsiTheme="majorEastAsia" w:cstheme="minorBidi"/>
          <w:color w:val="auto"/>
        </w:rPr>
        <w:t>貫の上端・下端には、芯墨、合印を入れる。</w:t>
      </w:r>
    </w:p>
    <w:p w:rsidR="00EA386F"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12）貫の四面に、頭繋ぎの通り芯（振分芯）を入れ、合印も入れる。</w:t>
      </w:r>
    </w:p>
    <w:p w:rsidR="00EA386F"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13）束柱には、芯墨と合印を</w:t>
      </w:r>
      <w:r w:rsidR="001C76DE">
        <w:rPr>
          <w:rFonts w:asciiTheme="majorEastAsia" w:eastAsiaTheme="majorEastAsia" w:hAnsiTheme="majorEastAsia" w:cstheme="minorBidi" w:hint="eastAsia"/>
          <w:color w:val="auto"/>
        </w:rPr>
        <w:t>四</w:t>
      </w:r>
      <w:r w:rsidR="00A95F32">
        <w:rPr>
          <w:rFonts w:asciiTheme="majorEastAsia" w:eastAsiaTheme="majorEastAsia" w:hAnsiTheme="majorEastAsia" w:cstheme="minorBidi"/>
          <w:color w:val="auto"/>
        </w:rPr>
        <w:t>面全てに入れ</w:t>
      </w:r>
      <w:r w:rsidRPr="007447BE">
        <w:rPr>
          <w:rFonts w:asciiTheme="majorEastAsia" w:eastAsiaTheme="majorEastAsia" w:hAnsiTheme="majorEastAsia" w:cstheme="minorBidi"/>
          <w:color w:val="auto"/>
        </w:rPr>
        <w:t>る。</w:t>
      </w:r>
    </w:p>
    <w:p w:rsidR="00EA386F"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14）束柱には貫上端芯での高さを四面に入れる。</w:t>
      </w:r>
    </w:p>
    <w:p w:rsidR="00392426" w:rsidRPr="007447BE" w:rsidRDefault="00EA386F"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15）各仕口部分の寸法は、課題図の通りとする。</w:t>
      </w:r>
    </w:p>
    <w:p w:rsidR="006A323E" w:rsidRPr="007447BE" w:rsidRDefault="006A323E"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16）</w:t>
      </w:r>
      <w:r w:rsidR="00161642">
        <w:rPr>
          <w:rFonts w:asciiTheme="majorEastAsia" w:eastAsiaTheme="majorEastAsia" w:hAnsiTheme="majorEastAsia" w:cstheme="minorBidi" w:hint="eastAsia"/>
          <w:color w:val="auto"/>
        </w:rPr>
        <w:t>現寸図</w:t>
      </w:r>
      <w:r w:rsidRPr="007447BE">
        <w:rPr>
          <w:rFonts w:asciiTheme="majorEastAsia" w:eastAsiaTheme="majorEastAsia" w:hAnsiTheme="majorEastAsia" w:cstheme="minorBidi" w:hint="eastAsia"/>
          <w:color w:val="auto"/>
        </w:rPr>
        <w:t>から寸法をとる場合は、鉛筆</w:t>
      </w:r>
      <w:r w:rsidR="00740DFB">
        <w:rPr>
          <w:rFonts w:asciiTheme="majorEastAsia" w:eastAsiaTheme="majorEastAsia" w:hAnsiTheme="majorEastAsia" w:cstheme="minorBidi" w:hint="eastAsia"/>
          <w:color w:val="auto"/>
        </w:rPr>
        <w:t>等</w:t>
      </w:r>
      <w:r w:rsidRPr="007447BE">
        <w:rPr>
          <w:rFonts w:asciiTheme="majorEastAsia" w:eastAsiaTheme="majorEastAsia" w:hAnsiTheme="majorEastAsia" w:cstheme="minorBidi" w:hint="eastAsia"/>
          <w:color w:val="auto"/>
        </w:rPr>
        <w:t>を使用しても可とする。</w:t>
      </w:r>
    </w:p>
    <w:p w:rsidR="00EA386F" w:rsidRPr="007447BE" w:rsidRDefault="00F03663" w:rsidP="00F03663">
      <w:pPr>
        <w:pStyle w:val="Default"/>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lastRenderedPageBreak/>
        <w:t>（</w:t>
      </w:r>
      <w:r w:rsidR="004543BD">
        <w:rPr>
          <w:rFonts w:asciiTheme="majorEastAsia" w:eastAsiaTheme="majorEastAsia" w:hAnsiTheme="majorEastAsia" w:cstheme="minorBidi" w:hint="eastAsia"/>
          <w:color w:val="auto"/>
        </w:rPr>
        <w:t>５</w:t>
      </w:r>
      <w:r w:rsidRPr="007447BE">
        <w:rPr>
          <w:rFonts w:asciiTheme="majorEastAsia" w:eastAsiaTheme="majorEastAsia" w:hAnsiTheme="majorEastAsia" w:cstheme="minorBidi" w:hint="eastAsia"/>
          <w:color w:val="auto"/>
        </w:rPr>
        <w:t>）</w:t>
      </w:r>
      <w:r w:rsidR="00EA386F" w:rsidRPr="007447BE">
        <w:rPr>
          <w:rFonts w:asciiTheme="majorEastAsia" w:eastAsiaTheme="majorEastAsia" w:hAnsiTheme="majorEastAsia" w:cstheme="minorBidi"/>
          <w:color w:val="auto"/>
        </w:rPr>
        <w:t>加工</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1）加工の順序は任意とし、各部の取り合いは、課題図の通りとする。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2）配布材料の木口は、捨て切り（鼻切り）をして使用する。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3）頭繋ぎは束柱に平ほぞ差しとする。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4）頭繋ぎは</w:t>
      </w:r>
      <w:r w:rsidR="0096609F">
        <w:rPr>
          <w:rFonts w:asciiTheme="majorEastAsia" w:eastAsiaTheme="majorEastAsia" w:hAnsiTheme="majorEastAsia" w:cstheme="minorBidi" w:hint="eastAsia"/>
          <w:color w:val="auto"/>
        </w:rPr>
        <w:t>柱脚</w:t>
      </w:r>
      <w:r w:rsidRPr="007447BE">
        <w:rPr>
          <w:rFonts w:asciiTheme="majorEastAsia" w:eastAsiaTheme="majorEastAsia" w:hAnsiTheme="majorEastAsia" w:cstheme="minorBidi"/>
          <w:color w:val="auto"/>
        </w:rPr>
        <w:t>に蟻落としとする。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5）貫は柱脚に平ほぞ差しとする。</w:t>
      </w:r>
    </w:p>
    <w:p w:rsidR="00624935" w:rsidRDefault="00EA386F" w:rsidP="00624935">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6）仮組み可とする。ただし、仮組の状態での</w:t>
      </w:r>
      <w:r w:rsidR="00EF26FE">
        <w:rPr>
          <w:rFonts w:asciiTheme="majorEastAsia" w:eastAsiaTheme="majorEastAsia" w:hAnsiTheme="majorEastAsia" w:cstheme="minorBidi" w:hint="eastAsia"/>
          <w:color w:val="auto"/>
        </w:rPr>
        <w:t>削り作業</w:t>
      </w:r>
      <w:r w:rsidRPr="007447BE">
        <w:rPr>
          <w:rFonts w:asciiTheme="majorEastAsia" w:eastAsiaTheme="majorEastAsia" w:hAnsiTheme="majorEastAsia" w:cstheme="minorBidi"/>
          <w:color w:val="auto"/>
        </w:rPr>
        <w:t>は</w:t>
      </w:r>
      <w:r w:rsidR="00161642">
        <w:rPr>
          <w:rFonts w:asciiTheme="majorEastAsia" w:eastAsiaTheme="majorEastAsia" w:hAnsiTheme="majorEastAsia" w:cstheme="minorBidi" w:hint="eastAsia"/>
          <w:color w:val="auto"/>
        </w:rPr>
        <w:t>禁止と</w:t>
      </w:r>
      <w:r w:rsidR="00624935">
        <w:rPr>
          <w:rFonts w:asciiTheme="majorEastAsia" w:eastAsiaTheme="majorEastAsia" w:hAnsiTheme="majorEastAsia" w:cstheme="minorBidi"/>
          <w:color w:val="auto"/>
        </w:rPr>
        <w:t>する</w:t>
      </w:r>
      <w:r w:rsidR="00624935">
        <w:rPr>
          <w:rFonts w:asciiTheme="majorEastAsia" w:eastAsiaTheme="majorEastAsia" w:hAnsiTheme="majorEastAsia" w:cstheme="minorBidi" w:hint="eastAsia"/>
          <w:color w:val="auto"/>
        </w:rPr>
        <w:t>。</w:t>
      </w:r>
    </w:p>
    <w:p w:rsidR="00624935" w:rsidRDefault="00EA386F" w:rsidP="00A16B39">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7</w:t>
      </w:r>
      <w:r w:rsidR="00627E53">
        <w:rPr>
          <w:rFonts w:asciiTheme="majorEastAsia" w:eastAsiaTheme="majorEastAsia" w:hAnsiTheme="majorEastAsia" w:cstheme="minorBidi" w:hint="eastAsia"/>
          <w:color w:val="auto"/>
        </w:rPr>
        <w:t>）</w:t>
      </w:r>
      <w:r w:rsidR="001F7387">
        <w:rPr>
          <w:rFonts w:asciiTheme="majorEastAsia" w:eastAsiaTheme="majorEastAsia" w:hAnsiTheme="majorEastAsia" w:cstheme="minorBidi"/>
          <w:color w:val="auto"/>
        </w:rPr>
        <w:t>けびきの使用は、けびきした上に</w:t>
      </w:r>
      <w:r w:rsidRPr="007447BE">
        <w:rPr>
          <w:rFonts w:asciiTheme="majorEastAsia" w:eastAsiaTheme="majorEastAsia" w:hAnsiTheme="majorEastAsia" w:cstheme="minorBidi"/>
          <w:color w:val="auto"/>
        </w:rPr>
        <w:t>墨入れを行なってはならないが、墨付けの上から</w:t>
      </w:r>
    </w:p>
    <w:p w:rsidR="00EA386F" w:rsidRPr="007447BE" w:rsidRDefault="00EA386F" w:rsidP="00624935">
      <w:pPr>
        <w:pStyle w:val="Default"/>
        <w:ind w:leftChars="300" w:left="630" w:firstLineChars="100" w:firstLine="24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加工のため使用することは可とする。また、芯出しの際の使用も可とする。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8</w:t>
      </w:r>
      <w:r w:rsidR="00627E53">
        <w:rPr>
          <w:rFonts w:asciiTheme="majorEastAsia" w:eastAsiaTheme="majorEastAsia" w:hAnsiTheme="majorEastAsia" w:cstheme="minorBidi" w:hint="eastAsia"/>
          <w:color w:val="auto"/>
        </w:rPr>
        <w:t>）</w:t>
      </w:r>
      <w:r w:rsidR="00F03663" w:rsidRPr="007447BE">
        <w:rPr>
          <w:rFonts w:asciiTheme="majorEastAsia" w:eastAsiaTheme="majorEastAsia" w:hAnsiTheme="majorEastAsia" w:cstheme="minorBidi"/>
          <w:color w:val="auto"/>
        </w:rPr>
        <w:t>各部材の木口は糸面取りを施す。ただし、柱脚上部</w:t>
      </w:r>
      <w:r w:rsidR="003E1D97">
        <w:rPr>
          <w:rFonts w:asciiTheme="majorEastAsia" w:eastAsiaTheme="majorEastAsia" w:hAnsiTheme="majorEastAsia" w:cstheme="minorBidi" w:hint="eastAsia"/>
          <w:color w:val="auto"/>
        </w:rPr>
        <w:t>の</w:t>
      </w:r>
      <w:r w:rsidR="00F03663" w:rsidRPr="007447BE">
        <w:rPr>
          <w:rFonts w:asciiTheme="majorEastAsia" w:eastAsiaTheme="majorEastAsia" w:hAnsiTheme="majorEastAsia" w:cstheme="minorBidi"/>
          <w:color w:val="auto"/>
        </w:rPr>
        <w:t>木口</w:t>
      </w:r>
      <w:r w:rsidR="003E1D97">
        <w:rPr>
          <w:rFonts w:asciiTheme="majorEastAsia" w:eastAsiaTheme="majorEastAsia" w:hAnsiTheme="majorEastAsia" w:cstheme="minorBidi"/>
          <w:color w:val="auto"/>
        </w:rPr>
        <w:t>は</w:t>
      </w:r>
      <w:r w:rsidRPr="007447BE">
        <w:rPr>
          <w:rFonts w:asciiTheme="majorEastAsia" w:eastAsiaTheme="majorEastAsia" w:hAnsiTheme="majorEastAsia" w:cstheme="minorBidi"/>
          <w:color w:val="auto"/>
        </w:rPr>
        <w:t>面取り不要</w:t>
      </w:r>
      <w:r w:rsidR="001F7387">
        <w:rPr>
          <w:rFonts w:asciiTheme="majorEastAsia" w:eastAsiaTheme="majorEastAsia" w:hAnsiTheme="majorEastAsia" w:cstheme="minorBidi" w:hint="eastAsia"/>
          <w:color w:val="auto"/>
        </w:rPr>
        <w:t>とする</w:t>
      </w:r>
      <w:r w:rsidRPr="007447BE">
        <w:rPr>
          <w:rFonts w:asciiTheme="majorEastAsia" w:eastAsiaTheme="majorEastAsia" w:hAnsiTheme="majorEastAsia" w:cstheme="minorBidi"/>
          <w:color w:val="auto"/>
        </w:rPr>
        <w:t>。</w:t>
      </w:r>
    </w:p>
    <w:p w:rsidR="00795D66"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9）ホゾ</w:t>
      </w:r>
      <w:r w:rsidR="00B91CAF">
        <w:rPr>
          <w:rFonts w:asciiTheme="majorEastAsia" w:eastAsiaTheme="majorEastAsia" w:hAnsiTheme="majorEastAsia" w:cstheme="minorBidi" w:hint="eastAsia"/>
          <w:color w:val="auto"/>
        </w:rPr>
        <w:t>及び鼻栓</w:t>
      </w:r>
      <w:r w:rsidRPr="007447BE">
        <w:rPr>
          <w:rFonts w:asciiTheme="majorEastAsia" w:eastAsiaTheme="majorEastAsia" w:hAnsiTheme="majorEastAsia" w:cstheme="minorBidi"/>
          <w:color w:val="auto"/>
        </w:rPr>
        <w:t>には面取り等の必要な処置を施す。</w:t>
      </w:r>
    </w:p>
    <w:p w:rsidR="00EA386F" w:rsidRDefault="00795D66" w:rsidP="00627E53">
      <w:pPr>
        <w:pStyle w:val="Default"/>
        <w:ind w:firstLineChars="150" w:firstLine="360"/>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10</w:t>
      </w:r>
      <w:r w:rsidR="00627E53">
        <w:rPr>
          <w:rFonts w:asciiTheme="majorEastAsia" w:eastAsiaTheme="majorEastAsia" w:hAnsiTheme="majorEastAsia" w:cstheme="minorBidi" w:hint="eastAsia"/>
          <w:color w:val="auto"/>
        </w:rPr>
        <w:t>）</w:t>
      </w:r>
      <w:r w:rsidRPr="007447BE">
        <w:rPr>
          <w:rFonts w:asciiTheme="majorEastAsia" w:eastAsiaTheme="majorEastAsia" w:hAnsiTheme="majorEastAsia" w:cstheme="minorBidi" w:hint="eastAsia"/>
          <w:color w:val="auto"/>
        </w:rPr>
        <w:t>各部材の加工終了次第、</w:t>
      </w:r>
      <w:r w:rsidR="001F7387">
        <w:rPr>
          <w:rFonts w:asciiTheme="majorEastAsia" w:eastAsiaTheme="majorEastAsia" w:hAnsiTheme="majorEastAsia" w:cstheme="minorBidi" w:hint="eastAsia"/>
          <w:color w:val="auto"/>
        </w:rPr>
        <w:t>二次審査を行うために</w:t>
      </w:r>
      <w:r w:rsidRPr="007447BE">
        <w:rPr>
          <w:rFonts w:asciiTheme="majorEastAsia" w:eastAsiaTheme="majorEastAsia" w:hAnsiTheme="majorEastAsia" w:cstheme="minorBidi" w:hint="eastAsia"/>
          <w:color w:val="auto"/>
        </w:rPr>
        <w:t>提出すること。</w:t>
      </w:r>
    </w:p>
    <w:p w:rsidR="00EA386F" w:rsidRDefault="00624935" w:rsidP="003E1D97">
      <w:pPr>
        <w:pStyle w:val="Default"/>
        <w:ind w:firstLineChars="200" w:firstLine="480"/>
        <w:rPr>
          <w:rFonts w:asciiTheme="majorEastAsia" w:eastAsiaTheme="majorEastAsia" w:hAnsiTheme="majorEastAsia" w:cstheme="minorBidi"/>
          <w:color w:val="auto"/>
        </w:rPr>
      </w:pPr>
      <w:r>
        <w:rPr>
          <w:rFonts w:asciiTheme="majorEastAsia" w:eastAsiaTheme="majorEastAsia" w:hAnsiTheme="majorEastAsia" w:cstheme="minorBidi" w:hint="eastAsia"/>
          <w:color w:val="auto"/>
        </w:rPr>
        <w:t xml:space="preserve">　 </w:t>
      </w:r>
      <w:r w:rsidR="00C60CB1">
        <w:rPr>
          <w:rFonts w:asciiTheme="majorEastAsia" w:eastAsiaTheme="majorEastAsia" w:hAnsiTheme="majorEastAsia" w:cstheme="minorBidi" w:hint="eastAsia"/>
          <w:color w:val="auto"/>
        </w:rPr>
        <w:t>※競技運営を円滑に進めるため、加工完了後に随時提出すること。</w:t>
      </w:r>
    </w:p>
    <w:p w:rsidR="00624935" w:rsidRDefault="00624935" w:rsidP="00624935">
      <w:pPr>
        <w:pStyle w:val="Default"/>
        <w:ind w:firstLineChars="150" w:firstLine="360"/>
        <w:rPr>
          <w:rFonts w:asciiTheme="majorEastAsia" w:eastAsiaTheme="majorEastAsia" w:hAnsiTheme="majorEastAsia" w:cstheme="minorBidi"/>
          <w:color w:val="auto"/>
        </w:rPr>
      </w:pPr>
      <w:r>
        <w:rPr>
          <w:rFonts w:asciiTheme="majorEastAsia" w:eastAsiaTheme="majorEastAsia" w:hAnsiTheme="majorEastAsia" w:cstheme="minorBidi" w:hint="eastAsia"/>
          <w:color w:val="auto"/>
        </w:rPr>
        <w:t>11）最後の加工部材が提出</w:t>
      </w:r>
      <w:r w:rsidR="0096609F">
        <w:rPr>
          <w:rFonts w:asciiTheme="majorEastAsia" w:eastAsiaTheme="majorEastAsia" w:hAnsiTheme="majorEastAsia" w:cstheme="minorBidi" w:hint="eastAsia"/>
          <w:color w:val="auto"/>
        </w:rPr>
        <w:t>され</w:t>
      </w:r>
      <w:r>
        <w:rPr>
          <w:rFonts w:asciiTheme="majorEastAsia" w:eastAsiaTheme="majorEastAsia" w:hAnsiTheme="majorEastAsia" w:cstheme="minorBidi" w:hint="eastAsia"/>
          <w:color w:val="auto"/>
        </w:rPr>
        <w:t>二次審査完了までの時間をロスタイムとして計測する。</w:t>
      </w:r>
    </w:p>
    <w:p w:rsidR="003E1D97" w:rsidRPr="003E1D97" w:rsidRDefault="003E1D97" w:rsidP="003E1D97">
      <w:pPr>
        <w:pStyle w:val="Default"/>
        <w:ind w:firstLineChars="200" w:firstLine="480"/>
        <w:rPr>
          <w:rFonts w:asciiTheme="majorEastAsia" w:eastAsiaTheme="majorEastAsia" w:hAnsiTheme="majorEastAsia" w:cstheme="minorBidi"/>
          <w:color w:val="auto"/>
        </w:rPr>
      </w:pPr>
    </w:p>
    <w:p w:rsidR="00EA386F" w:rsidRPr="007447BE" w:rsidRDefault="00F03663" w:rsidP="00F03663">
      <w:pPr>
        <w:pStyle w:val="Default"/>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w:t>
      </w:r>
      <w:r w:rsidR="004543BD">
        <w:rPr>
          <w:rFonts w:asciiTheme="majorEastAsia" w:eastAsiaTheme="majorEastAsia" w:hAnsiTheme="majorEastAsia" w:cstheme="minorBidi" w:hint="eastAsia"/>
          <w:color w:val="auto"/>
        </w:rPr>
        <w:t>６</w:t>
      </w:r>
      <w:r w:rsidRPr="007447BE">
        <w:rPr>
          <w:rFonts w:asciiTheme="majorEastAsia" w:eastAsiaTheme="majorEastAsia" w:hAnsiTheme="majorEastAsia" w:cstheme="minorBidi" w:hint="eastAsia"/>
          <w:color w:val="auto"/>
        </w:rPr>
        <w:t>）</w:t>
      </w:r>
      <w:r w:rsidR="00EA386F" w:rsidRPr="007447BE">
        <w:rPr>
          <w:rFonts w:asciiTheme="majorEastAsia" w:eastAsiaTheme="majorEastAsia" w:hAnsiTheme="majorEastAsia" w:cstheme="minorBidi"/>
          <w:color w:val="auto"/>
        </w:rPr>
        <w:t>組立</w:t>
      </w:r>
    </w:p>
    <w:p w:rsidR="00EA386F" w:rsidRPr="007447BE" w:rsidRDefault="00EA386F" w:rsidP="007B7AEE">
      <w:pPr>
        <w:pStyle w:val="Default"/>
        <w:ind w:leftChars="200" w:left="780" w:hangingChars="150" w:hanging="36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w:t>
      </w:r>
      <w:r w:rsidR="003E1D97">
        <w:rPr>
          <w:rFonts w:asciiTheme="majorEastAsia" w:eastAsiaTheme="majorEastAsia" w:hAnsiTheme="majorEastAsia" w:cstheme="minorBidi"/>
          <w:color w:val="auto"/>
        </w:rPr>
        <w:t>組</w:t>
      </w:r>
      <w:r w:rsidRPr="007447BE">
        <w:rPr>
          <w:rFonts w:asciiTheme="majorEastAsia" w:eastAsiaTheme="majorEastAsia" w:hAnsiTheme="majorEastAsia" w:cstheme="minorBidi"/>
          <w:color w:val="auto"/>
        </w:rPr>
        <w:t>立</w:t>
      </w:r>
      <w:r w:rsidR="000C53FD">
        <w:rPr>
          <w:rFonts w:asciiTheme="majorEastAsia" w:eastAsiaTheme="majorEastAsia" w:hAnsiTheme="majorEastAsia" w:cstheme="minorBidi"/>
          <w:color w:val="auto"/>
        </w:rPr>
        <w:t>前は</w:t>
      </w:r>
      <w:r w:rsidR="003E1D97">
        <w:rPr>
          <w:rFonts w:asciiTheme="majorEastAsia" w:eastAsiaTheme="majorEastAsia" w:hAnsiTheme="majorEastAsia" w:cstheme="minorBidi"/>
          <w:color w:val="auto"/>
        </w:rPr>
        <w:t>作業スペースの整頓を行い、</w:t>
      </w:r>
      <w:r w:rsidR="007B7AEE">
        <w:rPr>
          <w:rFonts w:asciiTheme="majorEastAsia" w:eastAsiaTheme="majorEastAsia" w:hAnsiTheme="majorEastAsia" w:cstheme="minorBidi" w:hint="eastAsia"/>
          <w:color w:val="auto"/>
        </w:rPr>
        <w:t>組立てる。</w:t>
      </w:r>
      <w:r w:rsidR="000C53FD">
        <w:rPr>
          <w:rFonts w:asciiTheme="majorEastAsia" w:eastAsiaTheme="majorEastAsia" w:hAnsiTheme="majorEastAsia" w:cstheme="minorBidi" w:hint="eastAsia"/>
          <w:color w:val="auto"/>
        </w:rPr>
        <w:t>審査待ちの場合は</w:t>
      </w:r>
      <w:r w:rsidR="007B7AEE">
        <w:rPr>
          <w:rFonts w:asciiTheme="majorEastAsia" w:eastAsiaTheme="majorEastAsia" w:hAnsiTheme="majorEastAsia" w:cstheme="minorBidi" w:hint="eastAsia"/>
          <w:color w:val="auto"/>
        </w:rPr>
        <w:t>、ロスタイム計測を行うため</w:t>
      </w:r>
      <w:r w:rsidR="000C53FD">
        <w:rPr>
          <w:rFonts w:asciiTheme="majorEastAsia" w:eastAsiaTheme="majorEastAsia" w:hAnsiTheme="majorEastAsia" w:cstheme="minorBidi" w:hint="eastAsia"/>
          <w:color w:val="auto"/>
        </w:rPr>
        <w:t>競技役員の確認を受けてから</w:t>
      </w:r>
      <w:r w:rsidR="003E1D97">
        <w:rPr>
          <w:rFonts w:asciiTheme="majorEastAsia" w:eastAsiaTheme="majorEastAsia" w:hAnsiTheme="majorEastAsia" w:cstheme="minorBidi"/>
          <w:color w:val="auto"/>
        </w:rPr>
        <w:t>組</w:t>
      </w:r>
      <w:r w:rsidRPr="007447BE">
        <w:rPr>
          <w:rFonts w:asciiTheme="majorEastAsia" w:eastAsiaTheme="majorEastAsia" w:hAnsiTheme="majorEastAsia" w:cstheme="minorBidi"/>
          <w:color w:val="auto"/>
        </w:rPr>
        <w:t>立てる。</w:t>
      </w:r>
    </w:p>
    <w:p w:rsidR="00F961CD" w:rsidRDefault="00EA386F" w:rsidP="00F961CD">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2）</w:t>
      </w:r>
      <w:r w:rsidR="00BF151E">
        <w:rPr>
          <w:rFonts w:asciiTheme="majorEastAsia" w:eastAsiaTheme="majorEastAsia" w:hAnsiTheme="majorEastAsia" w:cstheme="minorBidi" w:hint="eastAsia"/>
          <w:color w:val="auto"/>
        </w:rPr>
        <w:t>組立</w:t>
      </w:r>
      <w:r w:rsidR="00F961CD">
        <w:rPr>
          <w:rFonts w:asciiTheme="majorEastAsia" w:eastAsiaTheme="majorEastAsia" w:hAnsiTheme="majorEastAsia" w:cstheme="minorBidi" w:hint="eastAsia"/>
          <w:color w:val="auto"/>
        </w:rPr>
        <w:t>道具</w:t>
      </w:r>
      <w:r w:rsidRPr="007447BE">
        <w:rPr>
          <w:rFonts w:asciiTheme="majorEastAsia" w:eastAsiaTheme="majorEastAsia" w:hAnsiTheme="majorEastAsia" w:cstheme="minorBidi"/>
          <w:color w:val="auto"/>
        </w:rPr>
        <w:t>は、げんのう、木槌、かじや、</w:t>
      </w:r>
      <w:r w:rsidR="00F961CD">
        <w:rPr>
          <w:rFonts w:asciiTheme="majorEastAsia" w:eastAsiaTheme="majorEastAsia" w:hAnsiTheme="majorEastAsia" w:cstheme="minorBidi" w:hint="eastAsia"/>
          <w:color w:val="auto"/>
        </w:rPr>
        <w:t>コードレスドリル（インパクトドリル）、</w:t>
      </w:r>
    </w:p>
    <w:p w:rsidR="00EA386F" w:rsidRPr="007447BE" w:rsidRDefault="00F961CD" w:rsidP="00F961CD">
      <w:pPr>
        <w:pStyle w:val="Default"/>
        <w:ind w:firstLineChars="300" w:firstLine="720"/>
        <w:rPr>
          <w:rFonts w:asciiTheme="majorEastAsia" w:eastAsiaTheme="majorEastAsia" w:hAnsiTheme="majorEastAsia" w:cstheme="minorBidi"/>
          <w:color w:val="auto"/>
        </w:rPr>
      </w:pPr>
      <w:r>
        <w:rPr>
          <w:rFonts w:asciiTheme="majorEastAsia" w:eastAsiaTheme="majorEastAsia" w:hAnsiTheme="majorEastAsia" w:cstheme="minorBidi" w:hint="eastAsia"/>
          <w:color w:val="auto"/>
        </w:rPr>
        <w:t>きり</w:t>
      </w:r>
      <w:r w:rsidR="00EA386F" w:rsidRPr="007447BE">
        <w:rPr>
          <w:rFonts w:asciiTheme="majorEastAsia" w:eastAsiaTheme="majorEastAsia" w:hAnsiTheme="majorEastAsia" w:cstheme="minorBidi"/>
          <w:color w:val="auto"/>
        </w:rPr>
        <w:t>、</w:t>
      </w:r>
      <w:r w:rsidR="003E1D97">
        <w:rPr>
          <w:rFonts w:asciiTheme="majorEastAsia" w:eastAsiaTheme="majorEastAsia" w:hAnsiTheme="majorEastAsia" w:cstheme="minorBidi" w:hint="eastAsia"/>
          <w:color w:val="auto"/>
        </w:rPr>
        <w:t>まきがね（</w:t>
      </w:r>
      <w:r w:rsidR="00EA386F" w:rsidRPr="007447BE">
        <w:rPr>
          <w:rFonts w:asciiTheme="majorEastAsia" w:eastAsiaTheme="majorEastAsia" w:hAnsiTheme="majorEastAsia" w:cstheme="minorBidi"/>
          <w:color w:val="auto"/>
        </w:rPr>
        <w:t>スコヤ</w:t>
      </w:r>
      <w:r w:rsidR="003E1D97">
        <w:rPr>
          <w:rFonts w:asciiTheme="majorEastAsia" w:eastAsiaTheme="majorEastAsia" w:hAnsiTheme="majorEastAsia" w:cstheme="minorBidi" w:hint="eastAsia"/>
          <w:color w:val="auto"/>
        </w:rPr>
        <w:t>）</w:t>
      </w:r>
      <w:r w:rsidR="00EA386F" w:rsidRPr="007447BE">
        <w:rPr>
          <w:rFonts w:asciiTheme="majorEastAsia" w:eastAsiaTheme="majorEastAsia" w:hAnsiTheme="majorEastAsia" w:cstheme="minorBidi"/>
          <w:color w:val="auto"/>
        </w:rPr>
        <w:t>、さしがね</w:t>
      </w:r>
      <w:r w:rsidR="003E1D97">
        <w:rPr>
          <w:rFonts w:asciiTheme="majorEastAsia" w:eastAsiaTheme="majorEastAsia" w:hAnsiTheme="majorEastAsia" w:cstheme="minorBidi" w:hint="eastAsia"/>
          <w:color w:val="auto"/>
        </w:rPr>
        <w:t>、ゴムハンマー、釘しめ、タオル類</w:t>
      </w:r>
      <w:r w:rsidR="00EA386F" w:rsidRPr="007447BE">
        <w:rPr>
          <w:rFonts w:asciiTheme="majorEastAsia" w:eastAsiaTheme="majorEastAsia" w:hAnsiTheme="majorEastAsia" w:cstheme="minorBidi"/>
          <w:color w:val="auto"/>
        </w:rPr>
        <w:t>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3）</w:t>
      </w:r>
      <w:r w:rsidR="00CF15D0">
        <w:rPr>
          <w:rFonts w:asciiTheme="majorEastAsia" w:eastAsiaTheme="majorEastAsia" w:hAnsiTheme="majorEastAsia" w:cstheme="minorBidi"/>
          <w:color w:val="auto"/>
        </w:rPr>
        <w:t>木殺しを行うことは可と</w:t>
      </w:r>
      <w:r w:rsidR="00CF15D0">
        <w:rPr>
          <w:rFonts w:asciiTheme="majorEastAsia" w:eastAsiaTheme="majorEastAsia" w:hAnsiTheme="majorEastAsia" w:cstheme="minorBidi" w:hint="eastAsia"/>
          <w:color w:val="auto"/>
        </w:rPr>
        <w:t>し、</w:t>
      </w:r>
      <w:r w:rsidR="00CF15D0" w:rsidRPr="00CF15D0">
        <w:rPr>
          <w:rFonts w:asciiTheme="majorEastAsia" w:eastAsiaTheme="majorEastAsia" w:hAnsiTheme="majorEastAsia" w:cstheme="minorBidi" w:hint="eastAsia"/>
          <w:color w:val="auto"/>
        </w:rPr>
        <w:t>湿したウェスの使用</w:t>
      </w:r>
      <w:r w:rsidR="001F7387">
        <w:rPr>
          <w:rFonts w:asciiTheme="majorEastAsia" w:eastAsiaTheme="majorEastAsia" w:hAnsiTheme="majorEastAsia" w:cstheme="minorBidi" w:hint="eastAsia"/>
          <w:color w:val="auto"/>
        </w:rPr>
        <w:t>についても</w:t>
      </w:r>
      <w:r w:rsidR="00CD72D5">
        <w:rPr>
          <w:rFonts w:asciiTheme="majorEastAsia" w:eastAsiaTheme="majorEastAsia" w:hAnsiTheme="majorEastAsia" w:cstheme="minorBidi" w:hint="eastAsia"/>
          <w:color w:val="auto"/>
        </w:rPr>
        <w:t>可</w:t>
      </w:r>
      <w:r w:rsidR="00CF15D0" w:rsidRPr="00CF15D0">
        <w:rPr>
          <w:rFonts w:asciiTheme="majorEastAsia" w:eastAsiaTheme="majorEastAsia" w:hAnsiTheme="majorEastAsia" w:cstheme="minorBidi" w:hint="eastAsia"/>
          <w:color w:val="auto"/>
        </w:rPr>
        <w:t>とする。</w:t>
      </w:r>
    </w:p>
    <w:p w:rsidR="00EA386F" w:rsidRPr="007447BE"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4）柱脚・貫用の釘</w:t>
      </w:r>
      <w:r w:rsidR="00D770B6" w:rsidRPr="007447BE">
        <w:rPr>
          <w:rFonts w:asciiTheme="majorEastAsia" w:eastAsiaTheme="majorEastAsia" w:hAnsiTheme="majorEastAsia" w:cstheme="minorBidi" w:hint="eastAsia"/>
          <w:color w:val="auto"/>
        </w:rPr>
        <w:t>（</w:t>
      </w:r>
      <w:r w:rsidR="00F03663" w:rsidRPr="007447BE">
        <w:rPr>
          <w:rFonts w:asciiTheme="majorEastAsia" w:eastAsiaTheme="majorEastAsia" w:hAnsiTheme="majorEastAsia" w:cstheme="minorBidi" w:hint="eastAsia"/>
          <w:color w:val="auto"/>
        </w:rPr>
        <w:t>N38</w:t>
      </w:r>
      <w:r w:rsidR="00D770B6" w:rsidRPr="007447BE">
        <w:rPr>
          <w:rFonts w:asciiTheme="majorEastAsia" w:eastAsiaTheme="majorEastAsia" w:hAnsiTheme="majorEastAsia" w:cstheme="minorBidi" w:hint="eastAsia"/>
          <w:color w:val="auto"/>
        </w:rPr>
        <w:t>）</w:t>
      </w:r>
      <w:r w:rsidR="00F03663" w:rsidRPr="007447BE">
        <w:rPr>
          <w:rFonts w:asciiTheme="majorEastAsia" w:eastAsiaTheme="majorEastAsia" w:hAnsiTheme="majorEastAsia" w:cstheme="minorBidi"/>
          <w:color w:val="auto"/>
        </w:rPr>
        <w:t>は、柱脚正面に打つ。（頭を残さず、打ち込</w:t>
      </w:r>
      <w:r w:rsidR="00F03663" w:rsidRPr="007447BE">
        <w:rPr>
          <w:rFonts w:asciiTheme="majorEastAsia" w:eastAsiaTheme="majorEastAsia" w:hAnsiTheme="majorEastAsia" w:cstheme="minorBidi" w:hint="eastAsia"/>
          <w:color w:val="auto"/>
        </w:rPr>
        <w:t>む</w:t>
      </w:r>
      <w:r w:rsidRPr="007447BE">
        <w:rPr>
          <w:rFonts w:asciiTheme="majorEastAsia" w:eastAsiaTheme="majorEastAsia" w:hAnsiTheme="majorEastAsia" w:cstheme="minorBidi"/>
          <w:color w:val="auto"/>
        </w:rPr>
        <w:t>。）</w:t>
      </w:r>
    </w:p>
    <w:p w:rsidR="00EA386F" w:rsidRDefault="00EA386F" w:rsidP="00DE75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5）</w:t>
      </w:r>
      <w:r w:rsidR="00B91CAF">
        <w:rPr>
          <w:rFonts w:asciiTheme="majorEastAsia" w:eastAsiaTheme="majorEastAsia" w:hAnsiTheme="majorEastAsia" w:cstheme="minorBidi" w:hint="eastAsia"/>
          <w:color w:val="auto"/>
        </w:rPr>
        <w:t>鼻栓は所定の位置・長さで打つ。</w:t>
      </w:r>
    </w:p>
    <w:p w:rsidR="003E1D97" w:rsidRPr="007447BE" w:rsidRDefault="003E1D97" w:rsidP="00DE7526">
      <w:pPr>
        <w:pStyle w:val="Default"/>
        <w:ind w:firstLineChars="200" w:firstLine="480"/>
        <w:rPr>
          <w:rFonts w:asciiTheme="majorEastAsia" w:eastAsiaTheme="majorEastAsia" w:hAnsiTheme="majorEastAsia" w:cstheme="minorBidi"/>
          <w:color w:val="auto"/>
        </w:rPr>
      </w:pPr>
    </w:p>
    <w:p w:rsidR="00EA386F" w:rsidRPr="007447BE" w:rsidRDefault="00F03663" w:rsidP="00F03663">
      <w:pPr>
        <w:pStyle w:val="Default"/>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w:t>
      </w:r>
      <w:r w:rsidR="004543BD">
        <w:rPr>
          <w:rFonts w:asciiTheme="majorEastAsia" w:eastAsiaTheme="majorEastAsia" w:hAnsiTheme="majorEastAsia" w:cstheme="minorBidi" w:hint="eastAsia"/>
          <w:color w:val="auto"/>
        </w:rPr>
        <w:t>７</w:t>
      </w:r>
      <w:r w:rsidRPr="007447BE">
        <w:rPr>
          <w:rFonts w:asciiTheme="majorEastAsia" w:eastAsiaTheme="majorEastAsia" w:hAnsiTheme="majorEastAsia" w:cstheme="minorBidi" w:hint="eastAsia"/>
          <w:color w:val="auto"/>
        </w:rPr>
        <w:t>）</w:t>
      </w:r>
      <w:r w:rsidR="00EA386F" w:rsidRPr="007447BE">
        <w:rPr>
          <w:rFonts w:asciiTheme="majorEastAsia" w:eastAsiaTheme="majorEastAsia" w:hAnsiTheme="majorEastAsia" w:cstheme="minorBidi"/>
          <w:color w:val="auto"/>
        </w:rPr>
        <w:t>作品の提出</w:t>
      </w:r>
    </w:p>
    <w:p w:rsidR="00BF2552" w:rsidRDefault="00EA386F" w:rsidP="00BF2552">
      <w:pPr>
        <w:pStyle w:val="Default"/>
        <w:ind w:leftChars="200" w:left="660" w:hangingChars="100" w:hanging="24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1</w:t>
      </w:r>
      <w:r w:rsidR="00D770B6" w:rsidRPr="007447BE">
        <w:rPr>
          <w:rFonts w:asciiTheme="majorEastAsia" w:eastAsiaTheme="majorEastAsia" w:hAnsiTheme="majorEastAsia" w:cstheme="minorBidi"/>
          <w:color w:val="auto"/>
        </w:rPr>
        <w:t>）</w:t>
      </w:r>
      <w:r w:rsidR="003E1D97">
        <w:rPr>
          <w:rFonts w:asciiTheme="majorEastAsia" w:eastAsiaTheme="majorEastAsia" w:hAnsiTheme="majorEastAsia" w:cstheme="minorBidi" w:hint="eastAsia"/>
          <w:color w:val="auto"/>
        </w:rPr>
        <w:t>現寸</w:t>
      </w:r>
      <w:r w:rsidR="00D770B6" w:rsidRPr="007447BE">
        <w:rPr>
          <w:rFonts w:asciiTheme="majorEastAsia" w:eastAsiaTheme="majorEastAsia" w:hAnsiTheme="majorEastAsia" w:cstheme="minorBidi"/>
          <w:color w:val="auto"/>
        </w:rPr>
        <w:t>図の作成が完了</w:t>
      </w:r>
      <w:r w:rsidR="00D770B6" w:rsidRPr="007447BE">
        <w:rPr>
          <w:rFonts w:asciiTheme="majorEastAsia" w:eastAsiaTheme="majorEastAsia" w:hAnsiTheme="majorEastAsia" w:cstheme="minorBidi" w:hint="eastAsia"/>
          <w:color w:val="auto"/>
        </w:rPr>
        <w:t>後</w:t>
      </w:r>
      <w:r w:rsidR="00D770B6" w:rsidRPr="007447BE">
        <w:rPr>
          <w:rFonts w:asciiTheme="majorEastAsia" w:eastAsiaTheme="majorEastAsia" w:hAnsiTheme="majorEastAsia" w:cstheme="minorBidi"/>
          <w:color w:val="auto"/>
        </w:rPr>
        <w:t>、競技番号を確認し、審査員に手をあげて申し出</w:t>
      </w:r>
      <w:r w:rsidR="00D770B6" w:rsidRPr="007447BE">
        <w:rPr>
          <w:rFonts w:asciiTheme="majorEastAsia" w:eastAsiaTheme="majorEastAsia" w:hAnsiTheme="majorEastAsia" w:cstheme="minorBidi" w:hint="eastAsia"/>
          <w:color w:val="auto"/>
        </w:rPr>
        <w:t>る</w:t>
      </w:r>
      <w:r w:rsidRPr="007447BE">
        <w:rPr>
          <w:rFonts w:asciiTheme="majorEastAsia" w:eastAsiaTheme="majorEastAsia" w:hAnsiTheme="majorEastAsia" w:cstheme="minorBidi"/>
          <w:color w:val="auto"/>
        </w:rPr>
        <w:t>。</w:t>
      </w:r>
    </w:p>
    <w:p w:rsidR="00EA386F" w:rsidRPr="007447BE" w:rsidRDefault="00EF4D1D" w:rsidP="00BF2552">
      <w:pPr>
        <w:pStyle w:val="Default"/>
        <w:ind w:leftChars="300" w:left="630" w:firstLineChars="100" w:firstLine="240"/>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w:t>
      </w:r>
      <w:r w:rsidR="00EA386F" w:rsidRPr="007447BE">
        <w:rPr>
          <w:rFonts w:asciiTheme="majorEastAsia" w:eastAsiaTheme="majorEastAsia" w:hAnsiTheme="majorEastAsia" w:cstheme="minorBidi"/>
          <w:color w:val="auto"/>
        </w:rPr>
        <w:t>一次審査</w:t>
      </w:r>
      <w:r w:rsidRPr="007447BE">
        <w:rPr>
          <w:rFonts w:asciiTheme="majorEastAsia" w:eastAsiaTheme="majorEastAsia" w:hAnsiTheme="majorEastAsia" w:cstheme="minorBidi" w:hint="eastAsia"/>
          <w:color w:val="auto"/>
        </w:rPr>
        <w:t>)</w:t>
      </w:r>
    </w:p>
    <w:p w:rsidR="00913ED5" w:rsidRDefault="00EA386F" w:rsidP="00392426">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color w:val="auto"/>
        </w:rPr>
        <w:t>2）</w:t>
      </w:r>
      <w:r w:rsidR="00EF4D1D" w:rsidRPr="007447BE">
        <w:rPr>
          <w:rFonts w:asciiTheme="majorEastAsia" w:eastAsiaTheme="majorEastAsia" w:hAnsiTheme="majorEastAsia" w:cstheme="minorBidi" w:hint="eastAsia"/>
          <w:color w:val="auto"/>
        </w:rPr>
        <w:t>加工</w:t>
      </w:r>
      <w:r w:rsidR="00EF4D1D" w:rsidRPr="007447BE">
        <w:rPr>
          <w:rFonts w:asciiTheme="majorEastAsia" w:eastAsiaTheme="majorEastAsia" w:hAnsiTheme="majorEastAsia" w:cstheme="minorBidi"/>
          <w:color w:val="auto"/>
        </w:rPr>
        <w:t>完了</w:t>
      </w:r>
      <w:r w:rsidR="00D770B6" w:rsidRPr="007447BE">
        <w:rPr>
          <w:rFonts w:asciiTheme="majorEastAsia" w:eastAsiaTheme="majorEastAsia" w:hAnsiTheme="majorEastAsia" w:cstheme="minorBidi" w:hint="eastAsia"/>
          <w:color w:val="auto"/>
        </w:rPr>
        <w:t>後</w:t>
      </w:r>
      <w:r w:rsidR="00EF4D1D" w:rsidRPr="007447BE">
        <w:rPr>
          <w:rFonts w:asciiTheme="majorEastAsia" w:eastAsiaTheme="majorEastAsia" w:hAnsiTheme="majorEastAsia" w:cstheme="minorBidi"/>
          <w:color w:val="auto"/>
        </w:rPr>
        <w:t>、</w:t>
      </w:r>
      <w:r w:rsidR="003F0AE1">
        <w:rPr>
          <w:rFonts w:asciiTheme="majorEastAsia" w:eastAsiaTheme="majorEastAsia" w:hAnsiTheme="majorEastAsia" w:cstheme="minorBidi" w:hint="eastAsia"/>
          <w:color w:val="auto"/>
        </w:rPr>
        <w:t>提出用マットに置き</w:t>
      </w:r>
      <w:r w:rsidR="00EF4D1D" w:rsidRPr="007447BE">
        <w:rPr>
          <w:rFonts w:asciiTheme="majorEastAsia" w:eastAsiaTheme="majorEastAsia" w:hAnsiTheme="majorEastAsia" w:cstheme="minorBidi" w:hint="eastAsia"/>
          <w:color w:val="auto"/>
        </w:rPr>
        <w:t>補助員が</w:t>
      </w:r>
      <w:r w:rsidR="00EF4D1D" w:rsidRPr="007447BE">
        <w:rPr>
          <w:rFonts w:asciiTheme="majorEastAsia" w:eastAsiaTheme="majorEastAsia" w:hAnsiTheme="majorEastAsia" w:cstheme="minorBidi"/>
          <w:color w:val="auto"/>
        </w:rPr>
        <w:t>審査場所に運ぶ</w:t>
      </w:r>
      <w:r w:rsidR="00EF4D1D" w:rsidRPr="007447BE">
        <w:rPr>
          <w:rFonts w:asciiTheme="majorEastAsia" w:eastAsiaTheme="majorEastAsia" w:hAnsiTheme="majorEastAsia" w:cstheme="minorBidi" w:hint="eastAsia"/>
          <w:color w:val="auto"/>
        </w:rPr>
        <w:t>。(二</w:t>
      </w:r>
      <w:r w:rsidR="00EF4D1D" w:rsidRPr="007447BE">
        <w:rPr>
          <w:rFonts w:asciiTheme="majorEastAsia" w:eastAsiaTheme="majorEastAsia" w:hAnsiTheme="majorEastAsia" w:cstheme="minorBidi"/>
          <w:color w:val="auto"/>
        </w:rPr>
        <w:t>次審査</w:t>
      </w:r>
      <w:r w:rsidR="00EF4D1D" w:rsidRPr="007447BE">
        <w:rPr>
          <w:rFonts w:asciiTheme="majorEastAsia" w:eastAsiaTheme="majorEastAsia" w:hAnsiTheme="majorEastAsia" w:cstheme="minorBidi" w:hint="eastAsia"/>
          <w:color w:val="auto"/>
        </w:rPr>
        <w:t>)</w:t>
      </w:r>
    </w:p>
    <w:p w:rsidR="007B7AEE" w:rsidRPr="007447BE" w:rsidRDefault="007B7AEE" w:rsidP="00392426">
      <w:pPr>
        <w:pStyle w:val="Default"/>
        <w:ind w:firstLineChars="200" w:firstLine="480"/>
        <w:rPr>
          <w:rFonts w:asciiTheme="majorEastAsia" w:eastAsiaTheme="majorEastAsia" w:hAnsiTheme="majorEastAsia" w:cstheme="minorBidi"/>
          <w:color w:val="auto"/>
        </w:rPr>
      </w:pPr>
      <w:r>
        <w:rPr>
          <w:rFonts w:asciiTheme="majorEastAsia" w:eastAsiaTheme="majorEastAsia" w:hAnsiTheme="majorEastAsia" w:cstheme="minorBidi" w:hint="eastAsia"/>
          <w:color w:val="auto"/>
        </w:rPr>
        <w:t xml:space="preserve">　 ※最後の加工部材が提出され、審査</w:t>
      </w:r>
      <w:r w:rsidR="00624935">
        <w:rPr>
          <w:rFonts w:asciiTheme="majorEastAsia" w:eastAsiaTheme="majorEastAsia" w:hAnsiTheme="majorEastAsia" w:cstheme="minorBidi" w:hint="eastAsia"/>
          <w:color w:val="auto"/>
        </w:rPr>
        <w:t>を</w:t>
      </w:r>
      <w:r>
        <w:rPr>
          <w:rFonts w:asciiTheme="majorEastAsia" w:eastAsiaTheme="majorEastAsia" w:hAnsiTheme="majorEastAsia" w:cstheme="minorBidi" w:hint="eastAsia"/>
          <w:color w:val="auto"/>
        </w:rPr>
        <w:t>待</w:t>
      </w:r>
      <w:r w:rsidR="00624935">
        <w:rPr>
          <w:rFonts w:asciiTheme="majorEastAsia" w:eastAsiaTheme="majorEastAsia" w:hAnsiTheme="majorEastAsia" w:cstheme="minorBidi" w:hint="eastAsia"/>
          <w:color w:val="auto"/>
        </w:rPr>
        <w:t>つ間を</w:t>
      </w:r>
      <w:r>
        <w:rPr>
          <w:rFonts w:asciiTheme="majorEastAsia" w:eastAsiaTheme="majorEastAsia" w:hAnsiTheme="majorEastAsia" w:cstheme="minorBidi" w:hint="eastAsia"/>
          <w:color w:val="auto"/>
        </w:rPr>
        <w:t>ロスタイム</w:t>
      </w:r>
      <w:r w:rsidR="00624935">
        <w:rPr>
          <w:rFonts w:asciiTheme="majorEastAsia" w:eastAsiaTheme="majorEastAsia" w:hAnsiTheme="majorEastAsia" w:cstheme="minorBidi" w:hint="eastAsia"/>
          <w:color w:val="auto"/>
        </w:rPr>
        <w:t>と</w:t>
      </w:r>
      <w:r>
        <w:rPr>
          <w:rFonts w:asciiTheme="majorEastAsia" w:eastAsiaTheme="majorEastAsia" w:hAnsiTheme="majorEastAsia" w:cstheme="minorBidi" w:hint="eastAsia"/>
          <w:color w:val="auto"/>
        </w:rPr>
        <w:t>する。</w:t>
      </w:r>
    </w:p>
    <w:p w:rsidR="00EA386F" w:rsidRPr="007447BE" w:rsidRDefault="00913ED5" w:rsidP="007B7AEE">
      <w:pPr>
        <w:pStyle w:val="Default"/>
        <w:ind w:firstLineChars="200" w:firstLine="480"/>
        <w:rPr>
          <w:rFonts w:asciiTheme="majorEastAsia" w:eastAsiaTheme="majorEastAsia" w:hAnsiTheme="majorEastAsia" w:cstheme="minorBidi"/>
          <w:color w:val="auto"/>
        </w:rPr>
      </w:pPr>
      <w:r w:rsidRPr="007447BE">
        <w:rPr>
          <w:rFonts w:asciiTheme="majorEastAsia" w:eastAsiaTheme="majorEastAsia" w:hAnsiTheme="majorEastAsia" w:cstheme="minorBidi" w:hint="eastAsia"/>
          <w:color w:val="auto"/>
        </w:rPr>
        <w:t>3）</w:t>
      </w:r>
      <w:r w:rsidR="007B7AEE">
        <w:rPr>
          <w:rFonts w:asciiTheme="majorEastAsia" w:eastAsiaTheme="majorEastAsia" w:hAnsiTheme="majorEastAsia" w:cstheme="minorBidi" w:hint="eastAsia"/>
          <w:color w:val="auto"/>
        </w:rPr>
        <w:t>組立</w:t>
      </w:r>
      <w:r w:rsidR="00EA386F" w:rsidRPr="007447BE">
        <w:rPr>
          <w:rFonts w:asciiTheme="majorEastAsia" w:eastAsiaTheme="majorEastAsia" w:hAnsiTheme="majorEastAsia" w:cstheme="minorBidi"/>
          <w:color w:val="auto"/>
        </w:rPr>
        <w:t>完了</w:t>
      </w:r>
      <w:r w:rsidR="00F71851" w:rsidRPr="007447BE">
        <w:rPr>
          <w:rFonts w:asciiTheme="majorEastAsia" w:eastAsiaTheme="majorEastAsia" w:hAnsiTheme="majorEastAsia" w:cstheme="minorBidi" w:hint="eastAsia"/>
          <w:color w:val="auto"/>
        </w:rPr>
        <w:t>後</w:t>
      </w:r>
      <w:r w:rsidR="00EA386F" w:rsidRPr="007447BE">
        <w:rPr>
          <w:rFonts w:asciiTheme="majorEastAsia" w:eastAsiaTheme="majorEastAsia" w:hAnsiTheme="majorEastAsia" w:cstheme="minorBidi"/>
          <w:color w:val="auto"/>
        </w:rPr>
        <w:t>、審査員に手をあげて申し出て</w:t>
      </w:r>
      <w:r w:rsidR="004815D5" w:rsidRPr="007447BE">
        <w:rPr>
          <w:rFonts w:asciiTheme="majorEastAsia" w:eastAsiaTheme="majorEastAsia" w:hAnsiTheme="majorEastAsia" w:cstheme="minorBidi" w:hint="eastAsia"/>
          <w:color w:val="auto"/>
        </w:rPr>
        <w:t>補助員</w:t>
      </w:r>
      <w:r w:rsidR="00EF4D1D" w:rsidRPr="007447BE">
        <w:rPr>
          <w:rFonts w:asciiTheme="majorEastAsia" w:eastAsiaTheme="majorEastAsia" w:hAnsiTheme="majorEastAsia" w:cstheme="minorBidi" w:hint="eastAsia"/>
          <w:color w:val="auto"/>
        </w:rPr>
        <w:t>が</w:t>
      </w:r>
      <w:r w:rsidR="00EA386F" w:rsidRPr="007447BE">
        <w:rPr>
          <w:rFonts w:asciiTheme="majorEastAsia" w:eastAsiaTheme="majorEastAsia" w:hAnsiTheme="majorEastAsia" w:cstheme="minorBidi"/>
          <w:color w:val="auto"/>
        </w:rPr>
        <w:t>審査場所に運ぶ。</w:t>
      </w:r>
      <w:r w:rsidR="00EF4D1D" w:rsidRPr="007447BE">
        <w:rPr>
          <w:rFonts w:asciiTheme="majorEastAsia" w:eastAsiaTheme="majorEastAsia" w:hAnsiTheme="majorEastAsia" w:cstheme="minorBidi" w:hint="eastAsia"/>
          <w:color w:val="auto"/>
        </w:rPr>
        <w:t>(</w:t>
      </w:r>
      <w:r w:rsidR="0091195B" w:rsidRPr="007447BE">
        <w:rPr>
          <w:rFonts w:asciiTheme="majorEastAsia" w:eastAsiaTheme="majorEastAsia" w:hAnsiTheme="majorEastAsia" w:cstheme="minorBidi" w:hint="eastAsia"/>
          <w:color w:val="auto"/>
        </w:rPr>
        <w:t>三</w:t>
      </w:r>
      <w:r w:rsidR="00EA386F" w:rsidRPr="007447BE">
        <w:rPr>
          <w:rFonts w:asciiTheme="majorEastAsia" w:eastAsiaTheme="majorEastAsia" w:hAnsiTheme="majorEastAsia" w:cstheme="minorBidi"/>
          <w:color w:val="auto"/>
        </w:rPr>
        <w:t>次審査</w:t>
      </w:r>
      <w:r w:rsidR="00EF4D1D" w:rsidRPr="007447BE">
        <w:rPr>
          <w:rFonts w:asciiTheme="majorEastAsia" w:eastAsiaTheme="majorEastAsia" w:hAnsiTheme="majorEastAsia" w:cstheme="minorBidi" w:hint="eastAsia"/>
          <w:color w:val="auto"/>
        </w:rPr>
        <w:t>)</w:t>
      </w:r>
    </w:p>
    <w:p w:rsidR="00EA386F" w:rsidRPr="007447BE" w:rsidRDefault="00EA386F" w:rsidP="00392426">
      <w:pPr>
        <w:pStyle w:val="Default"/>
        <w:ind w:firstLineChars="300" w:firstLine="720"/>
        <w:rPr>
          <w:rFonts w:asciiTheme="majorEastAsia" w:eastAsiaTheme="majorEastAsia" w:hAnsiTheme="majorEastAsia" w:cstheme="minorBidi"/>
          <w:color w:val="auto"/>
        </w:rPr>
      </w:pPr>
      <w:r w:rsidRPr="007447BE">
        <w:rPr>
          <w:rFonts w:asciiTheme="majorEastAsia" w:eastAsiaTheme="majorEastAsia" w:hAnsiTheme="majorEastAsia" w:cs="ＭＳ 明朝" w:hint="eastAsia"/>
          <w:color w:val="auto"/>
        </w:rPr>
        <w:t>※</w:t>
      </w:r>
      <w:r w:rsidRPr="007447BE">
        <w:rPr>
          <w:rFonts w:asciiTheme="majorEastAsia" w:eastAsiaTheme="majorEastAsia" w:hAnsiTheme="majorEastAsia" w:cstheme="minorBidi"/>
          <w:color w:val="auto"/>
        </w:rPr>
        <w:t>提出後は作業エリアの清掃、片付けを行い、閉会式の準備をして待機する。</w:t>
      </w:r>
    </w:p>
    <w:p w:rsidR="00343E08" w:rsidRPr="007447BE" w:rsidRDefault="00343E08" w:rsidP="00392426">
      <w:pPr>
        <w:pStyle w:val="Default"/>
        <w:ind w:firstLineChars="300" w:firstLine="720"/>
        <w:rPr>
          <w:rFonts w:asciiTheme="majorEastAsia" w:eastAsiaTheme="majorEastAsia" w:hAnsiTheme="majorEastAsia" w:cstheme="minorBidi"/>
          <w:color w:val="auto"/>
        </w:rPr>
      </w:pPr>
    </w:p>
    <w:p w:rsidR="00EA386F" w:rsidRPr="007447BE" w:rsidRDefault="00D972AC" w:rsidP="00C21AAE">
      <w:pPr>
        <w:pStyle w:val="Default"/>
        <w:rPr>
          <w:rFonts w:asciiTheme="majorEastAsia" w:eastAsiaTheme="majorEastAsia" w:hAnsiTheme="majorEastAsia" w:cstheme="minorBidi"/>
          <w:b/>
          <w:color w:val="auto"/>
        </w:rPr>
      </w:pPr>
      <w:r w:rsidRPr="007447BE">
        <w:rPr>
          <w:rFonts w:asciiTheme="majorEastAsia" w:eastAsiaTheme="majorEastAsia" w:hAnsiTheme="majorEastAsia" w:cstheme="minorBidi" w:hint="eastAsia"/>
          <w:b/>
          <w:color w:val="auto"/>
        </w:rPr>
        <w:t>６</w:t>
      </w:r>
      <w:r w:rsidR="00F03663" w:rsidRPr="007447BE">
        <w:rPr>
          <w:rFonts w:asciiTheme="majorEastAsia" w:eastAsiaTheme="majorEastAsia" w:hAnsiTheme="majorEastAsia" w:cstheme="minorBidi" w:hint="eastAsia"/>
          <w:b/>
          <w:color w:val="auto"/>
        </w:rPr>
        <w:t xml:space="preserve">　</w:t>
      </w:r>
      <w:r w:rsidR="00EA386F" w:rsidRPr="007447BE">
        <w:rPr>
          <w:rFonts w:asciiTheme="majorEastAsia" w:eastAsiaTheme="majorEastAsia" w:hAnsiTheme="majorEastAsia" w:cstheme="minorBidi"/>
          <w:b/>
          <w:color w:val="auto"/>
        </w:rPr>
        <w:t>審査</w:t>
      </w:r>
    </w:p>
    <w:p w:rsidR="00D972AC"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EA386F" w:rsidRPr="007447BE">
        <w:rPr>
          <w:rFonts w:asciiTheme="majorEastAsia" w:eastAsiaTheme="majorEastAsia" w:hAnsiTheme="majorEastAsia"/>
          <w:sz w:val="24"/>
          <w:szCs w:val="24"/>
        </w:rPr>
        <w:t>競技開始から競技終了までの作業状況を審査する。</w:t>
      </w:r>
    </w:p>
    <w:p w:rsidR="00C21AAE"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cs="游明朝" w:hint="eastAsia"/>
          <w:color w:val="000000"/>
          <w:kern w:val="0"/>
          <w:sz w:val="24"/>
          <w:szCs w:val="24"/>
        </w:rPr>
        <w:t>（２）</w:t>
      </w:r>
      <w:r w:rsidR="003E1D97">
        <w:rPr>
          <w:rFonts w:asciiTheme="majorEastAsia" w:eastAsiaTheme="majorEastAsia" w:hAnsiTheme="majorEastAsia" w:cs="游明朝" w:hint="eastAsia"/>
          <w:color w:val="000000"/>
          <w:kern w:val="0"/>
          <w:sz w:val="24"/>
          <w:szCs w:val="24"/>
        </w:rPr>
        <w:t>現寸</w:t>
      </w:r>
      <w:r w:rsidR="00C21AAE" w:rsidRPr="007447BE">
        <w:rPr>
          <w:rFonts w:asciiTheme="majorEastAsia" w:eastAsiaTheme="majorEastAsia" w:hAnsiTheme="majorEastAsia" w:cs="游明朝" w:hint="eastAsia"/>
          <w:color w:val="000000"/>
          <w:kern w:val="0"/>
          <w:sz w:val="24"/>
          <w:szCs w:val="24"/>
        </w:rPr>
        <w:t>図の作成終了・提出した時点で一次審査を行う。</w:t>
      </w:r>
    </w:p>
    <w:p w:rsidR="00B91CAF" w:rsidRDefault="00D972AC" w:rsidP="00BE3078">
      <w:pPr>
        <w:autoSpaceDE w:val="0"/>
        <w:autoSpaceDN w:val="0"/>
        <w:adjustRightInd w:val="0"/>
        <w:ind w:firstLineChars="100" w:firstLine="24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（３）</w:t>
      </w:r>
      <w:r w:rsidR="00913ED5" w:rsidRPr="007447BE">
        <w:rPr>
          <w:rFonts w:asciiTheme="majorEastAsia" w:eastAsiaTheme="majorEastAsia" w:hAnsiTheme="majorEastAsia" w:cs="游明朝" w:hint="eastAsia"/>
          <w:color w:val="000000"/>
          <w:kern w:val="0"/>
          <w:sz w:val="24"/>
          <w:szCs w:val="24"/>
        </w:rPr>
        <w:t>加工終了後、</w:t>
      </w:r>
      <w:r w:rsidR="007B7AEE">
        <w:rPr>
          <w:rFonts w:asciiTheme="majorEastAsia" w:eastAsiaTheme="majorEastAsia" w:hAnsiTheme="majorEastAsia" w:cs="游明朝" w:hint="eastAsia"/>
          <w:color w:val="000000"/>
          <w:kern w:val="0"/>
          <w:sz w:val="24"/>
          <w:szCs w:val="24"/>
        </w:rPr>
        <w:t>組立</w:t>
      </w:r>
      <w:r w:rsidR="00913ED5" w:rsidRPr="007447BE">
        <w:rPr>
          <w:rFonts w:asciiTheme="majorEastAsia" w:eastAsiaTheme="majorEastAsia" w:hAnsiTheme="majorEastAsia" w:cs="游明朝" w:hint="eastAsia"/>
          <w:color w:val="000000"/>
          <w:kern w:val="0"/>
          <w:sz w:val="24"/>
          <w:szCs w:val="24"/>
        </w:rPr>
        <w:t>前に二次審査を行う。</w:t>
      </w:r>
    </w:p>
    <w:p w:rsidR="00913ED5" w:rsidRPr="007447BE" w:rsidRDefault="00F71851" w:rsidP="00BE3078">
      <w:pPr>
        <w:autoSpaceDE w:val="0"/>
        <w:autoSpaceDN w:val="0"/>
        <w:adjustRightInd w:val="0"/>
        <w:ind w:firstLineChars="400" w:firstLine="96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※各部材の加工終了次第、提出する。</w:t>
      </w:r>
    </w:p>
    <w:p w:rsidR="00C21AAE" w:rsidRPr="007447BE" w:rsidRDefault="00D972AC" w:rsidP="00BE3078">
      <w:pPr>
        <w:autoSpaceDE w:val="0"/>
        <w:autoSpaceDN w:val="0"/>
        <w:adjustRightInd w:val="0"/>
        <w:ind w:firstLineChars="100" w:firstLine="24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（４）</w:t>
      </w:r>
      <w:r w:rsidR="00C21AAE" w:rsidRPr="007447BE">
        <w:rPr>
          <w:rFonts w:asciiTheme="majorEastAsia" w:eastAsiaTheme="majorEastAsia" w:hAnsiTheme="majorEastAsia" w:cs="游明朝" w:hint="eastAsia"/>
          <w:color w:val="000000"/>
          <w:kern w:val="0"/>
          <w:sz w:val="24"/>
          <w:szCs w:val="24"/>
        </w:rPr>
        <w:t>作品完成・提出後に</w:t>
      </w:r>
      <w:r w:rsidR="00913ED5" w:rsidRPr="007447BE">
        <w:rPr>
          <w:rFonts w:asciiTheme="majorEastAsia" w:eastAsiaTheme="majorEastAsia" w:hAnsiTheme="majorEastAsia" w:cs="游明朝" w:hint="eastAsia"/>
          <w:color w:val="000000"/>
          <w:kern w:val="0"/>
          <w:sz w:val="24"/>
          <w:szCs w:val="24"/>
        </w:rPr>
        <w:t>三</w:t>
      </w:r>
      <w:r w:rsidR="00C21AAE" w:rsidRPr="007447BE">
        <w:rPr>
          <w:rFonts w:asciiTheme="majorEastAsia" w:eastAsiaTheme="majorEastAsia" w:hAnsiTheme="majorEastAsia" w:cs="游明朝" w:hint="eastAsia"/>
          <w:color w:val="000000"/>
          <w:kern w:val="0"/>
          <w:sz w:val="24"/>
          <w:szCs w:val="24"/>
        </w:rPr>
        <w:t>次審査を行う。</w:t>
      </w:r>
    </w:p>
    <w:p w:rsidR="00C21AAE" w:rsidRPr="007447BE" w:rsidRDefault="00D972AC" w:rsidP="00C21AAE">
      <w:pPr>
        <w:autoSpaceDE w:val="0"/>
        <w:autoSpaceDN w:val="0"/>
        <w:adjustRightInd w:val="0"/>
        <w:jc w:val="left"/>
        <w:rPr>
          <w:rFonts w:asciiTheme="majorEastAsia" w:eastAsiaTheme="majorEastAsia" w:hAnsiTheme="majorEastAsia" w:cs="游明朝"/>
          <w:b/>
          <w:color w:val="000000"/>
          <w:kern w:val="0"/>
          <w:sz w:val="24"/>
          <w:szCs w:val="24"/>
        </w:rPr>
      </w:pPr>
      <w:r w:rsidRPr="007447BE">
        <w:rPr>
          <w:rFonts w:asciiTheme="majorEastAsia" w:eastAsiaTheme="majorEastAsia" w:hAnsiTheme="majorEastAsia" w:cs="游明朝" w:hint="eastAsia"/>
          <w:b/>
          <w:color w:val="000000"/>
          <w:kern w:val="0"/>
          <w:sz w:val="24"/>
          <w:szCs w:val="24"/>
        </w:rPr>
        <w:lastRenderedPageBreak/>
        <w:t xml:space="preserve">７　</w:t>
      </w:r>
      <w:r w:rsidR="00C21AAE" w:rsidRPr="007447BE">
        <w:rPr>
          <w:rFonts w:asciiTheme="majorEastAsia" w:eastAsiaTheme="majorEastAsia" w:hAnsiTheme="majorEastAsia" w:cs="游明朝" w:hint="eastAsia"/>
          <w:b/>
          <w:color w:val="000000"/>
          <w:kern w:val="0"/>
          <w:sz w:val="24"/>
          <w:szCs w:val="24"/>
        </w:rPr>
        <w:t>評価</w:t>
      </w:r>
    </w:p>
    <w:p w:rsidR="00C21AAE" w:rsidRPr="007447BE" w:rsidRDefault="00C21AAE" w:rsidP="00A16B39">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作業状況審査、一次審査、二次審査</w:t>
      </w:r>
      <w:r w:rsidR="00913ED5" w:rsidRPr="007447BE">
        <w:rPr>
          <w:rFonts w:asciiTheme="majorEastAsia" w:eastAsiaTheme="majorEastAsia" w:hAnsiTheme="majorEastAsia" w:cs="游明朝" w:hint="eastAsia"/>
          <w:color w:val="000000"/>
          <w:kern w:val="0"/>
          <w:sz w:val="24"/>
          <w:szCs w:val="24"/>
        </w:rPr>
        <w:t>、三次審査</w:t>
      </w:r>
      <w:r w:rsidRPr="007447BE">
        <w:rPr>
          <w:rFonts w:asciiTheme="majorEastAsia" w:eastAsiaTheme="majorEastAsia" w:hAnsiTheme="majorEastAsia" w:cs="游明朝" w:hint="eastAsia"/>
          <w:color w:val="000000"/>
          <w:kern w:val="0"/>
          <w:sz w:val="24"/>
          <w:szCs w:val="24"/>
        </w:rPr>
        <w:t>とも減点法により行う。</w:t>
      </w:r>
    </w:p>
    <w:p w:rsidR="00C21AAE" w:rsidRPr="007447BE" w:rsidRDefault="00D972AC" w:rsidP="00A16B39">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r w:rsidR="00C21AAE" w:rsidRPr="007447BE">
        <w:rPr>
          <w:rFonts w:asciiTheme="majorEastAsia" w:eastAsiaTheme="majorEastAsia" w:hAnsiTheme="majorEastAsia" w:cs="游明朝" w:hint="eastAsia"/>
          <w:color w:val="000000"/>
          <w:kern w:val="0"/>
          <w:sz w:val="24"/>
          <w:szCs w:val="24"/>
        </w:rPr>
        <w:t>作業状況審査：服装、作業態度、道具使用状態</w:t>
      </w:r>
      <w:r w:rsidR="0058587F">
        <w:rPr>
          <w:rFonts w:asciiTheme="majorEastAsia" w:eastAsiaTheme="majorEastAsia" w:hAnsiTheme="majorEastAsia" w:cs="游明朝" w:hint="eastAsia"/>
          <w:color w:val="000000"/>
          <w:kern w:val="0"/>
          <w:sz w:val="24"/>
          <w:szCs w:val="24"/>
        </w:rPr>
        <w:t>（安全作業）</w:t>
      </w:r>
    </w:p>
    <w:p w:rsidR="00C21AAE" w:rsidRPr="007447BE" w:rsidRDefault="00D972AC" w:rsidP="00A16B39">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（２）</w:t>
      </w:r>
      <w:r w:rsidR="00C21AAE" w:rsidRPr="007447BE">
        <w:rPr>
          <w:rFonts w:asciiTheme="majorEastAsia" w:eastAsiaTheme="majorEastAsia" w:hAnsiTheme="majorEastAsia" w:cs="游明朝" w:hint="eastAsia"/>
          <w:color w:val="000000"/>
          <w:kern w:val="0"/>
          <w:sz w:val="24"/>
          <w:szCs w:val="24"/>
        </w:rPr>
        <w:t>一次審査：作業状況、</w:t>
      </w:r>
      <w:r w:rsidR="001E30BD">
        <w:rPr>
          <w:rFonts w:asciiTheme="majorEastAsia" w:eastAsiaTheme="majorEastAsia" w:hAnsiTheme="majorEastAsia" w:cs="游明朝" w:hint="eastAsia"/>
          <w:color w:val="000000"/>
          <w:kern w:val="0"/>
          <w:sz w:val="24"/>
          <w:szCs w:val="24"/>
        </w:rPr>
        <w:t>現寸</w:t>
      </w:r>
      <w:r w:rsidR="00C21AAE" w:rsidRPr="007447BE">
        <w:rPr>
          <w:rFonts w:asciiTheme="majorEastAsia" w:eastAsiaTheme="majorEastAsia" w:hAnsiTheme="majorEastAsia" w:cs="游明朝" w:hint="eastAsia"/>
          <w:color w:val="000000"/>
          <w:kern w:val="0"/>
          <w:sz w:val="24"/>
          <w:szCs w:val="24"/>
        </w:rPr>
        <w:t>図の精度</w:t>
      </w:r>
      <w:r w:rsidR="00DE7526" w:rsidRPr="007447BE">
        <w:rPr>
          <w:rFonts w:asciiTheme="majorEastAsia" w:eastAsiaTheme="majorEastAsia" w:hAnsiTheme="majorEastAsia" w:cs="游明朝" w:hint="eastAsia"/>
          <w:color w:val="000000"/>
          <w:kern w:val="0"/>
          <w:sz w:val="24"/>
          <w:szCs w:val="24"/>
        </w:rPr>
        <w:t>（理解度）</w:t>
      </w:r>
    </w:p>
    <w:p w:rsidR="00DE7526" w:rsidRPr="007447BE" w:rsidRDefault="00D972AC" w:rsidP="00A16B39">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（３）</w:t>
      </w:r>
      <w:r w:rsidR="00DE7526" w:rsidRPr="007447BE">
        <w:rPr>
          <w:rFonts w:asciiTheme="majorEastAsia" w:eastAsiaTheme="majorEastAsia" w:hAnsiTheme="majorEastAsia" w:cs="游明朝" w:hint="eastAsia"/>
          <w:color w:val="000000"/>
          <w:kern w:val="0"/>
          <w:sz w:val="24"/>
          <w:szCs w:val="24"/>
        </w:rPr>
        <w:t>二次審査：作業状況、加工状態（技術度）</w:t>
      </w:r>
    </w:p>
    <w:p w:rsidR="00C21AAE" w:rsidRPr="007447BE" w:rsidRDefault="00D972AC" w:rsidP="00A16B39">
      <w:pPr>
        <w:autoSpaceDE w:val="0"/>
        <w:autoSpaceDN w:val="0"/>
        <w:adjustRightInd w:val="0"/>
        <w:ind w:firstLineChars="200" w:firstLine="48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（４）</w:t>
      </w:r>
      <w:r w:rsidR="00DE7526" w:rsidRPr="007447BE">
        <w:rPr>
          <w:rFonts w:asciiTheme="majorEastAsia" w:eastAsiaTheme="majorEastAsia" w:hAnsiTheme="majorEastAsia" w:cs="游明朝" w:hint="eastAsia"/>
          <w:color w:val="000000"/>
          <w:kern w:val="0"/>
          <w:sz w:val="24"/>
          <w:szCs w:val="24"/>
        </w:rPr>
        <w:t>三次審査：</w:t>
      </w:r>
      <w:r w:rsidR="001E30BD">
        <w:rPr>
          <w:rFonts w:asciiTheme="majorEastAsia" w:eastAsiaTheme="majorEastAsia" w:hAnsiTheme="majorEastAsia" w:cs="游明朝" w:hint="eastAsia"/>
          <w:color w:val="000000"/>
          <w:kern w:val="0"/>
          <w:sz w:val="24"/>
          <w:szCs w:val="24"/>
        </w:rPr>
        <w:t>組立</w:t>
      </w:r>
      <w:r w:rsidR="00C21AAE" w:rsidRPr="007447BE">
        <w:rPr>
          <w:rFonts w:asciiTheme="majorEastAsia" w:eastAsiaTheme="majorEastAsia" w:hAnsiTheme="majorEastAsia" w:cs="游明朝" w:hint="eastAsia"/>
          <w:color w:val="000000"/>
          <w:kern w:val="0"/>
          <w:sz w:val="24"/>
          <w:szCs w:val="24"/>
        </w:rPr>
        <w:t>状態、完成</w:t>
      </w:r>
      <w:r w:rsidR="00DE7526" w:rsidRPr="007447BE">
        <w:rPr>
          <w:rFonts w:asciiTheme="majorEastAsia" w:eastAsiaTheme="majorEastAsia" w:hAnsiTheme="majorEastAsia" w:cs="游明朝" w:hint="eastAsia"/>
          <w:color w:val="000000"/>
          <w:kern w:val="0"/>
          <w:sz w:val="24"/>
          <w:szCs w:val="24"/>
        </w:rPr>
        <w:t>（完成</w:t>
      </w:r>
      <w:r w:rsidR="00C21AAE" w:rsidRPr="007447BE">
        <w:rPr>
          <w:rFonts w:asciiTheme="majorEastAsia" w:eastAsiaTheme="majorEastAsia" w:hAnsiTheme="majorEastAsia" w:cs="游明朝" w:hint="eastAsia"/>
          <w:color w:val="000000"/>
          <w:kern w:val="0"/>
          <w:sz w:val="24"/>
          <w:szCs w:val="24"/>
        </w:rPr>
        <w:t>度</w:t>
      </w:r>
      <w:r w:rsidR="00DE7526" w:rsidRPr="007447BE">
        <w:rPr>
          <w:rFonts w:asciiTheme="majorEastAsia" w:eastAsiaTheme="majorEastAsia" w:hAnsiTheme="majorEastAsia" w:cs="游明朝" w:hint="eastAsia"/>
          <w:color w:val="000000"/>
          <w:kern w:val="0"/>
          <w:sz w:val="24"/>
          <w:szCs w:val="24"/>
        </w:rPr>
        <w:t>）</w:t>
      </w:r>
    </w:p>
    <w:p w:rsidR="00343E08" w:rsidRPr="007447BE" w:rsidRDefault="0044121D" w:rsidP="00A16B39">
      <w:pPr>
        <w:autoSpaceDE w:val="0"/>
        <w:autoSpaceDN w:val="0"/>
        <w:adjustRightInd w:val="0"/>
        <w:ind w:firstLineChars="250" w:firstLine="60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hint="eastAsia"/>
          <w:sz w:val="24"/>
          <w:szCs w:val="24"/>
        </w:rPr>
        <w:t>※ 審査項目に該当しない部分で審査員の判断により減点することもある。</w:t>
      </w:r>
    </w:p>
    <w:p w:rsidR="00343E08" w:rsidRPr="007447BE" w:rsidRDefault="00343E08" w:rsidP="00DE7526">
      <w:pPr>
        <w:autoSpaceDE w:val="0"/>
        <w:autoSpaceDN w:val="0"/>
        <w:adjustRightInd w:val="0"/>
        <w:ind w:firstLineChars="50" w:firstLine="120"/>
        <w:jc w:val="left"/>
        <w:rPr>
          <w:rFonts w:asciiTheme="majorEastAsia" w:eastAsiaTheme="majorEastAsia" w:hAnsiTheme="majorEastAsia" w:cs="游明朝"/>
          <w:color w:val="000000"/>
          <w:kern w:val="0"/>
          <w:sz w:val="24"/>
          <w:szCs w:val="24"/>
        </w:rPr>
      </w:pPr>
    </w:p>
    <w:p w:rsidR="00343E08" w:rsidRPr="007447BE" w:rsidRDefault="00D972AC" w:rsidP="00343E08">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８　</w:t>
      </w:r>
      <w:r w:rsidR="00343E08" w:rsidRPr="007447BE">
        <w:rPr>
          <w:rFonts w:asciiTheme="majorEastAsia" w:eastAsiaTheme="majorEastAsia" w:hAnsiTheme="majorEastAsia" w:hint="eastAsia"/>
          <w:b/>
          <w:sz w:val="24"/>
          <w:szCs w:val="24"/>
        </w:rPr>
        <w:t>競技課題</w:t>
      </w:r>
    </w:p>
    <w:p w:rsidR="00D972AC" w:rsidRPr="007447BE" w:rsidRDefault="00D972AC" w:rsidP="00BE3078">
      <w:pPr>
        <w:ind w:leftChars="100" w:left="810" w:hangingChars="250" w:hanging="60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343E08" w:rsidRPr="007447BE">
        <w:rPr>
          <w:rFonts w:asciiTheme="majorEastAsia" w:eastAsiaTheme="majorEastAsia" w:hAnsiTheme="majorEastAsia" w:hint="eastAsia"/>
          <w:sz w:val="24"/>
          <w:szCs w:val="24"/>
        </w:rPr>
        <w:t>競技課題は</w:t>
      </w:r>
      <w:r w:rsidR="00A16B39">
        <w:rPr>
          <w:rFonts w:asciiTheme="majorEastAsia" w:eastAsiaTheme="majorEastAsia" w:hAnsiTheme="majorEastAsia" w:hint="eastAsia"/>
          <w:sz w:val="24"/>
          <w:szCs w:val="24"/>
        </w:rPr>
        <w:t>、「</w:t>
      </w:r>
      <w:r w:rsidR="00343E08" w:rsidRPr="007447BE">
        <w:rPr>
          <w:rFonts w:asciiTheme="majorEastAsia" w:eastAsiaTheme="majorEastAsia" w:hAnsiTheme="majorEastAsia" w:hint="eastAsia"/>
          <w:sz w:val="24"/>
          <w:szCs w:val="24"/>
        </w:rPr>
        <w:t>第</w:t>
      </w:r>
      <w:r w:rsidR="00CD72D5">
        <w:rPr>
          <w:rFonts w:asciiTheme="majorEastAsia" w:eastAsiaTheme="majorEastAsia" w:hAnsiTheme="majorEastAsia" w:hint="eastAsia"/>
          <w:sz w:val="24"/>
          <w:szCs w:val="24"/>
        </w:rPr>
        <w:t>２</w:t>
      </w:r>
      <w:r w:rsidR="0058587F">
        <w:rPr>
          <w:rFonts w:asciiTheme="majorEastAsia" w:eastAsiaTheme="majorEastAsia" w:hAnsiTheme="majorEastAsia" w:hint="eastAsia"/>
          <w:sz w:val="24"/>
          <w:szCs w:val="24"/>
        </w:rPr>
        <w:t>２</w:t>
      </w:r>
      <w:r w:rsidR="00343E08" w:rsidRPr="007447BE">
        <w:rPr>
          <w:rFonts w:asciiTheme="majorEastAsia" w:eastAsiaTheme="majorEastAsia" w:hAnsiTheme="majorEastAsia" w:hint="eastAsia"/>
          <w:sz w:val="24"/>
          <w:szCs w:val="24"/>
        </w:rPr>
        <w:t>回高校生ものづくりコンテスト全国大会</w:t>
      </w:r>
      <w:r w:rsidR="00A16B39">
        <w:rPr>
          <w:rFonts w:asciiTheme="majorEastAsia" w:eastAsiaTheme="majorEastAsia" w:hAnsiTheme="majorEastAsia" w:hint="eastAsia"/>
          <w:sz w:val="24"/>
          <w:szCs w:val="24"/>
        </w:rPr>
        <w:t>」</w:t>
      </w:r>
      <w:r w:rsidR="00343E08" w:rsidRPr="007447BE">
        <w:rPr>
          <w:rFonts w:asciiTheme="majorEastAsia" w:eastAsiaTheme="majorEastAsia" w:hAnsiTheme="majorEastAsia" w:hint="eastAsia"/>
          <w:sz w:val="24"/>
          <w:szCs w:val="24"/>
        </w:rPr>
        <w:t>に準じた内容を原則とするが、詳細は競技運営委員で決定する。</w:t>
      </w:r>
    </w:p>
    <w:p w:rsidR="00343E08" w:rsidRDefault="00D972AC" w:rsidP="00BE3078">
      <w:pPr>
        <w:ind w:leftChars="100" w:left="690" w:hangingChars="200" w:hanging="48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（２）</w:t>
      </w:r>
      <w:r w:rsidR="00343E08" w:rsidRPr="007447BE">
        <w:rPr>
          <w:rFonts w:asciiTheme="majorEastAsia" w:eastAsiaTheme="majorEastAsia" w:hAnsiTheme="majorEastAsia" w:hint="eastAsia"/>
          <w:sz w:val="24"/>
          <w:szCs w:val="24"/>
        </w:rPr>
        <w:t>競技内容決定後、事務局校から参加校に通知する。</w:t>
      </w:r>
    </w:p>
    <w:p w:rsidR="00AC69A1" w:rsidRPr="007447BE" w:rsidRDefault="00AC69A1" w:rsidP="00C60CB1">
      <w:pPr>
        <w:ind w:left="720" w:hangingChars="300" w:hanging="720"/>
        <w:rPr>
          <w:rFonts w:asciiTheme="majorEastAsia" w:eastAsiaTheme="majorEastAsia" w:hAnsiTheme="majorEastAsia"/>
          <w:sz w:val="24"/>
          <w:szCs w:val="24"/>
        </w:rPr>
      </w:pPr>
    </w:p>
    <w:p w:rsidR="00343E08" w:rsidRPr="007447BE" w:rsidRDefault="00D972AC" w:rsidP="00343E08">
      <w:pPr>
        <w:rPr>
          <w:rFonts w:asciiTheme="majorEastAsia" w:eastAsiaTheme="majorEastAsia" w:hAnsiTheme="majorEastAsia"/>
          <w:sz w:val="24"/>
          <w:szCs w:val="24"/>
        </w:rPr>
      </w:pPr>
      <w:r w:rsidRPr="007447BE">
        <w:rPr>
          <w:rFonts w:asciiTheme="majorEastAsia" w:eastAsiaTheme="majorEastAsia" w:hAnsiTheme="majorEastAsia" w:hint="eastAsia"/>
          <w:b/>
          <w:sz w:val="24"/>
          <w:szCs w:val="24"/>
        </w:rPr>
        <w:t xml:space="preserve">９　</w:t>
      </w:r>
      <w:r w:rsidR="00343E08" w:rsidRPr="007447BE">
        <w:rPr>
          <w:rFonts w:asciiTheme="majorEastAsia" w:eastAsiaTheme="majorEastAsia" w:hAnsiTheme="majorEastAsia" w:hint="eastAsia"/>
          <w:b/>
          <w:sz w:val="24"/>
          <w:szCs w:val="24"/>
        </w:rPr>
        <w:t>競技参加資格</w:t>
      </w:r>
    </w:p>
    <w:p w:rsidR="00343E08"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343E08" w:rsidRPr="007447BE">
        <w:rPr>
          <w:rFonts w:asciiTheme="majorEastAsia" w:eastAsiaTheme="majorEastAsia" w:hAnsiTheme="majorEastAsia" w:hint="eastAsia"/>
          <w:sz w:val="24"/>
          <w:szCs w:val="24"/>
        </w:rPr>
        <w:t>熊本県内高等学校の工業系学科又は総合学科に在籍している生徒とする。</w:t>
      </w:r>
    </w:p>
    <w:p w:rsidR="00343E08"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（２）</w:t>
      </w:r>
      <w:r w:rsidR="00343E08" w:rsidRPr="007447BE">
        <w:rPr>
          <w:rFonts w:asciiTheme="majorEastAsia" w:eastAsiaTheme="majorEastAsia" w:hAnsiTheme="majorEastAsia" w:hint="eastAsia"/>
          <w:sz w:val="24"/>
          <w:szCs w:val="24"/>
        </w:rPr>
        <w:t>各部門の参加生徒数は</w:t>
      </w:r>
      <w:r w:rsidR="00A16B39">
        <w:rPr>
          <w:rFonts w:asciiTheme="majorEastAsia" w:eastAsiaTheme="majorEastAsia" w:hAnsiTheme="majorEastAsia" w:hint="eastAsia"/>
          <w:sz w:val="24"/>
          <w:szCs w:val="24"/>
        </w:rPr>
        <w:t>、</w:t>
      </w:r>
      <w:r w:rsidR="00343E08" w:rsidRPr="007447BE">
        <w:rPr>
          <w:rFonts w:asciiTheme="majorEastAsia" w:eastAsiaTheme="majorEastAsia" w:hAnsiTheme="majorEastAsia" w:hint="eastAsia"/>
          <w:sz w:val="24"/>
          <w:szCs w:val="24"/>
        </w:rPr>
        <w:t>原則として各校1名とする。（但し定時制は1校と見なす）</w:t>
      </w:r>
    </w:p>
    <w:p w:rsidR="0044121D" w:rsidRPr="007447BE" w:rsidRDefault="0044121D" w:rsidP="00343E08">
      <w:pPr>
        <w:autoSpaceDE w:val="0"/>
        <w:autoSpaceDN w:val="0"/>
        <w:adjustRightInd w:val="0"/>
        <w:jc w:val="left"/>
        <w:rPr>
          <w:rFonts w:asciiTheme="majorEastAsia" w:eastAsiaTheme="majorEastAsia" w:hAnsiTheme="majorEastAsia" w:cs="游明朝"/>
          <w:color w:val="000000"/>
          <w:kern w:val="0"/>
          <w:sz w:val="24"/>
          <w:szCs w:val="24"/>
        </w:rPr>
      </w:pPr>
    </w:p>
    <w:p w:rsidR="00343E08" w:rsidRPr="007447BE" w:rsidRDefault="000B1ACE"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b/>
          <w:color w:val="000000"/>
          <w:kern w:val="0"/>
          <w:sz w:val="24"/>
          <w:szCs w:val="24"/>
        </w:rPr>
        <w:t xml:space="preserve">１０　</w:t>
      </w:r>
      <w:r w:rsidR="00A54217" w:rsidRPr="007447BE">
        <w:rPr>
          <w:rFonts w:asciiTheme="majorEastAsia" w:eastAsiaTheme="majorEastAsia" w:hAnsiTheme="majorEastAsia" w:cs="游明朝" w:hint="eastAsia"/>
          <w:b/>
          <w:color w:val="000000"/>
          <w:kern w:val="0"/>
          <w:sz w:val="24"/>
          <w:szCs w:val="24"/>
        </w:rPr>
        <w:t>道具</w:t>
      </w:r>
      <w:r w:rsidR="00A54217" w:rsidRPr="007447BE">
        <w:rPr>
          <w:rFonts w:asciiTheme="majorEastAsia" w:eastAsiaTheme="majorEastAsia" w:hAnsiTheme="majorEastAsia" w:cs="游明朝" w:hint="eastAsia"/>
          <w:color w:val="000000"/>
          <w:kern w:val="0"/>
          <w:sz w:val="24"/>
          <w:szCs w:val="24"/>
        </w:rPr>
        <w:t>（下記以外は使用できない。）</w:t>
      </w:r>
    </w:p>
    <w:tbl>
      <w:tblPr>
        <w:tblW w:w="9537" w:type="dxa"/>
        <w:tblInd w:w="28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260"/>
        <w:gridCol w:w="3260"/>
        <w:gridCol w:w="891"/>
        <w:gridCol w:w="3126"/>
      </w:tblGrid>
      <w:tr w:rsidR="00A54217" w:rsidRPr="007447BE" w:rsidTr="00517BF7">
        <w:trPr>
          <w:trHeight w:val="105"/>
        </w:trPr>
        <w:tc>
          <w:tcPr>
            <w:tcW w:w="2260" w:type="dxa"/>
            <w:tcBorders>
              <w:top w:val="single" w:sz="4" w:space="0" w:color="auto"/>
              <w:bottom w:val="doub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品名</w:t>
            </w:r>
          </w:p>
        </w:tc>
        <w:tc>
          <w:tcPr>
            <w:tcW w:w="3260" w:type="dxa"/>
            <w:tcBorders>
              <w:top w:val="single" w:sz="4" w:space="0" w:color="auto"/>
              <w:bottom w:val="doub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寸法または規格</w:t>
            </w:r>
          </w:p>
        </w:tc>
        <w:tc>
          <w:tcPr>
            <w:tcW w:w="891" w:type="dxa"/>
            <w:tcBorders>
              <w:top w:val="single" w:sz="4" w:space="0" w:color="auto"/>
              <w:bottom w:val="doub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数量</w:t>
            </w:r>
          </w:p>
        </w:tc>
        <w:tc>
          <w:tcPr>
            <w:tcW w:w="3126" w:type="dxa"/>
            <w:tcBorders>
              <w:top w:val="single" w:sz="4" w:space="0" w:color="auto"/>
              <w:bottom w:val="double" w:sz="4" w:space="0" w:color="auto"/>
            </w:tcBorders>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備考</w:t>
            </w:r>
          </w:p>
        </w:tc>
      </w:tr>
      <w:tr w:rsidR="0044121D" w:rsidRPr="007447BE" w:rsidTr="00517BF7">
        <w:trPr>
          <w:trHeight w:val="105"/>
        </w:trPr>
        <w:tc>
          <w:tcPr>
            <w:tcW w:w="2260" w:type="dxa"/>
            <w:tcBorders>
              <w:top w:val="double" w:sz="4" w:space="0" w:color="auto"/>
              <w:bottom w:val="single" w:sz="4" w:space="0" w:color="auto"/>
            </w:tcBorders>
          </w:tcPr>
          <w:p w:rsidR="0044121D" w:rsidRPr="007447BE" w:rsidRDefault="0057082D"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直定規</w:t>
            </w:r>
          </w:p>
        </w:tc>
        <w:tc>
          <w:tcPr>
            <w:tcW w:w="3260" w:type="dxa"/>
            <w:tcBorders>
              <w:top w:val="double" w:sz="4" w:space="0" w:color="auto"/>
              <w:bottom w:val="single" w:sz="4" w:space="0" w:color="auto"/>
            </w:tcBorders>
          </w:tcPr>
          <w:p w:rsidR="0044121D" w:rsidRPr="007447BE" w:rsidRDefault="0057082D"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長さ1000㎜のもの</w:t>
            </w:r>
          </w:p>
        </w:tc>
        <w:tc>
          <w:tcPr>
            <w:tcW w:w="891" w:type="dxa"/>
            <w:tcBorders>
              <w:top w:val="double" w:sz="4" w:space="0" w:color="auto"/>
              <w:bottom w:val="single" w:sz="4" w:space="0" w:color="auto"/>
            </w:tcBorders>
          </w:tcPr>
          <w:p w:rsidR="0044121D" w:rsidRPr="007447BE" w:rsidRDefault="0057082D"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p>
        </w:tc>
        <w:tc>
          <w:tcPr>
            <w:tcW w:w="3126" w:type="dxa"/>
            <w:tcBorders>
              <w:top w:val="double" w:sz="4" w:space="0" w:color="auto"/>
              <w:bottom w:val="single" w:sz="4" w:space="0" w:color="auto"/>
            </w:tcBorders>
          </w:tcPr>
          <w:p w:rsidR="0044121D" w:rsidRPr="007447BE" w:rsidRDefault="0044121D"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1E30BD" w:rsidRPr="007447BE" w:rsidTr="00517BF7">
        <w:trPr>
          <w:trHeight w:val="105"/>
        </w:trPr>
        <w:tc>
          <w:tcPr>
            <w:tcW w:w="2260" w:type="dxa"/>
            <w:tcBorders>
              <w:top w:val="single" w:sz="4" w:space="0" w:color="auto"/>
              <w:bottom w:val="single" w:sz="4" w:space="0" w:color="auto"/>
            </w:tcBorders>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三角定規</w:t>
            </w:r>
          </w:p>
        </w:tc>
        <w:tc>
          <w:tcPr>
            <w:tcW w:w="3260" w:type="dxa"/>
            <w:tcBorders>
              <w:top w:val="single" w:sz="4" w:space="0" w:color="auto"/>
              <w:bottom w:val="single" w:sz="4" w:space="0" w:color="auto"/>
            </w:tcBorders>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300㎜程度、目盛なし</w:t>
            </w:r>
          </w:p>
        </w:tc>
        <w:tc>
          <w:tcPr>
            <w:tcW w:w="891" w:type="dxa"/>
            <w:tcBorders>
              <w:top w:val="single" w:sz="4" w:space="0" w:color="auto"/>
              <w:bottom w:val="single" w:sz="4" w:space="0" w:color="auto"/>
            </w:tcBorders>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適宜</w:t>
            </w:r>
          </w:p>
        </w:tc>
        <w:tc>
          <w:tcPr>
            <w:tcW w:w="3126" w:type="dxa"/>
            <w:tcBorders>
              <w:top w:val="single" w:sz="4" w:space="0" w:color="auto"/>
              <w:bottom w:val="single" w:sz="4" w:space="0" w:color="auto"/>
            </w:tcBorders>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勾配定規は不可</w:t>
            </w:r>
          </w:p>
        </w:tc>
      </w:tr>
      <w:tr w:rsidR="00A54217" w:rsidRPr="007447BE" w:rsidTr="00517BF7">
        <w:trPr>
          <w:trHeight w:val="105"/>
        </w:trPr>
        <w:tc>
          <w:tcPr>
            <w:tcW w:w="2260" w:type="dxa"/>
            <w:tcBorders>
              <w:top w:val="single" w:sz="4" w:space="0" w:color="auto"/>
            </w:tcBorders>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さしがね</w:t>
            </w:r>
          </w:p>
        </w:tc>
        <w:tc>
          <w:tcPr>
            <w:tcW w:w="3260" w:type="dxa"/>
            <w:tcBorders>
              <w:top w:val="single" w:sz="4" w:space="0" w:color="auto"/>
            </w:tcBorders>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250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500</w:t>
            </w:r>
            <w:r w:rsidRPr="007447BE">
              <w:rPr>
                <w:rFonts w:asciiTheme="majorEastAsia" w:eastAsiaTheme="majorEastAsia" w:hAnsiTheme="majorEastAsia" w:cs="游明朝" w:hint="eastAsia"/>
                <w:color w:val="000000"/>
                <w:kern w:val="0"/>
                <w:sz w:val="24"/>
                <w:szCs w:val="24"/>
              </w:rPr>
              <w:t>㎜程度</w:t>
            </w:r>
          </w:p>
        </w:tc>
        <w:tc>
          <w:tcPr>
            <w:tcW w:w="891" w:type="dxa"/>
            <w:tcBorders>
              <w:top w:val="single" w:sz="4" w:space="0" w:color="auto"/>
            </w:tcBorders>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Borders>
              <w:top w:val="single" w:sz="4" w:space="0" w:color="auto"/>
            </w:tcBorders>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150</w:t>
            </w:r>
            <w:r w:rsidRPr="007447BE">
              <w:rPr>
                <w:rFonts w:asciiTheme="majorEastAsia" w:eastAsiaTheme="majorEastAsia" w:hAnsiTheme="majorEastAsia" w:cs="游明朝" w:hint="eastAsia"/>
                <w:color w:val="000000"/>
                <w:kern w:val="0"/>
                <w:sz w:val="24"/>
                <w:szCs w:val="24"/>
              </w:rPr>
              <w:t>㎜×</w:t>
            </w:r>
            <w:r w:rsidRPr="007447BE">
              <w:rPr>
                <w:rFonts w:asciiTheme="majorEastAsia" w:eastAsiaTheme="majorEastAsia" w:hAnsiTheme="majorEastAsia" w:cs="游明朝"/>
                <w:color w:val="000000"/>
                <w:kern w:val="0"/>
                <w:sz w:val="24"/>
                <w:szCs w:val="24"/>
              </w:rPr>
              <w:t>300</w:t>
            </w:r>
            <w:r w:rsidRPr="007447BE">
              <w:rPr>
                <w:rFonts w:asciiTheme="majorEastAsia" w:eastAsiaTheme="majorEastAsia" w:hAnsiTheme="majorEastAsia" w:cs="游明朝" w:hint="eastAsia"/>
                <w:color w:val="000000"/>
                <w:kern w:val="0"/>
                <w:sz w:val="24"/>
                <w:szCs w:val="24"/>
              </w:rPr>
              <w:t>㎜可</w:t>
            </w:r>
          </w:p>
        </w:tc>
      </w:tr>
      <w:tr w:rsidR="00A54217" w:rsidRPr="007447BE" w:rsidTr="00517BF7">
        <w:trPr>
          <w:trHeight w:val="10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まきがね</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（スコヤ）</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自作不可、留め定規不可</w:t>
            </w:r>
          </w:p>
        </w:tc>
      </w:tr>
      <w:tr w:rsidR="00A54217" w:rsidRPr="007447BE" w:rsidTr="00517BF7">
        <w:trPr>
          <w:trHeight w:val="10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自由がね</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200</w:t>
            </w:r>
            <w:r w:rsidRPr="007447BE">
              <w:rPr>
                <w:rFonts w:asciiTheme="majorEastAsia" w:eastAsiaTheme="majorEastAsia" w:hAnsiTheme="majorEastAsia" w:cs="游明朝" w:hint="eastAsia"/>
                <w:color w:val="000000"/>
                <w:kern w:val="0"/>
                <w:sz w:val="24"/>
                <w:szCs w:val="24"/>
              </w:rPr>
              <w:t>㎜程度</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事前固定不可</w:t>
            </w:r>
          </w:p>
        </w:tc>
      </w:tr>
      <w:tr w:rsidR="00A54217" w:rsidRPr="007447BE" w:rsidTr="00517BF7">
        <w:trPr>
          <w:trHeight w:val="10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墨さし</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竹・銅・プラスチック製等</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自作可</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墨つぼ</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新型墨つぼ可</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けびき</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事前固定不可</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かんな</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平かんな</w:t>
            </w:r>
          </w:p>
        </w:tc>
        <w:tc>
          <w:tcPr>
            <w:tcW w:w="891"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517BF7">
        <w:trPr>
          <w:trHeight w:val="28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のみ</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突きのみ叩き</w:t>
            </w:r>
            <w:r w:rsidR="00C10F36">
              <w:rPr>
                <w:rFonts w:asciiTheme="majorEastAsia" w:eastAsiaTheme="majorEastAsia" w:hAnsiTheme="majorEastAsia" w:cs="游明朝" w:hint="eastAsia"/>
                <w:color w:val="000000"/>
                <w:kern w:val="0"/>
                <w:sz w:val="24"/>
                <w:szCs w:val="24"/>
              </w:rPr>
              <w:t>のみ</w:t>
            </w:r>
            <w:r w:rsidRPr="007447BE">
              <w:rPr>
                <w:rFonts w:asciiTheme="majorEastAsia" w:eastAsiaTheme="majorEastAsia" w:hAnsiTheme="majorEastAsia" w:cs="游明朝" w:hint="eastAsia"/>
                <w:color w:val="000000"/>
                <w:kern w:val="0"/>
                <w:sz w:val="24"/>
                <w:szCs w:val="24"/>
              </w:rPr>
              <w:t>の長さは</w:t>
            </w:r>
          </w:p>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color w:val="000000"/>
                <w:kern w:val="0"/>
                <w:sz w:val="24"/>
                <w:szCs w:val="24"/>
              </w:rPr>
              <w:t>303</w:t>
            </w:r>
            <w:r w:rsidRPr="007447BE">
              <w:rPr>
                <w:rFonts w:asciiTheme="majorEastAsia" w:eastAsiaTheme="majorEastAsia" w:hAnsiTheme="majorEastAsia" w:cs="游明朝" w:hint="eastAsia"/>
                <w:color w:val="000000"/>
                <w:kern w:val="0"/>
                <w:sz w:val="24"/>
                <w:szCs w:val="24"/>
              </w:rPr>
              <w:t>㎜以内とする</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特殊</w:t>
            </w:r>
            <w:r w:rsidR="00C10F36">
              <w:rPr>
                <w:rFonts w:asciiTheme="majorEastAsia" w:eastAsiaTheme="majorEastAsia" w:hAnsiTheme="majorEastAsia" w:cs="游明朝" w:hint="eastAsia"/>
                <w:color w:val="000000"/>
                <w:kern w:val="0"/>
                <w:sz w:val="24"/>
                <w:szCs w:val="24"/>
              </w:rPr>
              <w:t>のみ</w:t>
            </w:r>
            <w:r w:rsidRPr="007447BE">
              <w:rPr>
                <w:rFonts w:asciiTheme="majorEastAsia" w:eastAsiaTheme="majorEastAsia" w:hAnsiTheme="majorEastAsia" w:cs="游明朝" w:hint="eastAsia"/>
                <w:color w:val="000000"/>
                <w:kern w:val="0"/>
                <w:sz w:val="24"/>
                <w:szCs w:val="24"/>
              </w:rPr>
              <w:t>は不可</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のこぎり</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胴付きのこぎり可</w:t>
            </w:r>
          </w:p>
        </w:tc>
      </w:tr>
      <w:tr w:rsidR="0059781C" w:rsidRPr="007447BE" w:rsidTr="00517BF7">
        <w:trPr>
          <w:trHeight w:val="105"/>
        </w:trPr>
        <w:tc>
          <w:tcPr>
            <w:tcW w:w="2260" w:type="dxa"/>
          </w:tcPr>
          <w:p w:rsidR="0059781C" w:rsidRPr="007447BE" w:rsidRDefault="0059781C"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コードレスドリル（インパクトドリルも可）</w:t>
            </w:r>
          </w:p>
        </w:tc>
        <w:tc>
          <w:tcPr>
            <w:tcW w:w="3260" w:type="dxa"/>
          </w:tcPr>
          <w:p w:rsidR="0059781C" w:rsidRPr="00517BF7" w:rsidRDefault="00517BF7"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きりの本数及び太さは適宜</w:t>
            </w:r>
          </w:p>
        </w:tc>
        <w:tc>
          <w:tcPr>
            <w:tcW w:w="891" w:type="dxa"/>
          </w:tcPr>
          <w:p w:rsidR="0059781C" w:rsidRPr="007447BE" w:rsidRDefault="00517BF7"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１</w:t>
            </w:r>
          </w:p>
        </w:tc>
        <w:tc>
          <w:tcPr>
            <w:tcW w:w="3126" w:type="dxa"/>
          </w:tcPr>
          <w:p w:rsidR="00451782" w:rsidRPr="007447BE" w:rsidRDefault="00C23D70"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穴掘り、きり用</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きり</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釘下穴用</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げんのう</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ゴムハンマー、木槌可</w:t>
            </w: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かじや</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（バール）</w:t>
            </w: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517BF7">
        <w:trPr>
          <w:trHeight w:val="105"/>
        </w:trPr>
        <w:tc>
          <w:tcPr>
            <w:tcW w:w="2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lastRenderedPageBreak/>
              <w:t>釘しめ</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（ポンチ）</w:t>
            </w: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r>
      <w:tr w:rsidR="00A54217" w:rsidRPr="007447BE" w:rsidTr="00517BF7">
        <w:trPr>
          <w:trHeight w:val="105"/>
        </w:trPr>
        <w:tc>
          <w:tcPr>
            <w:tcW w:w="2260" w:type="dxa"/>
          </w:tcPr>
          <w:p w:rsidR="00A54217"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タオル類</w:t>
            </w:r>
          </w:p>
        </w:tc>
        <w:tc>
          <w:tcPr>
            <w:tcW w:w="3260" w:type="dxa"/>
          </w:tcPr>
          <w:p w:rsidR="00A54217" w:rsidRPr="007447BE" w:rsidRDefault="00A5421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A54217"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タオル、ゴム系滑り止め</w:t>
            </w:r>
            <w:r w:rsidR="001E30BD">
              <w:rPr>
                <w:rFonts w:asciiTheme="majorEastAsia" w:eastAsiaTheme="majorEastAsia" w:hAnsiTheme="majorEastAsia" w:cs="游明朝" w:hint="eastAsia"/>
                <w:color w:val="000000"/>
                <w:kern w:val="0"/>
                <w:sz w:val="24"/>
                <w:szCs w:val="24"/>
              </w:rPr>
              <w:t>可</w:t>
            </w:r>
          </w:p>
        </w:tc>
      </w:tr>
      <w:tr w:rsidR="00B014F7" w:rsidRPr="007447BE" w:rsidTr="00517BF7">
        <w:trPr>
          <w:trHeight w:val="105"/>
        </w:trPr>
        <w:tc>
          <w:tcPr>
            <w:tcW w:w="2260" w:type="dxa"/>
          </w:tcPr>
          <w:p w:rsidR="00B014F7" w:rsidRDefault="00B014F7"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かるこ・画鋲</w:t>
            </w:r>
          </w:p>
        </w:tc>
        <w:tc>
          <w:tcPr>
            <w:tcW w:w="3260" w:type="dxa"/>
          </w:tcPr>
          <w:p w:rsidR="00B014F7" w:rsidRPr="007447BE" w:rsidRDefault="00B014F7"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B014F7" w:rsidRPr="007447BE" w:rsidRDefault="00B014F7"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適宜</w:t>
            </w:r>
          </w:p>
        </w:tc>
        <w:tc>
          <w:tcPr>
            <w:tcW w:w="3126" w:type="dxa"/>
          </w:tcPr>
          <w:p w:rsidR="00B014F7" w:rsidRPr="007447BE" w:rsidRDefault="00B014F7"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原寸図の作成として使用可</w:t>
            </w:r>
          </w:p>
        </w:tc>
      </w:tr>
      <w:tr w:rsidR="00A54217" w:rsidRPr="007447BE" w:rsidTr="00517BF7">
        <w:trPr>
          <w:trHeight w:val="10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電卓</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計算機能だけのもの</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使用時にリセット</w:t>
            </w:r>
          </w:p>
        </w:tc>
      </w:tr>
      <w:tr w:rsidR="00A54217" w:rsidRPr="007447BE" w:rsidTr="00517BF7">
        <w:trPr>
          <w:trHeight w:val="105"/>
        </w:trPr>
        <w:tc>
          <w:tcPr>
            <w:tcW w:w="2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時計</w:t>
            </w:r>
          </w:p>
        </w:tc>
        <w:tc>
          <w:tcPr>
            <w:tcW w:w="3260"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時計機能だけのもの</w:t>
            </w:r>
          </w:p>
        </w:tc>
        <w:tc>
          <w:tcPr>
            <w:tcW w:w="891"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１</w:t>
            </w:r>
          </w:p>
        </w:tc>
        <w:tc>
          <w:tcPr>
            <w:tcW w:w="3126" w:type="dxa"/>
          </w:tcPr>
          <w:p w:rsidR="00C21AAE" w:rsidRPr="007447BE" w:rsidRDefault="00C21AAE"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ストップウォッチ可</w:t>
            </w:r>
          </w:p>
        </w:tc>
      </w:tr>
      <w:tr w:rsidR="009B41EF" w:rsidRPr="007447BE" w:rsidTr="00517BF7">
        <w:trPr>
          <w:trHeight w:val="105"/>
        </w:trPr>
        <w:tc>
          <w:tcPr>
            <w:tcW w:w="2260" w:type="dxa"/>
          </w:tcPr>
          <w:p w:rsidR="009B41EF"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筆記用具</w:t>
            </w:r>
          </w:p>
        </w:tc>
        <w:tc>
          <w:tcPr>
            <w:tcW w:w="3260" w:type="dxa"/>
          </w:tcPr>
          <w:p w:rsidR="009B41EF"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9B41EF"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適宜</w:t>
            </w:r>
          </w:p>
        </w:tc>
        <w:tc>
          <w:tcPr>
            <w:tcW w:w="3126" w:type="dxa"/>
          </w:tcPr>
          <w:p w:rsidR="009B41EF" w:rsidRPr="007447BE" w:rsidRDefault="009B41EF" w:rsidP="00C21AAE">
            <w:pPr>
              <w:autoSpaceDE w:val="0"/>
              <w:autoSpaceDN w:val="0"/>
              <w:adjustRightInd w:val="0"/>
              <w:jc w:val="left"/>
              <w:rPr>
                <w:rFonts w:asciiTheme="majorEastAsia" w:eastAsiaTheme="majorEastAsia" w:hAnsiTheme="majorEastAsia" w:cs="游明朝"/>
                <w:color w:val="000000"/>
                <w:kern w:val="0"/>
                <w:sz w:val="24"/>
                <w:szCs w:val="24"/>
              </w:rPr>
            </w:pPr>
            <w:r w:rsidRPr="007447BE">
              <w:rPr>
                <w:rFonts w:asciiTheme="majorEastAsia" w:eastAsiaTheme="majorEastAsia" w:hAnsiTheme="majorEastAsia" w:cs="游明朝" w:hint="eastAsia"/>
                <w:color w:val="000000"/>
                <w:kern w:val="0"/>
                <w:sz w:val="24"/>
                <w:szCs w:val="24"/>
              </w:rPr>
              <w:t>コンパス・シャープペン可</w:t>
            </w:r>
          </w:p>
        </w:tc>
      </w:tr>
      <w:tr w:rsidR="001E30BD" w:rsidRPr="007447BE" w:rsidTr="00517BF7">
        <w:trPr>
          <w:trHeight w:val="105"/>
        </w:trPr>
        <w:tc>
          <w:tcPr>
            <w:tcW w:w="2260" w:type="dxa"/>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飲料</w:t>
            </w:r>
          </w:p>
        </w:tc>
        <w:tc>
          <w:tcPr>
            <w:tcW w:w="3260" w:type="dxa"/>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p>
        </w:tc>
        <w:tc>
          <w:tcPr>
            <w:tcW w:w="891" w:type="dxa"/>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適宜</w:t>
            </w:r>
          </w:p>
        </w:tc>
        <w:tc>
          <w:tcPr>
            <w:tcW w:w="3126" w:type="dxa"/>
          </w:tcPr>
          <w:p w:rsidR="001E30BD" w:rsidRPr="007447BE" w:rsidRDefault="001E30BD" w:rsidP="00C21AAE">
            <w:pPr>
              <w:autoSpaceDE w:val="0"/>
              <w:autoSpaceDN w:val="0"/>
              <w:adjustRightInd w:val="0"/>
              <w:jc w:val="left"/>
              <w:rPr>
                <w:rFonts w:asciiTheme="majorEastAsia" w:eastAsiaTheme="majorEastAsia" w:hAnsiTheme="majorEastAsia" w:cs="游明朝"/>
                <w:color w:val="000000"/>
                <w:kern w:val="0"/>
                <w:sz w:val="24"/>
                <w:szCs w:val="24"/>
              </w:rPr>
            </w:pPr>
            <w:r>
              <w:rPr>
                <w:rFonts w:asciiTheme="majorEastAsia" w:eastAsiaTheme="majorEastAsia" w:hAnsiTheme="majorEastAsia" w:cs="游明朝" w:hint="eastAsia"/>
                <w:color w:val="000000"/>
                <w:kern w:val="0"/>
                <w:sz w:val="24"/>
                <w:szCs w:val="24"/>
              </w:rPr>
              <w:t>水分補給用</w:t>
            </w:r>
          </w:p>
        </w:tc>
      </w:tr>
    </w:tbl>
    <w:p w:rsidR="0044121D" w:rsidRPr="007447BE" w:rsidRDefault="0044121D" w:rsidP="00D972AC">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※競技中の道具の貸し借りは禁止する。</w:t>
      </w:r>
    </w:p>
    <w:p w:rsidR="00C21AAE" w:rsidRPr="007447BE" w:rsidRDefault="00C21AAE" w:rsidP="00D972AC">
      <w:pPr>
        <w:pStyle w:val="Default"/>
        <w:ind w:firstLineChars="100" w:firstLine="240"/>
        <w:rPr>
          <w:rFonts w:asciiTheme="majorEastAsia" w:eastAsiaTheme="majorEastAsia" w:hAnsiTheme="majorEastAsia"/>
        </w:rPr>
      </w:pPr>
      <w:r w:rsidRPr="007447BE">
        <w:rPr>
          <w:rFonts w:asciiTheme="majorEastAsia" w:eastAsiaTheme="majorEastAsia" w:hAnsiTheme="majorEastAsia" w:hint="eastAsia"/>
        </w:rPr>
        <w:t>※作業台・削り台の上に、滑り止め（ゴム系等）を使用してもかまわない。</w:t>
      </w:r>
    </w:p>
    <w:p w:rsidR="00C21AAE" w:rsidRPr="007447BE" w:rsidRDefault="00C21AAE" w:rsidP="00D972AC">
      <w:pPr>
        <w:pStyle w:val="Default"/>
        <w:ind w:firstLineChars="100" w:firstLine="240"/>
        <w:rPr>
          <w:rFonts w:asciiTheme="majorEastAsia" w:eastAsiaTheme="majorEastAsia" w:hAnsiTheme="majorEastAsia"/>
        </w:rPr>
      </w:pPr>
      <w:r w:rsidRPr="007447BE">
        <w:rPr>
          <w:rFonts w:asciiTheme="majorEastAsia" w:eastAsiaTheme="majorEastAsia" w:hAnsiTheme="majorEastAsia" w:hint="eastAsia"/>
        </w:rPr>
        <w:t>※さしがね、まきがね（スコヤ）等の工具に特定の寸法を記したものは使用できない。</w:t>
      </w:r>
    </w:p>
    <w:p w:rsidR="00C21AAE" w:rsidRDefault="00C21AAE" w:rsidP="00D972AC">
      <w:pPr>
        <w:pStyle w:val="Default"/>
        <w:ind w:firstLineChars="100" w:firstLine="240"/>
        <w:rPr>
          <w:rFonts w:asciiTheme="majorEastAsia" w:eastAsiaTheme="majorEastAsia" w:hAnsiTheme="majorEastAsia"/>
        </w:rPr>
      </w:pPr>
      <w:r w:rsidRPr="007447BE">
        <w:rPr>
          <w:rFonts w:asciiTheme="majorEastAsia" w:eastAsiaTheme="majorEastAsia" w:hAnsiTheme="majorEastAsia" w:hint="eastAsia"/>
        </w:rPr>
        <w:t>※自由がね、けびき、かんなの事前固定は、禁止とする。</w:t>
      </w:r>
    </w:p>
    <w:p w:rsidR="00B014F7" w:rsidRPr="007447BE" w:rsidRDefault="00B014F7" w:rsidP="00D972AC">
      <w:pPr>
        <w:pStyle w:val="Default"/>
        <w:ind w:firstLineChars="100" w:firstLine="240"/>
        <w:rPr>
          <w:rFonts w:asciiTheme="majorEastAsia" w:eastAsiaTheme="majorEastAsia" w:hAnsiTheme="majorEastAsia"/>
        </w:rPr>
      </w:pPr>
      <w:r>
        <w:rPr>
          <w:rFonts w:asciiTheme="majorEastAsia" w:eastAsiaTheme="majorEastAsia" w:hAnsiTheme="majorEastAsia" w:hint="eastAsia"/>
        </w:rPr>
        <w:t>※会場内の電源は、使用不可とする。</w:t>
      </w:r>
    </w:p>
    <w:p w:rsidR="00343E08" w:rsidRDefault="00C21AAE" w:rsidP="00627E53">
      <w:pPr>
        <w:pStyle w:val="Default"/>
        <w:ind w:firstLineChars="100" w:firstLine="240"/>
        <w:rPr>
          <w:rFonts w:asciiTheme="majorEastAsia" w:eastAsiaTheme="majorEastAsia" w:hAnsiTheme="majorEastAsia"/>
        </w:rPr>
      </w:pPr>
      <w:r w:rsidRPr="007447BE">
        <w:rPr>
          <w:rFonts w:asciiTheme="majorEastAsia" w:eastAsiaTheme="majorEastAsia" w:hAnsiTheme="majorEastAsia" w:hint="eastAsia"/>
        </w:rPr>
        <w:t>※携帯電話の持ち込みは禁止とする。</w:t>
      </w:r>
    </w:p>
    <w:p w:rsidR="0095187F" w:rsidRPr="007447BE" w:rsidRDefault="0095187F" w:rsidP="0095187F">
      <w:pPr>
        <w:pStyle w:val="Default"/>
        <w:rPr>
          <w:rFonts w:asciiTheme="majorEastAsia" w:eastAsiaTheme="majorEastAsia" w:hAnsiTheme="majorEastAsia" w:hint="eastAsia"/>
        </w:rPr>
      </w:pPr>
    </w:p>
    <w:p w:rsidR="0044121D" w:rsidRPr="007447BE" w:rsidRDefault="00D972AC" w:rsidP="0044121D">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１１　</w:t>
      </w:r>
      <w:r w:rsidR="007914D8" w:rsidRPr="007447BE">
        <w:rPr>
          <w:rFonts w:asciiTheme="majorEastAsia" w:eastAsiaTheme="majorEastAsia" w:hAnsiTheme="majorEastAsia" w:hint="eastAsia"/>
          <w:b/>
          <w:sz w:val="24"/>
          <w:szCs w:val="24"/>
        </w:rPr>
        <w:t>注意事項</w:t>
      </w:r>
    </w:p>
    <w:p w:rsidR="0044121D" w:rsidRPr="007447BE" w:rsidRDefault="00D972AC" w:rsidP="00BE3078">
      <w:pPr>
        <w:ind w:firstLineChars="150" w:firstLine="360"/>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（１）</w:t>
      </w:r>
      <w:r w:rsidR="007914D8" w:rsidRPr="007447BE">
        <w:rPr>
          <w:rFonts w:asciiTheme="majorEastAsia" w:eastAsiaTheme="majorEastAsia" w:hAnsiTheme="majorEastAsia" w:hint="eastAsia"/>
          <w:sz w:val="24"/>
          <w:szCs w:val="24"/>
        </w:rPr>
        <w:t>打合せ会は制服で参加し、指定場所（ゼッケン番号順）に着席する。</w:t>
      </w:r>
    </w:p>
    <w:p w:rsidR="00BF2552" w:rsidRDefault="00D972AC" w:rsidP="00BE3078">
      <w:pPr>
        <w:ind w:leftChars="150" w:left="915" w:hangingChars="250" w:hanging="60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（２）</w:t>
      </w:r>
      <w:r w:rsidR="007914D8" w:rsidRPr="007447BE">
        <w:rPr>
          <w:rFonts w:asciiTheme="majorEastAsia" w:eastAsiaTheme="majorEastAsia" w:hAnsiTheme="majorEastAsia" w:hint="eastAsia"/>
          <w:sz w:val="24"/>
          <w:szCs w:val="24"/>
        </w:rPr>
        <w:t>作業場所、支給材料順は打合せ後ゼッケン番号順に抽選し、抽選順を決め本抽選で</w:t>
      </w:r>
    </w:p>
    <w:p w:rsidR="0044121D" w:rsidRPr="007447BE" w:rsidRDefault="007914D8" w:rsidP="00207963">
      <w:pPr>
        <w:ind w:leftChars="500" w:left="1050"/>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材料支給</w:t>
      </w:r>
      <w:r w:rsidR="0044121D" w:rsidRPr="007447BE">
        <w:rPr>
          <w:rFonts w:asciiTheme="majorEastAsia" w:eastAsiaTheme="majorEastAsia" w:hAnsiTheme="majorEastAsia" w:hint="eastAsia"/>
          <w:sz w:val="24"/>
          <w:szCs w:val="24"/>
        </w:rPr>
        <w:t>順を</w:t>
      </w:r>
      <w:r w:rsidRPr="007447BE">
        <w:rPr>
          <w:rFonts w:asciiTheme="majorEastAsia" w:eastAsiaTheme="majorEastAsia" w:hAnsiTheme="majorEastAsia" w:hint="eastAsia"/>
          <w:sz w:val="24"/>
          <w:szCs w:val="24"/>
        </w:rPr>
        <w:t>決める。</w:t>
      </w:r>
      <w:r w:rsidR="00451782" w:rsidRPr="00AE7FB7">
        <w:rPr>
          <w:rFonts w:asciiTheme="majorEastAsia" w:eastAsiaTheme="majorEastAsia" w:hAnsiTheme="majorEastAsia" w:hint="eastAsia"/>
          <w:sz w:val="24"/>
          <w:szCs w:val="24"/>
          <w:shd w:val="pct15" w:color="auto" w:fill="FFFFFF"/>
        </w:rPr>
        <w:t>なお、本年度は第２回運営委員会時に、運営委員による厳選な抽選の上、</w:t>
      </w:r>
      <w:r w:rsidR="00AE7FB7" w:rsidRPr="00AE7FB7">
        <w:rPr>
          <w:rFonts w:asciiTheme="majorEastAsia" w:eastAsiaTheme="majorEastAsia" w:hAnsiTheme="majorEastAsia" w:hint="eastAsia"/>
          <w:sz w:val="24"/>
          <w:szCs w:val="24"/>
          <w:shd w:val="pct15" w:color="auto" w:fill="FFFFFF"/>
        </w:rPr>
        <w:t>各校のゼッケン番号と作業</w:t>
      </w:r>
      <w:r w:rsidR="00AE7FB7">
        <w:rPr>
          <w:rFonts w:asciiTheme="majorEastAsia" w:eastAsiaTheme="majorEastAsia" w:hAnsiTheme="majorEastAsia" w:hint="eastAsia"/>
          <w:sz w:val="24"/>
          <w:szCs w:val="24"/>
          <w:shd w:val="pct15" w:color="auto" w:fill="FFFFFF"/>
        </w:rPr>
        <w:t>場所</w:t>
      </w:r>
      <w:r w:rsidR="00AE7FB7" w:rsidRPr="00AE7FB7">
        <w:rPr>
          <w:rFonts w:asciiTheme="majorEastAsia" w:eastAsiaTheme="majorEastAsia" w:hAnsiTheme="majorEastAsia" w:hint="eastAsia"/>
          <w:sz w:val="24"/>
          <w:szCs w:val="24"/>
          <w:shd w:val="pct15" w:color="auto" w:fill="FFFFFF"/>
        </w:rPr>
        <w:t>を決定</w:t>
      </w:r>
      <w:r w:rsidR="00207963">
        <w:rPr>
          <w:rFonts w:asciiTheme="majorEastAsia" w:eastAsiaTheme="majorEastAsia" w:hAnsiTheme="majorEastAsia" w:hint="eastAsia"/>
          <w:sz w:val="24"/>
          <w:szCs w:val="24"/>
          <w:shd w:val="pct15" w:color="auto" w:fill="FFFFFF"/>
        </w:rPr>
        <w:t>し、各校に通知する</w:t>
      </w:r>
      <w:r w:rsidR="00AE7FB7" w:rsidRPr="00AE7FB7">
        <w:rPr>
          <w:rFonts w:asciiTheme="majorEastAsia" w:eastAsiaTheme="majorEastAsia" w:hAnsiTheme="majorEastAsia" w:hint="eastAsia"/>
          <w:sz w:val="24"/>
          <w:szCs w:val="24"/>
          <w:shd w:val="pct15" w:color="auto" w:fill="FFFFFF"/>
        </w:rPr>
        <w:t>。</w:t>
      </w:r>
    </w:p>
    <w:p w:rsidR="0044121D" w:rsidRPr="007447BE" w:rsidRDefault="00D972AC" w:rsidP="00BE3078">
      <w:pPr>
        <w:ind w:firstLineChars="150" w:firstLine="360"/>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（３）</w:t>
      </w:r>
      <w:r w:rsidR="007914D8" w:rsidRPr="007447BE">
        <w:rPr>
          <w:rFonts w:asciiTheme="majorEastAsia" w:eastAsiaTheme="majorEastAsia" w:hAnsiTheme="majorEastAsia" w:hint="eastAsia"/>
          <w:sz w:val="24"/>
          <w:szCs w:val="24"/>
        </w:rPr>
        <w:t>更衣後</w:t>
      </w:r>
      <w:r w:rsidR="00A16B39">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製作準備及び工具等の準備・配置は個々</w:t>
      </w:r>
      <w:r w:rsidR="0095187F">
        <w:rPr>
          <w:rFonts w:asciiTheme="majorEastAsia" w:eastAsiaTheme="majorEastAsia" w:hAnsiTheme="majorEastAsia" w:hint="eastAsia"/>
          <w:sz w:val="24"/>
          <w:szCs w:val="24"/>
        </w:rPr>
        <w:t>で</w:t>
      </w:r>
      <w:r w:rsidR="007914D8" w:rsidRPr="007447BE">
        <w:rPr>
          <w:rFonts w:asciiTheme="majorEastAsia" w:eastAsiaTheme="majorEastAsia" w:hAnsiTheme="majorEastAsia" w:hint="eastAsia"/>
          <w:sz w:val="24"/>
          <w:szCs w:val="24"/>
        </w:rPr>
        <w:t>行う。</w:t>
      </w:r>
    </w:p>
    <w:p w:rsidR="007914D8" w:rsidRPr="007447BE" w:rsidRDefault="00D972AC" w:rsidP="00BE3078">
      <w:pPr>
        <w:ind w:firstLineChars="150" w:firstLine="360"/>
        <w:rPr>
          <w:rFonts w:asciiTheme="majorEastAsia" w:eastAsiaTheme="majorEastAsia" w:hAnsiTheme="majorEastAsia"/>
          <w:b/>
          <w:sz w:val="24"/>
          <w:szCs w:val="24"/>
        </w:rPr>
      </w:pPr>
      <w:r w:rsidRPr="007447BE">
        <w:rPr>
          <w:rFonts w:asciiTheme="majorEastAsia" w:eastAsiaTheme="majorEastAsia" w:hAnsiTheme="majorEastAsia" w:hint="eastAsia"/>
          <w:sz w:val="24"/>
          <w:szCs w:val="24"/>
        </w:rPr>
        <w:t>（４）</w:t>
      </w:r>
      <w:r w:rsidR="007914D8" w:rsidRPr="007447BE">
        <w:rPr>
          <w:rFonts w:asciiTheme="majorEastAsia" w:eastAsiaTheme="majorEastAsia" w:hAnsiTheme="majorEastAsia" w:hint="eastAsia"/>
          <w:sz w:val="24"/>
          <w:szCs w:val="24"/>
        </w:rPr>
        <w:t>床にコンパネ</w:t>
      </w:r>
      <w:r w:rsidR="0044121D" w:rsidRPr="007447BE">
        <w:rPr>
          <w:rFonts w:asciiTheme="majorEastAsia" w:eastAsiaTheme="majorEastAsia" w:hAnsiTheme="majorEastAsia" w:hint="eastAsia"/>
          <w:sz w:val="24"/>
          <w:szCs w:val="24"/>
        </w:rPr>
        <w:t>２</w:t>
      </w:r>
      <w:r w:rsidR="007914D8" w:rsidRPr="007447BE">
        <w:rPr>
          <w:rFonts w:asciiTheme="majorEastAsia" w:eastAsiaTheme="majorEastAsia" w:hAnsiTheme="majorEastAsia" w:hint="eastAsia"/>
          <w:sz w:val="24"/>
          <w:szCs w:val="24"/>
        </w:rPr>
        <w:t>枚をラインテープで固定したものが</w:t>
      </w:r>
      <w:r w:rsidR="0095187F">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作業区域とする。</w:t>
      </w:r>
    </w:p>
    <w:p w:rsidR="00AC69A1" w:rsidRDefault="00D972AC" w:rsidP="00BE3078">
      <w:pPr>
        <w:ind w:firstLineChars="150" w:firstLine="3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（５）</w:t>
      </w:r>
      <w:r w:rsidR="007914D8" w:rsidRPr="007447BE">
        <w:rPr>
          <w:rFonts w:asciiTheme="majorEastAsia" w:eastAsiaTheme="majorEastAsia" w:hAnsiTheme="majorEastAsia" w:hint="eastAsia"/>
          <w:sz w:val="24"/>
          <w:szCs w:val="24"/>
        </w:rPr>
        <w:t>選手は</w:t>
      </w:r>
      <w:r w:rsidR="0095187F">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作業区域内のコンパネ上で作業すること。</w:t>
      </w:r>
    </w:p>
    <w:p w:rsidR="00AC69A1" w:rsidRDefault="00D972AC" w:rsidP="00BE3078">
      <w:pPr>
        <w:ind w:firstLineChars="150" w:firstLine="3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（６）</w:t>
      </w:r>
      <w:r w:rsidR="007914D8" w:rsidRPr="007447BE">
        <w:rPr>
          <w:rFonts w:asciiTheme="majorEastAsia" w:eastAsiaTheme="majorEastAsia" w:hAnsiTheme="majorEastAsia" w:hint="eastAsia"/>
          <w:sz w:val="24"/>
          <w:szCs w:val="24"/>
        </w:rPr>
        <w:t>作業区域内に</w:t>
      </w:r>
      <w:r w:rsidR="0095187F">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道具箱・道具等を全て収めた状態で作業すること。</w:t>
      </w:r>
    </w:p>
    <w:p w:rsidR="00AC69A1" w:rsidRDefault="00D972AC" w:rsidP="00BE3078">
      <w:pPr>
        <w:ind w:firstLineChars="150" w:firstLine="3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（７）</w:t>
      </w:r>
      <w:r w:rsidR="007914D8" w:rsidRPr="007447BE">
        <w:rPr>
          <w:rFonts w:asciiTheme="majorEastAsia" w:eastAsiaTheme="majorEastAsia" w:hAnsiTheme="majorEastAsia" w:hint="eastAsia"/>
          <w:sz w:val="24"/>
          <w:szCs w:val="24"/>
        </w:rPr>
        <w:t>提出スペースは指定された場所に配置する。</w:t>
      </w:r>
    </w:p>
    <w:p w:rsidR="00AC69A1" w:rsidRDefault="00D972AC" w:rsidP="00BE3078">
      <w:pPr>
        <w:ind w:firstLineChars="150" w:firstLine="3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（８）</w:t>
      </w:r>
      <w:r w:rsidR="007914D8" w:rsidRPr="007447BE">
        <w:rPr>
          <w:rFonts w:asciiTheme="majorEastAsia" w:eastAsiaTheme="majorEastAsia" w:hAnsiTheme="majorEastAsia" w:hint="eastAsia"/>
          <w:sz w:val="24"/>
          <w:szCs w:val="24"/>
        </w:rPr>
        <w:t>課題図面は、当日競技開始前に配付する。</w:t>
      </w:r>
    </w:p>
    <w:p w:rsidR="00ED3B01" w:rsidRDefault="00D972AC" w:rsidP="00BE3078">
      <w:pPr>
        <w:ind w:firstLineChars="150" w:firstLine="3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（９）</w:t>
      </w:r>
      <w:r w:rsidR="007914D8" w:rsidRPr="007447BE">
        <w:rPr>
          <w:rFonts w:asciiTheme="majorEastAsia" w:eastAsiaTheme="majorEastAsia" w:hAnsiTheme="majorEastAsia" w:hint="eastAsia"/>
          <w:sz w:val="24"/>
          <w:szCs w:val="24"/>
        </w:rPr>
        <w:t>その他</w:t>
      </w:r>
      <w:r w:rsidRPr="007447BE">
        <w:rPr>
          <w:rFonts w:asciiTheme="majorEastAsia" w:eastAsiaTheme="majorEastAsia" w:hAnsiTheme="majorEastAsia" w:hint="eastAsia"/>
          <w:sz w:val="24"/>
          <w:szCs w:val="24"/>
        </w:rPr>
        <w:t>の</w:t>
      </w:r>
      <w:r w:rsidR="007914D8" w:rsidRPr="007447BE">
        <w:rPr>
          <w:rFonts w:asciiTheme="majorEastAsia" w:eastAsiaTheme="majorEastAsia" w:hAnsiTheme="majorEastAsia" w:hint="eastAsia"/>
          <w:sz w:val="24"/>
          <w:szCs w:val="24"/>
        </w:rPr>
        <w:t>指摘事項等については、適宜審査員及び運営委員が行う。</w:t>
      </w:r>
    </w:p>
    <w:p w:rsidR="007914D8" w:rsidRPr="007447BE" w:rsidRDefault="00D972AC" w:rsidP="00BE3078">
      <w:pPr>
        <w:ind w:leftChars="100" w:left="1170" w:hangingChars="400" w:hanging="960"/>
        <w:jc w:val="left"/>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（１０）</w:t>
      </w:r>
      <w:r w:rsidR="007914D8" w:rsidRPr="007447BE">
        <w:rPr>
          <w:rFonts w:asciiTheme="majorEastAsia" w:eastAsiaTheme="majorEastAsia" w:hAnsiTheme="majorEastAsia" w:hint="eastAsia"/>
          <w:sz w:val="24"/>
          <w:szCs w:val="24"/>
        </w:rPr>
        <w:t>競技時の服装等は作業に適した学校指定のものとし、脱衣した場合などは作業区域内に綺麗に置いておくこと。（ゼッケンは必ず着用しておくこと。）</w:t>
      </w:r>
    </w:p>
    <w:p w:rsidR="007914D8"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（１１）</w:t>
      </w:r>
      <w:r w:rsidR="007914D8" w:rsidRPr="007447BE">
        <w:rPr>
          <w:rFonts w:asciiTheme="majorEastAsia" w:eastAsiaTheme="majorEastAsia" w:hAnsiTheme="majorEastAsia" w:hint="eastAsia"/>
          <w:sz w:val="24"/>
          <w:szCs w:val="24"/>
        </w:rPr>
        <w:t>作業中は整理整頓し、怪我等に注意して安全な作業を心掛ける。</w:t>
      </w:r>
    </w:p>
    <w:p w:rsidR="00627E53" w:rsidRDefault="00D972AC" w:rsidP="00BE3078">
      <w:pPr>
        <w:ind w:leftChars="100" w:left="930" w:hangingChars="30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（１２）</w:t>
      </w:r>
      <w:r w:rsidR="007914D8" w:rsidRPr="007447BE">
        <w:rPr>
          <w:rFonts w:asciiTheme="majorEastAsia" w:eastAsiaTheme="majorEastAsia" w:hAnsiTheme="majorEastAsia" w:hint="eastAsia"/>
          <w:sz w:val="24"/>
          <w:szCs w:val="24"/>
        </w:rPr>
        <w:t>トイレ等で競技を中断する場合は</w:t>
      </w:r>
      <w:r w:rsidR="0095187F">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運営委員に申し出ること。</w:t>
      </w:r>
    </w:p>
    <w:p w:rsidR="007914D8" w:rsidRPr="007447BE" w:rsidRDefault="007914D8" w:rsidP="00BE3078">
      <w:pPr>
        <w:ind w:leftChars="400" w:left="840" w:firstLineChars="150" w:firstLine="36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ただし、中断時間は競技時間内に含むものとする。</w:t>
      </w:r>
    </w:p>
    <w:p w:rsidR="007914D8" w:rsidRPr="007447BE" w:rsidRDefault="00D972AC" w:rsidP="00BE3078">
      <w:pPr>
        <w:ind w:leftChars="100" w:left="1170" w:hangingChars="400" w:hanging="96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（１３）</w:t>
      </w:r>
      <w:r w:rsidR="007914D8" w:rsidRPr="007447BE">
        <w:rPr>
          <w:rFonts w:asciiTheme="majorEastAsia" w:eastAsiaTheme="majorEastAsia" w:hAnsiTheme="majorEastAsia" w:hint="eastAsia"/>
          <w:sz w:val="24"/>
          <w:szCs w:val="24"/>
        </w:rPr>
        <w:t>競技中に気分が悪くなったり、不慮の事態で競技が困難になった</w:t>
      </w:r>
      <w:r w:rsidR="001C76DE">
        <w:rPr>
          <w:rFonts w:asciiTheme="majorEastAsia" w:eastAsiaTheme="majorEastAsia" w:hAnsiTheme="majorEastAsia" w:hint="eastAsia"/>
          <w:sz w:val="24"/>
          <w:szCs w:val="24"/>
        </w:rPr>
        <w:t>りした</w:t>
      </w:r>
      <w:r w:rsidR="007914D8" w:rsidRPr="007447BE">
        <w:rPr>
          <w:rFonts w:asciiTheme="majorEastAsia" w:eastAsiaTheme="majorEastAsia" w:hAnsiTheme="majorEastAsia" w:hint="eastAsia"/>
          <w:sz w:val="24"/>
          <w:szCs w:val="24"/>
        </w:rPr>
        <w:t>場合は、運営委員に申し出ること。</w:t>
      </w:r>
    </w:p>
    <w:p w:rsidR="007914D8" w:rsidRPr="007447BE" w:rsidRDefault="00D972AC" w:rsidP="00BE3078">
      <w:pPr>
        <w:ind w:leftChars="100" w:left="930" w:hangingChars="30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（１４）</w:t>
      </w:r>
      <w:r w:rsidR="007914D8" w:rsidRPr="007447BE">
        <w:rPr>
          <w:rFonts w:asciiTheme="majorEastAsia" w:eastAsiaTheme="majorEastAsia" w:hAnsiTheme="majorEastAsia" w:hint="eastAsia"/>
          <w:sz w:val="24"/>
          <w:szCs w:val="24"/>
        </w:rPr>
        <w:t>競技中の指導者等の応援や指示・助言は</w:t>
      </w:r>
      <w:r w:rsidR="0095187F">
        <w:rPr>
          <w:rFonts w:asciiTheme="majorEastAsia" w:eastAsiaTheme="majorEastAsia" w:hAnsiTheme="majorEastAsia" w:hint="eastAsia"/>
          <w:sz w:val="24"/>
          <w:szCs w:val="24"/>
        </w:rPr>
        <w:t>、</w:t>
      </w:r>
      <w:r w:rsidR="007914D8" w:rsidRPr="007447BE">
        <w:rPr>
          <w:rFonts w:asciiTheme="majorEastAsia" w:eastAsiaTheme="majorEastAsia" w:hAnsiTheme="majorEastAsia" w:hint="eastAsia"/>
          <w:sz w:val="24"/>
          <w:szCs w:val="24"/>
        </w:rPr>
        <w:t>禁止する。</w:t>
      </w:r>
    </w:p>
    <w:p w:rsidR="007914D8" w:rsidRPr="007447BE"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（１５）</w:t>
      </w:r>
      <w:r w:rsidR="007914D8" w:rsidRPr="007447BE">
        <w:rPr>
          <w:rFonts w:asciiTheme="majorEastAsia" w:eastAsiaTheme="majorEastAsia" w:hAnsiTheme="majorEastAsia" w:hint="eastAsia"/>
          <w:sz w:val="24"/>
          <w:szCs w:val="24"/>
        </w:rPr>
        <w:t>競技中に選手交代はできない。</w:t>
      </w:r>
    </w:p>
    <w:p w:rsidR="007914D8" w:rsidRDefault="00D972AC" w:rsidP="00BE3078">
      <w:pPr>
        <w:ind w:leftChars="100" w:left="930" w:hangingChars="30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（１６）</w:t>
      </w:r>
      <w:r w:rsidR="007914D8" w:rsidRPr="007447BE">
        <w:rPr>
          <w:rFonts w:asciiTheme="majorEastAsia" w:eastAsiaTheme="majorEastAsia" w:hAnsiTheme="majorEastAsia" w:hint="eastAsia"/>
          <w:sz w:val="24"/>
          <w:szCs w:val="24"/>
        </w:rPr>
        <w:t>競技場内での競技中のビデオ撮影は、運営委員の許可を得ること。</w:t>
      </w:r>
    </w:p>
    <w:p w:rsidR="0095187F" w:rsidRDefault="0095187F" w:rsidP="0095187F">
      <w:pPr>
        <w:rPr>
          <w:rFonts w:asciiTheme="majorEastAsia" w:eastAsiaTheme="majorEastAsia" w:hAnsiTheme="majorEastAsia"/>
          <w:sz w:val="24"/>
          <w:szCs w:val="24"/>
        </w:rPr>
      </w:pPr>
    </w:p>
    <w:p w:rsidR="0095187F" w:rsidRPr="007447BE" w:rsidRDefault="0095187F" w:rsidP="0095187F">
      <w:pPr>
        <w:rPr>
          <w:rFonts w:asciiTheme="majorEastAsia" w:eastAsiaTheme="majorEastAsia" w:hAnsiTheme="majorEastAsia" w:hint="eastAsia"/>
          <w:sz w:val="24"/>
          <w:szCs w:val="24"/>
        </w:rPr>
      </w:pPr>
    </w:p>
    <w:p w:rsidR="005E3133" w:rsidRPr="007447BE" w:rsidRDefault="00D972AC" w:rsidP="00343E08">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lastRenderedPageBreak/>
        <w:t xml:space="preserve">１２　</w:t>
      </w:r>
      <w:r w:rsidR="005E3133" w:rsidRPr="007447BE">
        <w:rPr>
          <w:rFonts w:asciiTheme="majorEastAsia" w:eastAsiaTheme="majorEastAsia" w:hAnsiTheme="majorEastAsia" w:hint="eastAsia"/>
          <w:b/>
          <w:sz w:val="24"/>
          <w:szCs w:val="24"/>
        </w:rPr>
        <w:t>表彰</w:t>
      </w:r>
    </w:p>
    <w:p w:rsidR="005E3133" w:rsidRPr="00AC69A1" w:rsidRDefault="00D972AC" w:rsidP="00BE3078">
      <w:pPr>
        <w:ind w:firstLineChars="200" w:firstLine="48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5E3133" w:rsidRPr="00AC69A1">
        <w:rPr>
          <w:rFonts w:asciiTheme="majorEastAsia" w:eastAsiaTheme="majorEastAsia" w:hAnsiTheme="majorEastAsia" w:hint="eastAsia"/>
          <w:sz w:val="24"/>
          <w:szCs w:val="24"/>
        </w:rPr>
        <w:t>金賞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最優秀賞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1名・銀賞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優秀賞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1名・銅賞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優良賞</w:t>
      </w:r>
      <w:r w:rsidR="00AC69A1">
        <w:rPr>
          <w:rFonts w:asciiTheme="majorEastAsia" w:eastAsiaTheme="majorEastAsia" w:hAnsiTheme="majorEastAsia" w:hint="eastAsia"/>
          <w:sz w:val="24"/>
          <w:szCs w:val="24"/>
        </w:rPr>
        <w:t>)</w:t>
      </w:r>
      <w:r w:rsidR="005E3133" w:rsidRPr="00AC69A1">
        <w:rPr>
          <w:rFonts w:asciiTheme="majorEastAsia" w:eastAsiaTheme="majorEastAsia" w:hAnsiTheme="majorEastAsia" w:hint="eastAsia"/>
          <w:sz w:val="24"/>
          <w:szCs w:val="24"/>
        </w:rPr>
        <w:t>1名・敢闘賞を表彰する。</w:t>
      </w:r>
    </w:p>
    <w:p w:rsidR="005E3133" w:rsidRDefault="00D972AC" w:rsidP="0095187F">
      <w:pPr>
        <w:ind w:leftChars="200" w:left="1140" w:hangingChars="300" w:hanging="720"/>
        <w:rPr>
          <w:rFonts w:asciiTheme="majorEastAsia" w:eastAsiaTheme="majorEastAsia" w:hAnsiTheme="majorEastAsia"/>
          <w:sz w:val="24"/>
          <w:szCs w:val="24"/>
        </w:rPr>
      </w:pPr>
      <w:r w:rsidRPr="00AC69A1">
        <w:rPr>
          <w:rFonts w:asciiTheme="majorEastAsia" w:eastAsiaTheme="majorEastAsia" w:hAnsiTheme="majorEastAsia" w:hint="eastAsia"/>
          <w:sz w:val="24"/>
          <w:szCs w:val="24"/>
        </w:rPr>
        <w:t>（２）</w:t>
      </w:r>
      <w:r w:rsidR="005E3133" w:rsidRPr="00AC69A1">
        <w:rPr>
          <w:rFonts w:asciiTheme="majorEastAsia" w:eastAsiaTheme="majorEastAsia" w:hAnsiTheme="majorEastAsia" w:hint="eastAsia"/>
          <w:sz w:val="24"/>
          <w:szCs w:val="24"/>
        </w:rPr>
        <w:t>金賞受賞者においては、「</w:t>
      </w:r>
      <w:r w:rsidR="0095187F">
        <w:rPr>
          <w:rFonts w:asciiTheme="majorEastAsia" w:eastAsiaTheme="majorEastAsia" w:hAnsiTheme="majorEastAsia" w:hint="eastAsia"/>
          <w:sz w:val="24"/>
          <w:szCs w:val="24"/>
        </w:rPr>
        <w:t>令和４年度</w:t>
      </w:r>
      <w:r w:rsidR="005E3133" w:rsidRPr="00AC69A1">
        <w:rPr>
          <w:rFonts w:asciiTheme="majorEastAsia" w:eastAsiaTheme="majorEastAsia" w:hAnsiTheme="majorEastAsia" w:hint="eastAsia"/>
          <w:sz w:val="24"/>
          <w:szCs w:val="24"/>
        </w:rPr>
        <w:t>高校生ものづくりコンテスト九州大会」に</w:t>
      </w:r>
      <w:r w:rsidR="0095187F">
        <w:rPr>
          <w:rFonts w:asciiTheme="majorEastAsia" w:eastAsiaTheme="majorEastAsia" w:hAnsiTheme="majorEastAsia" w:hint="eastAsia"/>
          <w:sz w:val="24"/>
          <w:szCs w:val="24"/>
        </w:rPr>
        <w:t xml:space="preserve">　</w:t>
      </w:r>
      <w:r w:rsidR="005E3133" w:rsidRPr="00AC69A1">
        <w:rPr>
          <w:rFonts w:asciiTheme="majorEastAsia" w:eastAsiaTheme="majorEastAsia" w:hAnsiTheme="majorEastAsia" w:hint="eastAsia"/>
          <w:sz w:val="24"/>
          <w:szCs w:val="24"/>
        </w:rPr>
        <w:t>出場す</w:t>
      </w:r>
      <w:r w:rsidR="005E3133" w:rsidRPr="007447BE">
        <w:rPr>
          <w:rFonts w:asciiTheme="majorEastAsia" w:eastAsiaTheme="majorEastAsia" w:hAnsiTheme="majorEastAsia" w:hint="eastAsia"/>
          <w:sz w:val="24"/>
          <w:szCs w:val="24"/>
        </w:rPr>
        <w:t>る権利を得る。（金賞受賞者が辞退した場合は、銀賞受賞者と順次出場権を移行する。）</w:t>
      </w:r>
    </w:p>
    <w:p w:rsidR="0095187F" w:rsidRPr="007447BE" w:rsidRDefault="0095187F" w:rsidP="0095187F">
      <w:pPr>
        <w:rPr>
          <w:rFonts w:asciiTheme="majorEastAsia" w:eastAsiaTheme="majorEastAsia" w:hAnsiTheme="majorEastAsia" w:hint="eastAsia"/>
          <w:sz w:val="24"/>
          <w:szCs w:val="24"/>
        </w:rPr>
      </w:pPr>
    </w:p>
    <w:p w:rsidR="005E3133" w:rsidRPr="007447BE" w:rsidRDefault="00D972AC" w:rsidP="00343E08">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１３　</w:t>
      </w:r>
      <w:r w:rsidR="005E3133" w:rsidRPr="007447BE">
        <w:rPr>
          <w:rFonts w:asciiTheme="majorEastAsia" w:eastAsiaTheme="majorEastAsia" w:hAnsiTheme="majorEastAsia" w:hint="eastAsia"/>
          <w:b/>
          <w:sz w:val="24"/>
          <w:szCs w:val="24"/>
        </w:rPr>
        <w:t>質疑応答</w:t>
      </w:r>
    </w:p>
    <w:p w:rsidR="005E3133" w:rsidRDefault="005E3133" w:rsidP="00343E08">
      <w:pPr>
        <w:ind w:left="482" w:hanging="480"/>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　　　当日は選手からのみの質疑応答と</w:t>
      </w:r>
      <w:r w:rsidR="007447BE" w:rsidRPr="007447BE">
        <w:rPr>
          <w:rFonts w:asciiTheme="majorEastAsia" w:eastAsiaTheme="majorEastAsia" w:hAnsiTheme="majorEastAsia" w:hint="eastAsia"/>
          <w:b/>
          <w:sz w:val="24"/>
          <w:szCs w:val="24"/>
        </w:rPr>
        <w:t>する</w:t>
      </w:r>
      <w:r w:rsidR="005A6025">
        <w:rPr>
          <w:rFonts w:asciiTheme="majorEastAsia" w:eastAsiaTheme="majorEastAsia" w:hAnsiTheme="majorEastAsia" w:hint="eastAsia"/>
          <w:b/>
          <w:sz w:val="24"/>
          <w:szCs w:val="24"/>
        </w:rPr>
        <w:t>が、</w:t>
      </w:r>
      <w:r w:rsidRPr="007447BE">
        <w:rPr>
          <w:rFonts w:asciiTheme="majorEastAsia" w:eastAsiaTheme="majorEastAsia" w:hAnsiTheme="majorEastAsia" w:hint="eastAsia"/>
          <w:b/>
          <w:sz w:val="24"/>
          <w:szCs w:val="24"/>
        </w:rPr>
        <w:t>競技</w:t>
      </w:r>
      <w:r w:rsidR="005A6025">
        <w:rPr>
          <w:rFonts w:asciiTheme="majorEastAsia" w:eastAsiaTheme="majorEastAsia" w:hAnsiTheme="majorEastAsia" w:hint="eastAsia"/>
          <w:b/>
          <w:sz w:val="24"/>
          <w:szCs w:val="24"/>
        </w:rPr>
        <w:t>に関する</w:t>
      </w:r>
      <w:r w:rsidRPr="007447BE">
        <w:rPr>
          <w:rFonts w:asciiTheme="majorEastAsia" w:eastAsiaTheme="majorEastAsia" w:hAnsiTheme="majorEastAsia" w:hint="eastAsia"/>
          <w:b/>
          <w:sz w:val="24"/>
          <w:szCs w:val="24"/>
        </w:rPr>
        <w:t>意見、質問等がある時</w:t>
      </w:r>
      <w:r w:rsidR="005A6025">
        <w:rPr>
          <w:rFonts w:asciiTheme="majorEastAsia" w:eastAsiaTheme="majorEastAsia" w:hAnsiTheme="majorEastAsia" w:hint="eastAsia"/>
          <w:b/>
          <w:sz w:val="24"/>
          <w:szCs w:val="24"/>
        </w:rPr>
        <w:t>（選手・指導者）</w:t>
      </w:r>
      <w:r w:rsidRPr="007447BE">
        <w:rPr>
          <w:rFonts w:asciiTheme="majorEastAsia" w:eastAsiaTheme="majorEastAsia" w:hAnsiTheme="majorEastAsia" w:hint="eastAsia"/>
          <w:b/>
          <w:sz w:val="24"/>
          <w:szCs w:val="24"/>
        </w:rPr>
        <w:t>は、事前に運営委員へメールで連絡すること。</w:t>
      </w:r>
    </w:p>
    <w:p w:rsidR="0095187F" w:rsidRPr="007447BE" w:rsidRDefault="0095187F" w:rsidP="00343E08">
      <w:pPr>
        <w:ind w:left="482" w:hanging="480"/>
        <w:rPr>
          <w:rFonts w:asciiTheme="majorEastAsia" w:eastAsiaTheme="majorEastAsia" w:hAnsiTheme="majorEastAsia" w:hint="eastAsia"/>
          <w:b/>
          <w:sz w:val="24"/>
          <w:szCs w:val="24"/>
        </w:rPr>
      </w:pPr>
    </w:p>
    <w:p w:rsidR="00343E08" w:rsidRPr="007447BE" w:rsidRDefault="00D972AC" w:rsidP="00343E08">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１４　</w:t>
      </w:r>
      <w:r w:rsidR="005E3133" w:rsidRPr="007447BE">
        <w:rPr>
          <w:rFonts w:asciiTheme="majorEastAsia" w:eastAsiaTheme="majorEastAsia" w:hAnsiTheme="majorEastAsia" w:hint="eastAsia"/>
          <w:b/>
          <w:sz w:val="24"/>
          <w:szCs w:val="24"/>
        </w:rPr>
        <w:t>費　　用</w:t>
      </w:r>
    </w:p>
    <w:p w:rsidR="005E3133" w:rsidRDefault="00D972AC" w:rsidP="00064C5E">
      <w:pPr>
        <w:ind w:leftChars="100" w:left="930" w:hangingChars="30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5E3133" w:rsidRPr="007447BE">
        <w:rPr>
          <w:rFonts w:asciiTheme="majorEastAsia" w:eastAsiaTheme="majorEastAsia" w:hAnsiTheme="majorEastAsia" w:hint="eastAsia"/>
          <w:sz w:val="24"/>
          <w:szCs w:val="24"/>
        </w:rPr>
        <w:t>大会参加費は、</w:t>
      </w:r>
      <w:r w:rsidR="0044121D" w:rsidRPr="007447BE">
        <w:rPr>
          <w:rFonts w:asciiTheme="majorEastAsia" w:eastAsiaTheme="majorEastAsia" w:hAnsiTheme="majorEastAsia" w:hint="eastAsia"/>
          <w:sz w:val="24"/>
          <w:szCs w:val="24"/>
        </w:rPr>
        <w:t>１</w:t>
      </w:r>
      <w:r w:rsidR="00207963">
        <w:rPr>
          <w:rFonts w:asciiTheme="majorEastAsia" w:eastAsiaTheme="majorEastAsia" w:hAnsiTheme="majorEastAsia" w:hint="eastAsia"/>
          <w:sz w:val="24"/>
          <w:szCs w:val="24"/>
        </w:rPr>
        <w:t>人５,０００</w:t>
      </w:r>
      <w:r w:rsidR="005E3133" w:rsidRPr="007447BE">
        <w:rPr>
          <w:rFonts w:asciiTheme="majorEastAsia" w:eastAsiaTheme="majorEastAsia" w:hAnsiTheme="majorEastAsia" w:hint="eastAsia"/>
          <w:sz w:val="24"/>
          <w:szCs w:val="24"/>
        </w:rPr>
        <w:t>円とし、</w:t>
      </w:r>
      <w:r w:rsidR="00064C5E" w:rsidRPr="00EC0963">
        <w:rPr>
          <w:rFonts w:asciiTheme="majorEastAsia" w:eastAsiaTheme="majorEastAsia" w:hAnsiTheme="majorEastAsia" w:hint="eastAsia"/>
          <w:sz w:val="24"/>
          <w:szCs w:val="24"/>
          <w:shd w:val="pct15" w:color="auto" w:fill="FFFFFF"/>
        </w:rPr>
        <w:t>以下の口座へ５月３１日（火）までに振込　をすること。</w:t>
      </w:r>
    </w:p>
    <w:p w:rsidR="00064C5E" w:rsidRDefault="0095187F" w:rsidP="00064C5E">
      <w:pPr>
        <w:ind w:leftChars="100" w:left="930" w:hangingChars="300" w:hanging="72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3600" behindDoc="0" locked="0" layoutInCell="1" allowOverlap="1">
                <wp:simplePos x="0" y="0"/>
                <wp:positionH relativeFrom="column">
                  <wp:posOffset>600075</wp:posOffset>
                </wp:positionH>
                <wp:positionV relativeFrom="paragraph">
                  <wp:posOffset>9525</wp:posOffset>
                </wp:positionV>
                <wp:extent cx="4763135" cy="895350"/>
                <wp:effectExtent l="0" t="0" r="18415" b="19050"/>
                <wp:wrapNone/>
                <wp:docPr id="1" name="正方形/長方形 1"/>
                <wp:cNvGraphicFramePr/>
                <a:graphic xmlns:a="http://schemas.openxmlformats.org/drawingml/2006/main">
                  <a:graphicData uri="http://schemas.microsoft.com/office/word/2010/wordprocessingShape">
                    <wps:wsp>
                      <wps:cNvSpPr/>
                      <wps:spPr>
                        <a:xfrm>
                          <a:off x="0" y="0"/>
                          <a:ext cx="476313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84005" id="正方形/長方形 1" o:spid="_x0000_s1026" style="position:absolute;left:0;text-align:left;margin-left:47.25pt;margin-top:.75pt;width:375.05pt;height:7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" filled="f" strokecolor="black [3213]" strokeweight="1pt"/>
            </w:pict>
          </mc:Fallback>
        </mc:AlternateContent>
      </w:r>
      <w:r w:rsidR="00064C5E">
        <w:rPr>
          <w:rFonts w:asciiTheme="majorEastAsia" w:eastAsiaTheme="majorEastAsia" w:hAnsiTheme="majorEastAsia" w:hint="eastAsia"/>
          <w:sz w:val="24"/>
          <w:szCs w:val="24"/>
        </w:rPr>
        <w:t xml:space="preserve">　　　　肥後銀行　玉名駅前支店（店番号２０２）</w:t>
      </w:r>
    </w:p>
    <w:p w:rsidR="00064C5E" w:rsidRDefault="00064C5E" w:rsidP="00064C5E">
      <w:pPr>
        <w:ind w:leftChars="100" w:left="93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口座番号　普　７２８７７４</w:t>
      </w:r>
    </w:p>
    <w:p w:rsidR="00064C5E" w:rsidRDefault="00064C5E" w:rsidP="00064C5E">
      <w:pPr>
        <w:ind w:leftChars="100" w:left="93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玉名工業高校工業科（タマナコウギョウコウコウコウギョウカ）</w:t>
      </w:r>
    </w:p>
    <w:p w:rsidR="00064C5E" w:rsidRDefault="00064C5E" w:rsidP="00064C5E">
      <w:pPr>
        <w:ind w:leftChars="100" w:left="93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松下　進（マツシタ　ススム）</w:t>
      </w:r>
    </w:p>
    <w:p w:rsidR="005E3133"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（２）</w:t>
      </w:r>
      <w:r w:rsidR="005E3133" w:rsidRPr="007447BE">
        <w:rPr>
          <w:rFonts w:asciiTheme="majorEastAsia" w:eastAsiaTheme="majorEastAsia" w:hAnsiTheme="majorEastAsia" w:hint="eastAsia"/>
          <w:sz w:val="24"/>
          <w:szCs w:val="24"/>
        </w:rPr>
        <w:t>出場生徒の交通費及び宿泊費等については、各校で負担する。</w:t>
      </w:r>
    </w:p>
    <w:p w:rsidR="0095187F" w:rsidRPr="0095187F" w:rsidRDefault="0095187F" w:rsidP="0095187F">
      <w:pPr>
        <w:rPr>
          <w:rFonts w:asciiTheme="majorEastAsia" w:eastAsiaTheme="majorEastAsia" w:hAnsiTheme="majorEastAsia" w:hint="eastAsia"/>
          <w:sz w:val="24"/>
          <w:szCs w:val="24"/>
        </w:rPr>
      </w:pPr>
    </w:p>
    <w:p w:rsidR="005E3133" w:rsidRPr="007447BE" w:rsidRDefault="00D972AC" w:rsidP="00343E08">
      <w:pPr>
        <w:rPr>
          <w:rFonts w:asciiTheme="majorEastAsia" w:eastAsiaTheme="majorEastAsia" w:hAnsiTheme="majorEastAsia"/>
          <w:b/>
          <w:sz w:val="24"/>
          <w:szCs w:val="24"/>
        </w:rPr>
      </w:pPr>
      <w:r w:rsidRPr="007447BE">
        <w:rPr>
          <w:rFonts w:asciiTheme="majorEastAsia" w:eastAsiaTheme="majorEastAsia" w:hAnsiTheme="majorEastAsia" w:hint="eastAsia"/>
          <w:b/>
          <w:sz w:val="24"/>
          <w:szCs w:val="24"/>
        </w:rPr>
        <w:t xml:space="preserve">１５　</w:t>
      </w:r>
      <w:r w:rsidR="005E3133" w:rsidRPr="007447BE">
        <w:rPr>
          <w:rFonts w:asciiTheme="majorEastAsia" w:eastAsiaTheme="majorEastAsia" w:hAnsiTheme="majorEastAsia" w:hint="eastAsia"/>
          <w:b/>
          <w:sz w:val="24"/>
          <w:szCs w:val="24"/>
        </w:rPr>
        <w:t>参加申込</w:t>
      </w:r>
    </w:p>
    <w:p w:rsidR="005E3133" w:rsidRDefault="005E3133" w:rsidP="00BF2552">
      <w:pPr>
        <w:ind w:left="720" w:hangingChars="30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申込期限は</w:t>
      </w:r>
      <w:r w:rsidR="008407A2" w:rsidRPr="007447BE">
        <w:rPr>
          <w:rFonts w:asciiTheme="majorEastAsia" w:eastAsiaTheme="majorEastAsia" w:hAnsiTheme="majorEastAsia" w:hint="eastAsia"/>
          <w:sz w:val="24"/>
          <w:szCs w:val="24"/>
        </w:rPr>
        <w:t>令和</w:t>
      </w:r>
      <w:r w:rsidR="0095187F">
        <w:rPr>
          <w:rFonts w:asciiTheme="majorEastAsia" w:eastAsiaTheme="majorEastAsia" w:hAnsiTheme="majorEastAsia" w:hint="eastAsia"/>
          <w:sz w:val="24"/>
          <w:szCs w:val="24"/>
        </w:rPr>
        <w:t>４年</w:t>
      </w:r>
      <w:r w:rsidR="008407A2" w:rsidRPr="007447BE">
        <w:rPr>
          <w:rFonts w:asciiTheme="majorEastAsia" w:eastAsiaTheme="majorEastAsia" w:hAnsiTheme="majorEastAsia" w:hint="eastAsia"/>
          <w:sz w:val="24"/>
          <w:szCs w:val="24"/>
        </w:rPr>
        <w:t>（２０</w:t>
      </w:r>
      <w:r w:rsidR="00AC69A1">
        <w:rPr>
          <w:rFonts w:asciiTheme="majorEastAsia" w:eastAsiaTheme="majorEastAsia" w:hAnsiTheme="majorEastAsia" w:hint="eastAsia"/>
          <w:sz w:val="24"/>
          <w:szCs w:val="24"/>
        </w:rPr>
        <w:t>２</w:t>
      </w:r>
      <w:r w:rsidR="0058587F">
        <w:rPr>
          <w:rFonts w:asciiTheme="majorEastAsia" w:eastAsiaTheme="majorEastAsia" w:hAnsiTheme="majorEastAsia" w:hint="eastAsia"/>
          <w:sz w:val="24"/>
          <w:szCs w:val="24"/>
        </w:rPr>
        <w:t>２</w:t>
      </w:r>
      <w:r w:rsidRPr="007447BE">
        <w:rPr>
          <w:rFonts w:asciiTheme="majorEastAsia" w:eastAsiaTheme="majorEastAsia" w:hAnsiTheme="majorEastAsia" w:hint="eastAsia"/>
          <w:sz w:val="24"/>
          <w:szCs w:val="24"/>
        </w:rPr>
        <w:t>年</w:t>
      </w:r>
      <w:r w:rsidR="0095187F">
        <w:rPr>
          <w:rFonts w:asciiTheme="majorEastAsia" w:eastAsiaTheme="majorEastAsia" w:hAnsiTheme="majorEastAsia" w:hint="eastAsia"/>
          <w:sz w:val="24"/>
          <w:szCs w:val="24"/>
        </w:rPr>
        <w:t>）</w:t>
      </w:r>
      <w:r w:rsidRPr="007447BE">
        <w:rPr>
          <w:rFonts w:asciiTheme="majorEastAsia" w:eastAsiaTheme="majorEastAsia" w:hAnsiTheme="majorEastAsia" w:hint="eastAsia"/>
          <w:sz w:val="24"/>
          <w:szCs w:val="24"/>
        </w:rPr>
        <w:t>５月</w:t>
      </w:r>
      <w:r w:rsidR="00064C5E">
        <w:rPr>
          <w:rFonts w:asciiTheme="majorEastAsia" w:eastAsiaTheme="majorEastAsia" w:hAnsiTheme="majorEastAsia" w:hint="eastAsia"/>
          <w:sz w:val="24"/>
          <w:szCs w:val="24"/>
        </w:rPr>
        <w:t>２７</w:t>
      </w:r>
      <w:r w:rsidR="00BF2552">
        <w:rPr>
          <w:rFonts w:asciiTheme="majorEastAsia" w:eastAsiaTheme="majorEastAsia" w:hAnsiTheme="majorEastAsia" w:hint="eastAsia"/>
          <w:sz w:val="24"/>
          <w:szCs w:val="24"/>
        </w:rPr>
        <w:t>日（金）</w:t>
      </w:r>
      <w:r w:rsidRPr="007447BE">
        <w:rPr>
          <w:rFonts w:asciiTheme="majorEastAsia" w:eastAsiaTheme="majorEastAsia" w:hAnsiTheme="majorEastAsia" w:hint="eastAsia"/>
          <w:sz w:val="24"/>
          <w:szCs w:val="24"/>
        </w:rPr>
        <w:t>までとする。（氏名にはフリガナを記入する。）</w:t>
      </w:r>
    </w:p>
    <w:p w:rsidR="0095187F" w:rsidRPr="007447BE" w:rsidRDefault="0095187F" w:rsidP="00BF2552">
      <w:pPr>
        <w:ind w:left="720" w:hangingChars="300" w:hanging="720"/>
        <w:rPr>
          <w:rFonts w:asciiTheme="majorEastAsia" w:eastAsiaTheme="majorEastAsia" w:hAnsiTheme="majorEastAsia" w:hint="eastAsia"/>
          <w:sz w:val="24"/>
          <w:szCs w:val="24"/>
        </w:rPr>
      </w:pPr>
    </w:p>
    <w:p w:rsidR="005E3133" w:rsidRPr="007447BE" w:rsidRDefault="00D972AC" w:rsidP="00343E08">
      <w:pPr>
        <w:rPr>
          <w:rFonts w:asciiTheme="majorEastAsia" w:eastAsiaTheme="majorEastAsia" w:hAnsiTheme="majorEastAsia"/>
          <w:sz w:val="24"/>
          <w:szCs w:val="24"/>
        </w:rPr>
      </w:pPr>
      <w:r w:rsidRPr="007447BE">
        <w:rPr>
          <w:rFonts w:asciiTheme="majorEastAsia" w:eastAsiaTheme="majorEastAsia" w:hAnsiTheme="majorEastAsia" w:hint="eastAsia"/>
          <w:b/>
          <w:sz w:val="24"/>
          <w:szCs w:val="24"/>
        </w:rPr>
        <w:t xml:space="preserve">１６　</w:t>
      </w:r>
      <w:r w:rsidR="005E3133" w:rsidRPr="007447BE">
        <w:rPr>
          <w:rFonts w:asciiTheme="majorEastAsia" w:eastAsiaTheme="majorEastAsia" w:hAnsiTheme="majorEastAsia" w:hint="eastAsia"/>
          <w:b/>
          <w:sz w:val="24"/>
          <w:szCs w:val="24"/>
        </w:rPr>
        <w:t>審査員及び審査基準</w:t>
      </w:r>
    </w:p>
    <w:p w:rsidR="005E3133"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（１）</w:t>
      </w:r>
      <w:r w:rsidR="005E3133" w:rsidRPr="007447BE">
        <w:rPr>
          <w:rFonts w:asciiTheme="majorEastAsia" w:eastAsiaTheme="majorEastAsia" w:hAnsiTheme="majorEastAsia" w:hint="eastAsia"/>
          <w:sz w:val="24"/>
          <w:szCs w:val="24"/>
        </w:rPr>
        <w:t>審査員（</w:t>
      </w:r>
      <w:r w:rsidR="003D0F98">
        <w:rPr>
          <w:rFonts w:asciiTheme="majorEastAsia" w:eastAsiaTheme="majorEastAsia" w:hAnsiTheme="majorEastAsia" w:hint="eastAsia"/>
          <w:sz w:val="24"/>
          <w:szCs w:val="24"/>
        </w:rPr>
        <w:t>３</w:t>
      </w:r>
      <w:r w:rsidR="005E3133" w:rsidRPr="007447BE">
        <w:rPr>
          <w:rFonts w:asciiTheme="majorEastAsia" w:eastAsiaTheme="majorEastAsia" w:hAnsiTheme="majorEastAsia" w:hint="eastAsia"/>
          <w:sz w:val="24"/>
          <w:szCs w:val="24"/>
        </w:rPr>
        <w:t>名</w:t>
      </w:r>
      <w:r w:rsidR="00BF2552">
        <w:rPr>
          <w:rFonts w:asciiTheme="majorEastAsia" w:eastAsiaTheme="majorEastAsia" w:hAnsiTheme="majorEastAsia" w:hint="eastAsia"/>
          <w:sz w:val="24"/>
          <w:szCs w:val="24"/>
        </w:rPr>
        <w:t>）：</w:t>
      </w:r>
      <w:r w:rsidR="008407A2" w:rsidRPr="003D0F98">
        <w:rPr>
          <w:rFonts w:asciiTheme="majorEastAsia" w:eastAsiaTheme="majorEastAsia" w:hAnsiTheme="majorEastAsia" w:hint="eastAsia"/>
          <w:sz w:val="24"/>
          <w:szCs w:val="24"/>
        </w:rPr>
        <w:t>クラフト（元</w:t>
      </w:r>
      <w:r w:rsidR="005E3133" w:rsidRPr="003D0F98">
        <w:rPr>
          <w:rFonts w:asciiTheme="majorEastAsia" w:eastAsiaTheme="majorEastAsia" w:hAnsiTheme="majorEastAsia" w:hint="eastAsia"/>
          <w:sz w:val="24"/>
          <w:szCs w:val="24"/>
        </w:rPr>
        <w:t>島崎工務店棟梁</w:t>
      </w:r>
      <w:r w:rsidR="008407A2" w:rsidRPr="003D0F98">
        <w:rPr>
          <w:rFonts w:asciiTheme="majorEastAsia" w:eastAsiaTheme="majorEastAsia" w:hAnsiTheme="majorEastAsia" w:hint="eastAsia"/>
          <w:sz w:val="24"/>
          <w:szCs w:val="24"/>
        </w:rPr>
        <w:t>）</w:t>
      </w:r>
      <w:r w:rsidR="005E3133" w:rsidRPr="003D0F98">
        <w:rPr>
          <w:rFonts w:asciiTheme="majorEastAsia" w:eastAsiaTheme="majorEastAsia" w:hAnsiTheme="majorEastAsia" w:hint="eastAsia"/>
          <w:sz w:val="24"/>
          <w:szCs w:val="24"/>
        </w:rPr>
        <w:t xml:space="preserve">　　松永 孝一 </w:t>
      </w:r>
      <w:r w:rsidR="00BF2552" w:rsidRPr="003D0F98">
        <w:rPr>
          <w:rFonts w:asciiTheme="majorEastAsia" w:eastAsiaTheme="majorEastAsia" w:hAnsiTheme="majorEastAsia" w:hint="eastAsia"/>
          <w:sz w:val="24"/>
          <w:szCs w:val="24"/>
        </w:rPr>
        <w:t>様</w:t>
      </w:r>
    </w:p>
    <w:p w:rsidR="005E3133" w:rsidRDefault="005E3133" w:rsidP="00BE3078">
      <w:pPr>
        <w:ind w:firstLineChars="1150" w:firstLine="276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松岡建設社長　　　</w:t>
      </w:r>
      <w:r w:rsidR="008407A2" w:rsidRPr="007447BE">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松岡 康次 様</w:t>
      </w:r>
    </w:p>
    <w:p w:rsidR="00E87F03" w:rsidRPr="00064C5E" w:rsidRDefault="00064C5E" w:rsidP="00BE3078">
      <w:pPr>
        <w:ind w:firstLineChars="1150" w:firstLine="2760"/>
        <w:rPr>
          <w:rFonts w:asciiTheme="majorEastAsia" w:eastAsiaTheme="majorEastAsia" w:hAnsiTheme="majorEastAsia"/>
          <w:color w:val="000000" w:themeColor="text1"/>
          <w:sz w:val="24"/>
          <w:szCs w:val="24"/>
        </w:rPr>
      </w:pPr>
      <w:r w:rsidRPr="00064C5E">
        <w:rPr>
          <w:rFonts w:asciiTheme="majorEastAsia" w:eastAsiaTheme="majorEastAsia" w:hAnsiTheme="majorEastAsia" w:hint="eastAsia"/>
          <w:color w:val="000000" w:themeColor="text1"/>
          <w:sz w:val="24"/>
          <w:szCs w:val="24"/>
        </w:rPr>
        <w:t>新産住拓株式会社</w:t>
      </w:r>
      <w:r>
        <w:rPr>
          <w:rFonts w:asciiTheme="majorEastAsia" w:eastAsiaTheme="majorEastAsia" w:hAnsiTheme="majorEastAsia" w:hint="eastAsia"/>
          <w:color w:val="000000" w:themeColor="text1"/>
          <w:sz w:val="24"/>
          <w:szCs w:val="24"/>
        </w:rPr>
        <w:t xml:space="preserve">　　　　</w:t>
      </w:r>
      <w:r w:rsidR="00E87F03" w:rsidRPr="00064C5E">
        <w:rPr>
          <w:rFonts w:asciiTheme="majorEastAsia" w:eastAsiaTheme="majorEastAsia" w:hAnsiTheme="majorEastAsia" w:hint="eastAsia"/>
          <w:color w:val="000000" w:themeColor="text1"/>
          <w:sz w:val="24"/>
          <w:szCs w:val="24"/>
        </w:rPr>
        <w:t xml:space="preserve">　　　　</w:t>
      </w:r>
      <w:r w:rsidR="008023D7">
        <w:rPr>
          <w:rFonts w:asciiTheme="majorEastAsia" w:eastAsiaTheme="majorEastAsia" w:hAnsiTheme="majorEastAsia" w:hint="eastAsia"/>
          <w:color w:val="000000" w:themeColor="text1"/>
          <w:sz w:val="24"/>
          <w:szCs w:val="24"/>
        </w:rPr>
        <w:t>大工棟梁</w:t>
      </w:r>
      <w:r w:rsidR="0095187F">
        <w:rPr>
          <w:rFonts w:asciiTheme="majorEastAsia" w:eastAsiaTheme="majorEastAsia" w:hAnsiTheme="majorEastAsia" w:hint="eastAsia"/>
          <w:color w:val="000000" w:themeColor="text1"/>
          <w:sz w:val="24"/>
          <w:szCs w:val="24"/>
        </w:rPr>
        <w:t>（現在調整中）</w:t>
      </w:r>
    </w:p>
    <w:p w:rsidR="00343E08" w:rsidRDefault="00D972AC" w:rsidP="00BE3078">
      <w:pPr>
        <w:ind w:firstLineChars="100" w:firstLine="24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（２）</w:t>
      </w:r>
      <w:r w:rsidR="005E3133" w:rsidRPr="007447BE">
        <w:rPr>
          <w:rFonts w:asciiTheme="majorEastAsia" w:eastAsiaTheme="majorEastAsia" w:hAnsiTheme="majorEastAsia" w:hint="eastAsia"/>
          <w:sz w:val="24"/>
          <w:szCs w:val="24"/>
        </w:rPr>
        <w:t>審査基準</w:t>
      </w:r>
      <w:r w:rsidR="005F517E">
        <w:rPr>
          <w:rFonts w:asciiTheme="majorEastAsia" w:eastAsiaTheme="majorEastAsia" w:hAnsiTheme="majorEastAsia" w:hint="eastAsia"/>
          <w:sz w:val="24"/>
          <w:szCs w:val="24"/>
        </w:rPr>
        <w:t xml:space="preserve">　　　 </w:t>
      </w:r>
      <w:r w:rsidR="005E3133" w:rsidRPr="007447BE">
        <w:rPr>
          <w:rFonts w:asciiTheme="majorEastAsia" w:eastAsiaTheme="majorEastAsia" w:hAnsiTheme="majorEastAsia" w:hint="eastAsia"/>
          <w:sz w:val="24"/>
          <w:szCs w:val="24"/>
        </w:rPr>
        <w:t>高校生ものづくりコンテスト全国大会に準じる。</w:t>
      </w:r>
    </w:p>
    <w:p w:rsidR="0095187F" w:rsidRDefault="0095187F" w:rsidP="0095187F">
      <w:pPr>
        <w:rPr>
          <w:rFonts w:asciiTheme="majorEastAsia" w:eastAsiaTheme="majorEastAsia" w:hAnsiTheme="majorEastAsia" w:hint="eastAsia"/>
          <w:sz w:val="24"/>
          <w:szCs w:val="24"/>
        </w:rPr>
      </w:pPr>
    </w:p>
    <w:p w:rsidR="005E3133" w:rsidRPr="007447BE" w:rsidRDefault="000B1ACE" w:rsidP="00343E0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１７　</w:t>
      </w:r>
      <w:r w:rsidR="005E3133" w:rsidRPr="007447BE">
        <w:rPr>
          <w:rFonts w:asciiTheme="majorEastAsia" w:eastAsiaTheme="majorEastAsia" w:hAnsiTheme="majorEastAsia" w:hint="eastAsia"/>
          <w:b/>
          <w:sz w:val="24"/>
          <w:szCs w:val="24"/>
        </w:rPr>
        <w:t>大会運営</w:t>
      </w:r>
    </w:p>
    <w:p w:rsidR="005E3133" w:rsidRPr="007447BE"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運営委員長　　　　　　熊本工業高等学校長　　</w:t>
      </w:r>
      <w:r w:rsidR="001C76DE">
        <w:rPr>
          <w:rFonts w:asciiTheme="majorEastAsia" w:eastAsiaTheme="majorEastAsia" w:hAnsiTheme="majorEastAsia" w:hint="eastAsia"/>
          <w:sz w:val="24"/>
          <w:szCs w:val="24"/>
        </w:rPr>
        <w:t>柿下　耕一</w:t>
      </w:r>
    </w:p>
    <w:p w:rsidR="005E3133" w:rsidRPr="007447BE"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事務局長　　　　　　　玉名工業高等学校長　　</w:t>
      </w:r>
      <w:r w:rsidR="006D5EBF">
        <w:rPr>
          <w:rFonts w:asciiTheme="majorEastAsia" w:eastAsiaTheme="majorEastAsia" w:hAnsiTheme="majorEastAsia" w:hint="eastAsia"/>
          <w:sz w:val="24"/>
          <w:szCs w:val="24"/>
        </w:rPr>
        <w:t>鶴田　栄一</w:t>
      </w:r>
    </w:p>
    <w:p w:rsidR="005E3133" w:rsidRPr="007447BE" w:rsidRDefault="001C76DE" w:rsidP="00343E0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事務局担当</w:t>
      </w:r>
      <w:r w:rsidR="005E3133" w:rsidRPr="007447BE">
        <w:rPr>
          <w:rFonts w:asciiTheme="majorEastAsia" w:eastAsiaTheme="majorEastAsia" w:hAnsiTheme="majorEastAsia" w:hint="eastAsia"/>
          <w:sz w:val="24"/>
          <w:szCs w:val="24"/>
        </w:rPr>
        <w:t xml:space="preserve">　　　　　　玉名工業高等学校　　　</w:t>
      </w:r>
      <w:r w:rsidR="006D5EBF">
        <w:rPr>
          <w:rFonts w:asciiTheme="majorEastAsia" w:eastAsiaTheme="majorEastAsia" w:hAnsiTheme="majorEastAsia" w:hint="eastAsia"/>
          <w:sz w:val="24"/>
          <w:szCs w:val="24"/>
        </w:rPr>
        <w:t xml:space="preserve">本田　洋之　</w:t>
      </w:r>
      <w:r w:rsidR="00E87F03" w:rsidRPr="006D5EBF">
        <w:rPr>
          <w:rFonts w:asciiTheme="majorEastAsia" w:eastAsiaTheme="majorEastAsia" w:hAnsiTheme="majorEastAsia" w:hint="eastAsia"/>
          <w:sz w:val="24"/>
          <w:szCs w:val="24"/>
        </w:rPr>
        <w:t>松下　進</w:t>
      </w:r>
    </w:p>
    <w:p w:rsidR="00BE3078" w:rsidRDefault="005E3133" w:rsidP="00343E08">
      <w:pPr>
        <w:ind w:firstLineChars="300" w:firstLine="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木材加工部門運営委員　</w:t>
      </w:r>
      <w:r w:rsidR="00A44965" w:rsidRPr="007447BE">
        <w:rPr>
          <w:rFonts w:asciiTheme="majorEastAsia" w:eastAsiaTheme="majorEastAsia" w:hAnsiTheme="majorEastAsia" w:hint="eastAsia"/>
          <w:sz w:val="24"/>
          <w:szCs w:val="24"/>
        </w:rPr>
        <w:t>熊本</w:t>
      </w:r>
      <w:r w:rsidRPr="007447BE">
        <w:rPr>
          <w:rFonts w:asciiTheme="majorEastAsia" w:eastAsiaTheme="majorEastAsia" w:hAnsiTheme="majorEastAsia" w:hint="eastAsia"/>
          <w:sz w:val="24"/>
          <w:szCs w:val="24"/>
        </w:rPr>
        <w:t>工業高等学校</w:t>
      </w:r>
      <w:r w:rsidR="00BE3078">
        <w:rPr>
          <w:rFonts w:asciiTheme="majorEastAsia" w:eastAsiaTheme="majorEastAsia" w:hAnsiTheme="majorEastAsia" w:hint="eastAsia"/>
          <w:sz w:val="24"/>
          <w:szCs w:val="24"/>
        </w:rPr>
        <w:t xml:space="preserve">　　　</w:t>
      </w:r>
      <w:r w:rsidR="00BE3078" w:rsidRPr="007447BE">
        <w:rPr>
          <w:rFonts w:asciiTheme="majorEastAsia" w:eastAsiaTheme="majorEastAsia" w:hAnsiTheme="majorEastAsia" w:hint="eastAsia"/>
          <w:sz w:val="24"/>
          <w:szCs w:val="24"/>
        </w:rPr>
        <w:t>本田　喜樹</w:t>
      </w:r>
    </w:p>
    <w:p w:rsidR="005E3133" w:rsidRPr="007447BE" w:rsidRDefault="005E3133" w:rsidP="00343E08">
      <w:pPr>
        <w:ind w:firstLineChars="300" w:firstLine="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BE3078">
        <w:rPr>
          <w:rFonts w:asciiTheme="majorEastAsia" w:eastAsiaTheme="majorEastAsia" w:hAnsiTheme="majorEastAsia" w:hint="eastAsia"/>
          <w:sz w:val="24"/>
          <w:szCs w:val="24"/>
        </w:rPr>
        <w:t xml:space="preserve">　　　　　　　　球磨工業高等学校　　　橋口　健</w:t>
      </w:r>
    </w:p>
    <w:p w:rsidR="005E3133" w:rsidRPr="007447BE" w:rsidRDefault="005E3133" w:rsidP="00343E08">
      <w:pPr>
        <w:ind w:firstLineChars="300" w:firstLine="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　　競技委員　</w:t>
      </w:r>
      <w:r w:rsidR="006D5EBF">
        <w:rPr>
          <w:rFonts w:asciiTheme="majorEastAsia" w:eastAsiaTheme="majorEastAsia" w:hAnsiTheme="majorEastAsia" w:hint="eastAsia"/>
          <w:sz w:val="24"/>
          <w:szCs w:val="24"/>
        </w:rPr>
        <w:t>翔陽</w:t>
      </w:r>
      <w:r w:rsidRPr="007447BE">
        <w:rPr>
          <w:rFonts w:asciiTheme="majorEastAsia" w:eastAsiaTheme="majorEastAsia" w:hAnsiTheme="majorEastAsia" w:hint="eastAsia"/>
          <w:sz w:val="24"/>
          <w:szCs w:val="24"/>
        </w:rPr>
        <w:t xml:space="preserve">高等学校　　</w:t>
      </w:r>
      <w:r w:rsidR="006D5EBF">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 xml:space="preserve">　</w:t>
      </w:r>
      <w:r w:rsidR="006D5EBF">
        <w:rPr>
          <w:rFonts w:asciiTheme="majorEastAsia" w:eastAsiaTheme="majorEastAsia" w:hAnsiTheme="majorEastAsia" w:hint="eastAsia"/>
          <w:sz w:val="24"/>
          <w:szCs w:val="24"/>
        </w:rPr>
        <w:t>岩下</w:t>
      </w:r>
      <w:r w:rsidR="00BE3078">
        <w:rPr>
          <w:rFonts w:asciiTheme="majorEastAsia" w:eastAsiaTheme="majorEastAsia" w:hAnsiTheme="majorEastAsia" w:hint="eastAsia"/>
          <w:sz w:val="24"/>
          <w:szCs w:val="24"/>
        </w:rPr>
        <w:t xml:space="preserve">　</w:t>
      </w:r>
      <w:r w:rsidR="006D5EBF">
        <w:rPr>
          <w:rFonts w:asciiTheme="majorEastAsia" w:eastAsiaTheme="majorEastAsia" w:hAnsiTheme="majorEastAsia" w:hint="eastAsia"/>
          <w:sz w:val="24"/>
          <w:szCs w:val="24"/>
        </w:rPr>
        <w:t>盛大</w:t>
      </w:r>
    </w:p>
    <w:p w:rsidR="005E3133" w:rsidRDefault="005E3133" w:rsidP="00343E08">
      <w:pPr>
        <w:ind w:firstLine="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会場係　　　　　　　　玉名工業高等学校　　　</w:t>
      </w:r>
    </w:p>
    <w:p w:rsidR="0095187F" w:rsidRPr="007447BE" w:rsidRDefault="0095187F" w:rsidP="0095187F">
      <w:pPr>
        <w:rPr>
          <w:rFonts w:asciiTheme="majorEastAsia" w:eastAsiaTheme="majorEastAsia" w:hAnsiTheme="majorEastAsia" w:hint="eastAsia"/>
          <w:sz w:val="24"/>
          <w:szCs w:val="24"/>
        </w:rPr>
      </w:pPr>
    </w:p>
    <w:p w:rsidR="005E3133" w:rsidRPr="007447BE" w:rsidRDefault="000B1ACE" w:rsidP="00343E08">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１８　</w:t>
      </w:r>
      <w:r w:rsidR="005E3133" w:rsidRPr="007447BE">
        <w:rPr>
          <w:rFonts w:asciiTheme="majorEastAsia" w:eastAsiaTheme="majorEastAsia" w:hAnsiTheme="majorEastAsia" w:hint="eastAsia"/>
          <w:b/>
          <w:sz w:val="24"/>
          <w:szCs w:val="24"/>
        </w:rPr>
        <w:t>連絡先</w:t>
      </w:r>
    </w:p>
    <w:p w:rsidR="005E3133" w:rsidRPr="007447BE"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事 務 局　熊本県立玉名工業高等学校　TEL 0968-73-2215  FAX 0968-73-2605</w:t>
      </w:r>
    </w:p>
    <w:p w:rsidR="005E3133" w:rsidRPr="007447BE"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運営委員　熊本県立</w:t>
      </w:r>
      <w:r w:rsidR="00A44965" w:rsidRPr="007447BE">
        <w:rPr>
          <w:rFonts w:asciiTheme="majorEastAsia" w:eastAsiaTheme="majorEastAsia" w:hAnsiTheme="majorEastAsia" w:hint="eastAsia"/>
          <w:sz w:val="24"/>
          <w:szCs w:val="24"/>
        </w:rPr>
        <w:t>熊本</w:t>
      </w:r>
      <w:r w:rsidRPr="007447BE">
        <w:rPr>
          <w:rFonts w:asciiTheme="majorEastAsia" w:eastAsiaTheme="majorEastAsia" w:hAnsiTheme="majorEastAsia" w:hint="eastAsia"/>
          <w:sz w:val="24"/>
          <w:szCs w:val="24"/>
        </w:rPr>
        <w:t xml:space="preserve">工業高等学校　</w:t>
      </w:r>
      <w:r w:rsidR="00A44965" w:rsidRPr="007447BE">
        <w:rPr>
          <w:rFonts w:asciiTheme="majorEastAsia" w:eastAsiaTheme="majorEastAsia" w:hAnsiTheme="majorEastAsia" w:hint="eastAsia"/>
          <w:sz w:val="24"/>
          <w:szCs w:val="24"/>
        </w:rPr>
        <w:t>TEL 096</w:t>
      </w:r>
      <w:r w:rsidRPr="007447BE">
        <w:rPr>
          <w:rFonts w:asciiTheme="majorEastAsia" w:eastAsiaTheme="majorEastAsia" w:hAnsiTheme="majorEastAsia" w:hint="eastAsia"/>
          <w:sz w:val="24"/>
          <w:szCs w:val="24"/>
        </w:rPr>
        <w:t>-</w:t>
      </w:r>
      <w:r w:rsidR="00A44965" w:rsidRPr="007447BE">
        <w:rPr>
          <w:rFonts w:asciiTheme="majorEastAsia" w:eastAsiaTheme="majorEastAsia" w:hAnsiTheme="majorEastAsia" w:hint="eastAsia"/>
          <w:sz w:val="24"/>
          <w:szCs w:val="24"/>
        </w:rPr>
        <w:t>383</w:t>
      </w:r>
      <w:r w:rsidRPr="007447BE">
        <w:rPr>
          <w:rFonts w:asciiTheme="majorEastAsia" w:eastAsiaTheme="majorEastAsia" w:hAnsiTheme="majorEastAsia" w:hint="eastAsia"/>
          <w:sz w:val="24"/>
          <w:szCs w:val="24"/>
        </w:rPr>
        <w:t>-</w:t>
      </w:r>
      <w:r w:rsidR="00A44965" w:rsidRPr="007447BE">
        <w:rPr>
          <w:rFonts w:asciiTheme="majorEastAsia" w:eastAsiaTheme="majorEastAsia" w:hAnsiTheme="majorEastAsia" w:hint="eastAsia"/>
          <w:sz w:val="24"/>
          <w:szCs w:val="24"/>
        </w:rPr>
        <w:t>2105</w:t>
      </w:r>
      <w:r w:rsidRPr="007447BE">
        <w:rPr>
          <w:rFonts w:asciiTheme="majorEastAsia" w:eastAsiaTheme="majorEastAsia" w:hAnsiTheme="majorEastAsia" w:hint="eastAsia"/>
          <w:sz w:val="24"/>
          <w:szCs w:val="24"/>
        </w:rPr>
        <w:t xml:space="preserve">　</w:t>
      </w:r>
      <w:r w:rsidR="00A44965" w:rsidRPr="007447BE">
        <w:rPr>
          <w:rFonts w:asciiTheme="majorEastAsia" w:eastAsiaTheme="majorEastAsia" w:hAnsiTheme="majorEastAsia" w:hint="eastAsia"/>
          <w:sz w:val="24"/>
          <w:szCs w:val="24"/>
        </w:rPr>
        <w:t>FAX 096</w:t>
      </w:r>
      <w:r w:rsidRPr="007447BE">
        <w:rPr>
          <w:rFonts w:asciiTheme="majorEastAsia" w:eastAsiaTheme="majorEastAsia" w:hAnsiTheme="majorEastAsia" w:hint="eastAsia"/>
          <w:sz w:val="24"/>
          <w:szCs w:val="24"/>
        </w:rPr>
        <w:t>-</w:t>
      </w:r>
      <w:r w:rsidR="00A44965" w:rsidRPr="007447BE">
        <w:rPr>
          <w:rFonts w:asciiTheme="majorEastAsia" w:eastAsiaTheme="majorEastAsia" w:hAnsiTheme="majorEastAsia" w:hint="eastAsia"/>
          <w:sz w:val="24"/>
          <w:szCs w:val="24"/>
        </w:rPr>
        <w:t>385</w:t>
      </w:r>
      <w:r w:rsidRPr="007447BE">
        <w:rPr>
          <w:rFonts w:asciiTheme="majorEastAsia" w:eastAsiaTheme="majorEastAsia" w:hAnsiTheme="majorEastAsia" w:hint="eastAsia"/>
          <w:sz w:val="24"/>
          <w:szCs w:val="24"/>
        </w:rPr>
        <w:t>-</w:t>
      </w:r>
      <w:r w:rsidR="00A44965" w:rsidRPr="007447BE">
        <w:rPr>
          <w:rFonts w:asciiTheme="majorEastAsia" w:eastAsiaTheme="majorEastAsia" w:hAnsiTheme="majorEastAsia" w:hint="eastAsia"/>
          <w:sz w:val="24"/>
          <w:szCs w:val="24"/>
        </w:rPr>
        <w:t>4482</w:t>
      </w:r>
    </w:p>
    <w:p w:rsidR="005E3133"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 xml:space="preserve">　　　　　　　　</w:t>
      </w:r>
      <w:r w:rsidR="00786717">
        <w:rPr>
          <w:rFonts w:asciiTheme="majorEastAsia" w:eastAsiaTheme="majorEastAsia" w:hAnsiTheme="majorEastAsia" w:hint="eastAsia"/>
          <w:sz w:val="24"/>
          <w:szCs w:val="24"/>
        </w:rPr>
        <w:t xml:space="preserve">　　　　　　</w:t>
      </w:r>
      <w:r w:rsidRPr="007447BE">
        <w:rPr>
          <w:rFonts w:asciiTheme="majorEastAsia" w:eastAsiaTheme="majorEastAsia" w:hAnsiTheme="majorEastAsia" w:hint="eastAsia"/>
          <w:sz w:val="24"/>
          <w:szCs w:val="24"/>
        </w:rPr>
        <w:t>【</w:t>
      </w:r>
      <w:r w:rsidR="00BE3078">
        <w:rPr>
          <w:rFonts w:asciiTheme="majorEastAsia" w:eastAsiaTheme="majorEastAsia" w:hAnsiTheme="majorEastAsia" w:hint="eastAsia"/>
          <w:sz w:val="24"/>
          <w:szCs w:val="24"/>
        </w:rPr>
        <w:t>本田　喜樹</w:t>
      </w:r>
      <w:r w:rsidRPr="007447BE">
        <w:rPr>
          <w:rFonts w:asciiTheme="majorEastAsia" w:eastAsiaTheme="majorEastAsia" w:hAnsiTheme="majorEastAsia" w:hint="eastAsia"/>
          <w:sz w:val="24"/>
          <w:szCs w:val="24"/>
        </w:rPr>
        <w:t xml:space="preserve">　E-mail:</w:t>
      </w:r>
      <w:r w:rsidR="00E87F03" w:rsidRPr="00E87F03">
        <w:rPr>
          <w:rFonts w:ascii="ＭＳ ゴシック" w:eastAsia="ＭＳ ゴシック" w:cs="ＭＳ ゴシック"/>
          <w:kern w:val="0"/>
          <w:sz w:val="24"/>
          <w:szCs w:val="24"/>
        </w:rPr>
        <w:t xml:space="preserve"> </w:t>
      </w:r>
      <w:hyperlink r:id="rId8" w:history="1">
        <w:r w:rsidR="00EC0963" w:rsidRPr="00717854">
          <w:rPr>
            <w:rStyle w:val="ae"/>
            <w:rFonts w:ascii="ＭＳ ゴシック" w:eastAsia="ＭＳ ゴシック" w:cs="ＭＳ ゴシック"/>
            <w:kern w:val="0"/>
            <w:sz w:val="24"/>
            <w:szCs w:val="24"/>
          </w:rPr>
          <w:t>kinoshita-y-bw</w:t>
        </w:r>
        <w:r w:rsidR="00EC0963" w:rsidRPr="00717854">
          <w:rPr>
            <w:rStyle w:val="ae"/>
            <w:rFonts w:asciiTheme="majorEastAsia" w:eastAsiaTheme="majorEastAsia" w:hAnsiTheme="majorEastAsia" w:hint="eastAsia"/>
            <w:sz w:val="24"/>
            <w:szCs w:val="24"/>
          </w:rPr>
          <w:t>@mail.bears.ed.jp】</w:t>
        </w:r>
      </w:hyperlink>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Pr="00EC0963" w:rsidRDefault="00EC0963" w:rsidP="00343E08">
      <w:pPr>
        <w:rPr>
          <w:rFonts w:asciiTheme="majorEastAsia" w:eastAsiaTheme="majorEastAsia" w:hAnsiTheme="majorEastAsia"/>
          <w:sz w:val="24"/>
          <w:szCs w:val="24"/>
        </w:rPr>
      </w:pPr>
    </w:p>
    <w:p w:rsidR="005E3133" w:rsidRPr="007447BE" w:rsidRDefault="000B1ACE" w:rsidP="00343E08">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１９　</w:t>
      </w:r>
      <w:r w:rsidR="005E3133" w:rsidRPr="007447BE">
        <w:rPr>
          <w:rFonts w:asciiTheme="majorEastAsia" w:eastAsiaTheme="majorEastAsia" w:hAnsiTheme="majorEastAsia" w:hint="eastAsia"/>
          <w:b/>
          <w:sz w:val="24"/>
          <w:szCs w:val="24"/>
        </w:rPr>
        <w:t>競技会場配置図及び注意事項</w:t>
      </w:r>
    </w:p>
    <w:p w:rsidR="005E3133" w:rsidRPr="007447BE" w:rsidRDefault="005E3133" w:rsidP="00343E08">
      <w:pPr>
        <w:ind w:left="720" w:hanging="720"/>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w:t>
      </w:r>
      <w:r w:rsidR="0057082D" w:rsidRPr="007447BE">
        <w:rPr>
          <w:rFonts w:asciiTheme="majorEastAsia" w:eastAsiaTheme="majorEastAsia" w:hAnsiTheme="majorEastAsia" w:hint="eastAsia"/>
          <w:sz w:val="24"/>
          <w:szCs w:val="24"/>
        </w:rPr>
        <w:t>1</w:t>
      </w:r>
      <w:r w:rsidRPr="007447BE">
        <w:rPr>
          <w:rFonts w:asciiTheme="majorEastAsia" w:eastAsiaTheme="majorEastAsia" w:hAnsiTheme="majorEastAsia" w:hint="eastAsia"/>
          <w:sz w:val="24"/>
          <w:szCs w:val="24"/>
        </w:rPr>
        <w:t>）競技会場内は、選手・</w:t>
      </w:r>
      <w:r w:rsidR="00ED3B01" w:rsidRPr="007447BE">
        <w:rPr>
          <w:rFonts w:asciiTheme="majorEastAsia" w:eastAsiaTheme="majorEastAsia" w:hAnsiTheme="majorEastAsia" w:hint="eastAsia"/>
          <w:sz w:val="24"/>
          <w:szCs w:val="24"/>
        </w:rPr>
        <w:t>審査員</w:t>
      </w:r>
      <w:r w:rsidR="00ED3B01">
        <w:rPr>
          <w:rFonts w:asciiTheme="majorEastAsia" w:eastAsiaTheme="majorEastAsia" w:hAnsiTheme="majorEastAsia" w:hint="eastAsia"/>
          <w:sz w:val="24"/>
          <w:szCs w:val="24"/>
        </w:rPr>
        <w:t>・</w:t>
      </w:r>
      <w:r w:rsidRPr="007447BE">
        <w:rPr>
          <w:rFonts w:asciiTheme="majorEastAsia" w:eastAsiaTheme="majorEastAsia" w:hAnsiTheme="majorEastAsia" w:hint="eastAsia"/>
          <w:sz w:val="24"/>
          <w:szCs w:val="24"/>
        </w:rPr>
        <w:t>運営委員・</w:t>
      </w:r>
      <w:r w:rsidR="00ED3B01">
        <w:rPr>
          <w:rFonts w:asciiTheme="majorEastAsia" w:eastAsiaTheme="majorEastAsia" w:hAnsiTheme="majorEastAsia" w:hint="eastAsia"/>
          <w:sz w:val="24"/>
          <w:szCs w:val="24"/>
        </w:rPr>
        <w:t>競技役員</w:t>
      </w:r>
      <w:r w:rsidRPr="007447BE">
        <w:rPr>
          <w:rFonts w:asciiTheme="majorEastAsia" w:eastAsiaTheme="majorEastAsia" w:hAnsiTheme="majorEastAsia" w:hint="eastAsia"/>
          <w:sz w:val="24"/>
          <w:szCs w:val="24"/>
        </w:rPr>
        <w:t>以外の立ち入りを禁止する。</w:t>
      </w:r>
    </w:p>
    <w:p w:rsidR="005E3133" w:rsidRDefault="005E3133" w:rsidP="00343E08">
      <w:pPr>
        <w:rPr>
          <w:rFonts w:asciiTheme="majorEastAsia" w:eastAsiaTheme="majorEastAsia" w:hAnsiTheme="majorEastAsia"/>
          <w:sz w:val="24"/>
          <w:szCs w:val="24"/>
        </w:rPr>
      </w:pPr>
      <w:r w:rsidRPr="007447BE">
        <w:rPr>
          <w:rFonts w:asciiTheme="majorEastAsia" w:eastAsiaTheme="majorEastAsia" w:hAnsiTheme="majorEastAsia" w:hint="eastAsia"/>
          <w:sz w:val="24"/>
          <w:szCs w:val="24"/>
        </w:rPr>
        <w:t>（</w:t>
      </w:r>
      <w:r w:rsidR="0057082D" w:rsidRPr="007447BE">
        <w:rPr>
          <w:rFonts w:asciiTheme="majorEastAsia" w:eastAsiaTheme="majorEastAsia" w:hAnsiTheme="majorEastAsia" w:hint="eastAsia"/>
          <w:sz w:val="24"/>
          <w:szCs w:val="24"/>
        </w:rPr>
        <w:t>2</w:t>
      </w:r>
      <w:r w:rsidRPr="007447BE">
        <w:rPr>
          <w:rFonts w:asciiTheme="majorEastAsia" w:eastAsiaTheme="majorEastAsia" w:hAnsiTheme="majorEastAsia" w:hint="eastAsia"/>
          <w:sz w:val="24"/>
          <w:szCs w:val="24"/>
        </w:rPr>
        <w:t>）見学者は、競技に関わるような応援や発言を禁止とする。</w:t>
      </w:r>
    </w:p>
    <w:p w:rsidR="00ED3B01" w:rsidRDefault="00ED3B01" w:rsidP="00A45734">
      <w:pPr>
        <w:ind w:left="600" w:hangingChars="250" w:hanging="60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A45734">
        <w:rPr>
          <w:rFonts w:asciiTheme="majorEastAsia" w:eastAsiaTheme="majorEastAsia" w:hAnsiTheme="majorEastAsia" w:hint="eastAsia"/>
          <w:sz w:val="24"/>
          <w:szCs w:val="24"/>
        </w:rPr>
        <w:t>）</w:t>
      </w:r>
      <w:r w:rsidR="00A45734" w:rsidRPr="006D5EBF">
        <w:rPr>
          <w:rFonts w:asciiTheme="majorEastAsia" w:eastAsiaTheme="majorEastAsia" w:hAnsiTheme="majorEastAsia" w:hint="eastAsia"/>
          <w:sz w:val="24"/>
          <w:szCs w:val="24"/>
        </w:rPr>
        <w:t>指定感染症予防として</w:t>
      </w:r>
      <w:r w:rsidR="0095187F">
        <w:rPr>
          <w:rFonts w:asciiTheme="majorEastAsia" w:eastAsiaTheme="majorEastAsia" w:hAnsiTheme="majorEastAsia" w:hint="eastAsia"/>
          <w:sz w:val="24"/>
          <w:szCs w:val="24"/>
        </w:rPr>
        <w:t>、</w:t>
      </w:r>
      <w:r w:rsidR="00A45734" w:rsidRPr="006D5EBF">
        <w:rPr>
          <w:rFonts w:asciiTheme="majorEastAsia" w:eastAsiaTheme="majorEastAsia" w:hAnsiTheme="majorEastAsia" w:hint="eastAsia"/>
          <w:sz w:val="24"/>
          <w:szCs w:val="24"/>
        </w:rPr>
        <w:t>大会関係者以外の立ち入りを禁止とする。</w:t>
      </w:r>
    </w:p>
    <w:p w:rsidR="006D5EBF" w:rsidRDefault="006D5EBF" w:rsidP="00A45734">
      <w:pPr>
        <w:ind w:left="600" w:hangingChars="250" w:hanging="600"/>
        <w:rPr>
          <w:rFonts w:asciiTheme="majorEastAsia" w:eastAsiaTheme="majorEastAsia" w:hAnsiTheme="majorEastAsia"/>
          <w:sz w:val="24"/>
          <w:szCs w:val="24"/>
        </w:rPr>
      </w:pPr>
    </w:p>
    <w:p w:rsidR="006D5EBF" w:rsidRPr="007447BE" w:rsidRDefault="006D5EBF" w:rsidP="00A45734">
      <w:pPr>
        <w:ind w:left="602" w:hangingChars="250" w:hanging="602"/>
        <w:rPr>
          <w:rFonts w:asciiTheme="majorEastAsia" w:eastAsiaTheme="majorEastAsia" w:hAnsiTheme="majorEastAsia"/>
          <w:sz w:val="24"/>
          <w:szCs w:val="24"/>
        </w:rPr>
      </w:pPr>
      <w:r w:rsidRPr="007447BE">
        <w:rPr>
          <w:rFonts w:asciiTheme="majorEastAsia" w:eastAsiaTheme="majorEastAsia" w:hAnsiTheme="majorEastAsia"/>
          <w:b/>
          <w:noProof/>
          <w:sz w:val="24"/>
          <w:szCs w:val="24"/>
        </w:rPr>
        <w:drawing>
          <wp:anchor distT="0" distB="0" distL="114300" distR="114300" simplePos="0" relativeHeight="251662336" behindDoc="1" locked="0" layoutInCell="1" allowOverlap="1" wp14:anchorId="0837618F" wp14:editId="4FA669E3">
            <wp:simplePos x="0" y="0"/>
            <wp:positionH relativeFrom="margin">
              <wp:posOffset>836871</wp:posOffset>
            </wp:positionH>
            <wp:positionV relativeFrom="paragraph">
              <wp:posOffset>-139966</wp:posOffset>
            </wp:positionV>
            <wp:extent cx="4459257" cy="2810203"/>
            <wp:effectExtent l="0" t="0" r="0" b="9525"/>
            <wp:wrapNone/>
            <wp:docPr id="6" name="図 6" descr="C:\Users\1631078\Desktop\第15回県ものコン\Inked会場見取り図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31078\Desktop\第15回県ものコン\Inked会場見取り図_L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9257" cy="28102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76DE" w:rsidRDefault="001C76DE" w:rsidP="00343E08">
      <w:pPr>
        <w:rPr>
          <w:rFonts w:asciiTheme="majorEastAsia" w:eastAsiaTheme="majorEastAsia" w:hAnsiTheme="majorEastAsia"/>
          <w:sz w:val="24"/>
          <w:szCs w:val="24"/>
        </w:rPr>
      </w:pPr>
    </w:p>
    <w:p w:rsidR="003030C8" w:rsidRDefault="003030C8" w:rsidP="00343E08">
      <w:pPr>
        <w:rPr>
          <w:rFonts w:asciiTheme="majorEastAsia" w:eastAsiaTheme="majorEastAsia" w:hAnsiTheme="majorEastAsia"/>
          <w:sz w:val="24"/>
          <w:szCs w:val="24"/>
        </w:rPr>
      </w:pPr>
    </w:p>
    <w:p w:rsidR="003030C8" w:rsidRDefault="003030C8" w:rsidP="00343E08">
      <w:pPr>
        <w:rPr>
          <w:rFonts w:asciiTheme="majorEastAsia" w:eastAsiaTheme="majorEastAsia" w:hAnsiTheme="majorEastAsia"/>
          <w:sz w:val="24"/>
          <w:szCs w:val="24"/>
        </w:rPr>
      </w:pPr>
    </w:p>
    <w:p w:rsidR="003030C8" w:rsidRDefault="00537B7A" w:rsidP="00343E08">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simplePos x="0" y="0"/>
                <wp:positionH relativeFrom="column">
                  <wp:posOffset>4622800</wp:posOffset>
                </wp:positionH>
                <wp:positionV relativeFrom="paragraph">
                  <wp:posOffset>147955</wp:posOffset>
                </wp:positionV>
                <wp:extent cx="163195" cy="266065"/>
                <wp:effectExtent l="0" t="0" r="8255" b="635"/>
                <wp:wrapNone/>
                <wp:docPr id="8" name="正方形/長方形 8"/>
                <wp:cNvGraphicFramePr/>
                <a:graphic xmlns:a="http://schemas.openxmlformats.org/drawingml/2006/main">
                  <a:graphicData uri="http://schemas.microsoft.com/office/word/2010/wordprocessingShape">
                    <wps:wsp>
                      <wps:cNvSpPr/>
                      <wps:spPr>
                        <a:xfrm>
                          <a:off x="0" y="0"/>
                          <a:ext cx="163195" cy="266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ED979" id="正方形/長方形 8" o:spid="_x0000_s1026" style="position:absolute;left:0;text-align:left;margin-left:364pt;margin-top:11.65pt;width:12.85pt;height:2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" fillcolor="white [3212]" stroked="f" strokeweight="1pt"/>
            </w:pict>
          </mc:Fallback>
        </mc:AlternateContent>
      </w:r>
    </w:p>
    <w:p w:rsidR="003030C8" w:rsidRDefault="003030C8" w:rsidP="00343E08">
      <w:pPr>
        <w:rPr>
          <w:rFonts w:asciiTheme="majorEastAsia" w:eastAsiaTheme="majorEastAsia" w:hAnsiTheme="majorEastAsia"/>
          <w:sz w:val="24"/>
          <w:szCs w:val="24"/>
        </w:rPr>
      </w:pPr>
    </w:p>
    <w:p w:rsidR="003030C8" w:rsidRPr="00537B7A" w:rsidRDefault="003030C8" w:rsidP="00343E08">
      <w:pPr>
        <w:rPr>
          <w:rFonts w:asciiTheme="majorEastAsia" w:eastAsiaTheme="majorEastAsia" w:hAnsiTheme="majorEastAsia"/>
          <w:sz w:val="24"/>
          <w:szCs w:val="24"/>
        </w:rPr>
      </w:pPr>
    </w:p>
    <w:p w:rsidR="00E87F03" w:rsidRDefault="00E87F03" w:rsidP="00343E08">
      <w:pPr>
        <w:rPr>
          <w:rFonts w:asciiTheme="majorEastAsia" w:eastAsiaTheme="majorEastAsia" w:hAnsiTheme="majorEastAsia"/>
          <w:sz w:val="24"/>
          <w:szCs w:val="24"/>
        </w:rPr>
      </w:pPr>
    </w:p>
    <w:p w:rsidR="00E87F03" w:rsidRDefault="00E87F03" w:rsidP="00343E08">
      <w:pPr>
        <w:rPr>
          <w:rFonts w:asciiTheme="majorEastAsia" w:eastAsiaTheme="majorEastAsia" w:hAnsiTheme="majorEastAsia"/>
          <w:sz w:val="24"/>
          <w:szCs w:val="24"/>
        </w:rPr>
      </w:pPr>
    </w:p>
    <w:p w:rsidR="003030C8" w:rsidRDefault="003030C8" w:rsidP="00343E08">
      <w:pPr>
        <w:rPr>
          <w:rFonts w:asciiTheme="majorEastAsia" w:eastAsiaTheme="majorEastAsia" w:hAnsiTheme="majorEastAsia"/>
          <w:sz w:val="24"/>
          <w:szCs w:val="24"/>
        </w:rPr>
      </w:pPr>
    </w:p>
    <w:p w:rsidR="00537B7A" w:rsidRDefault="00537B7A" w:rsidP="00343E08">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simplePos x="0" y="0"/>
                <wp:positionH relativeFrom="column">
                  <wp:posOffset>3021330</wp:posOffset>
                </wp:positionH>
                <wp:positionV relativeFrom="paragraph">
                  <wp:posOffset>208915</wp:posOffset>
                </wp:positionV>
                <wp:extent cx="293370" cy="10223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93370" cy="1022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0B5CF" id="正方形/長方形 9" o:spid="_x0000_s1026" style="position:absolute;left:0;text-align:left;margin-left:237.9pt;margin-top:16.45pt;width:23.1pt;height:8.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" fillcolor="white [3212]" stroked="f" strokeweight="1pt"/>
            </w:pict>
          </mc:Fallback>
        </mc:AlternateContent>
      </w:r>
    </w:p>
    <w:p w:rsidR="003030C8" w:rsidRDefault="003030C8"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bookmarkStart w:id="0" w:name="_GoBack"/>
      <w:bookmarkEnd w:id="0"/>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EC0963" w:rsidRDefault="00EC0963" w:rsidP="00343E08">
      <w:pPr>
        <w:rPr>
          <w:rFonts w:asciiTheme="majorEastAsia" w:eastAsiaTheme="majorEastAsia" w:hAnsiTheme="majorEastAsia"/>
          <w:sz w:val="24"/>
          <w:szCs w:val="24"/>
        </w:rPr>
      </w:pPr>
    </w:p>
    <w:p w:rsidR="00752885" w:rsidRDefault="000B1ACE" w:rsidP="007914D8">
      <w:pPr>
        <w:pStyle w:val="Default"/>
        <w:rPr>
          <w:rFonts w:asciiTheme="majorEastAsia" w:eastAsiaTheme="majorEastAsia" w:hAnsiTheme="majorEastAsia"/>
          <w:b/>
        </w:rPr>
      </w:pPr>
      <w:r w:rsidRPr="000B1ACE">
        <w:rPr>
          <w:rFonts w:asciiTheme="majorEastAsia" w:eastAsiaTheme="majorEastAsia" w:hAnsiTheme="majorEastAsia" w:hint="eastAsia"/>
          <w:b/>
        </w:rPr>
        <w:lastRenderedPageBreak/>
        <w:t>２０　図面</w:t>
      </w:r>
    </w:p>
    <w:p w:rsidR="001A561B" w:rsidRPr="000B1ACE" w:rsidRDefault="001A561B" w:rsidP="007914D8">
      <w:pPr>
        <w:pStyle w:val="Default"/>
        <w:rPr>
          <w:rFonts w:asciiTheme="majorEastAsia" w:eastAsiaTheme="majorEastAsia" w:hAnsiTheme="majorEastAsia"/>
          <w:b/>
        </w:rPr>
      </w:pPr>
    </w:p>
    <w:p w:rsidR="00752885" w:rsidRDefault="000B1ACE" w:rsidP="000B1ACE">
      <w:pPr>
        <w:pStyle w:val="Default"/>
        <w:numPr>
          <w:ilvl w:val="0"/>
          <w:numId w:val="2"/>
        </w:numPr>
        <w:rPr>
          <w:rFonts w:asciiTheme="majorEastAsia" w:eastAsiaTheme="majorEastAsia" w:hAnsiTheme="majorEastAsia"/>
        </w:rPr>
      </w:pPr>
      <w:r>
        <w:rPr>
          <w:rFonts w:asciiTheme="majorEastAsia" w:eastAsiaTheme="majorEastAsia" w:hAnsiTheme="majorEastAsia" w:hint="eastAsia"/>
        </w:rPr>
        <w:t>課題</w:t>
      </w:r>
      <w:r w:rsidR="00E87F03">
        <w:rPr>
          <w:rFonts w:asciiTheme="majorEastAsia" w:eastAsiaTheme="majorEastAsia" w:hAnsiTheme="majorEastAsia" w:hint="eastAsia"/>
        </w:rPr>
        <w:t>現寸</w:t>
      </w:r>
      <w:r>
        <w:rPr>
          <w:rFonts w:asciiTheme="majorEastAsia" w:eastAsiaTheme="majorEastAsia" w:hAnsiTheme="majorEastAsia" w:hint="eastAsia"/>
        </w:rPr>
        <w:t>図（</w:t>
      </w:r>
      <w:r w:rsidR="001025E0">
        <w:rPr>
          <w:rFonts w:asciiTheme="majorEastAsia" w:eastAsiaTheme="majorEastAsia" w:hAnsiTheme="majorEastAsia" w:hint="eastAsia"/>
        </w:rPr>
        <w:t>３</w:t>
      </w:r>
      <w:r>
        <w:rPr>
          <w:rFonts w:asciiTheme="majorEastAsia" w:eastAsiaTheme="majorEastAsia" w:hAnsiTheme="majorEastAsia" w:hint="eastAsia"/>
        </w:rPr>
        <w:t>寸勾配）レイアウト</w:t>
      </w:r>
    </w:p>
    <w:p w:rsidR="001A561B" w:rsidRDefault="001A561B" w:rsidP="001A561B">
      <w:pPr>
        <w:pStyle w:val="Default"/>
        <w:ind w:left="720"/>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1A561B" w:rsidP="007914D8">
      <w:pPr>
        <w:pStyle w:val="Default"/>
        <w:rPr>
          <w:rFonts w:asciiTheme="majorEastAsia" w:eastAsiaTheme="majorEastAsia" w:hAnsiTheme="majorEastAsia"/>
        </w:rPr>
      </w:pPr>
      <w:r>
        <w:rPr>
          <w:noProof/>
        </w:rPr>
        <w:drawing>
          <wp:anchor distT="0" distB="0" distL="114300" distR="114300" simplePos="0" relativeHeight="251671552" behindDoc="1" locked="0" layoutInCell="1" allowOverlap="1" wp14:anchorId="3EA63EE1">
            <wp:simplePos x="0" y="0"/>
            <wp:positionH relativeFrom="margin">
              <wp:align>left</wp:align>
            </wp:positionH>
            <wp:positionV relativeFrom="paragraph">
              <wp:posOffset>155345</wp:posOffset>
            </wp:positionV>
            <wp:extent cx="8517897" cy="5924903"/>
            <wp:effectExtent l="127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966" t="16679" r="21176" b="11737"/>
                    <a:stretch/>
                  </pic:blipFill>
                  <pic:spPr bwMode="auto">
                    <a:xfrm rot="16200000">
                      <a:off x="0" y="0"/>
                      <a:ext cx="8517897" cy="5924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1A561B" w:rsidRPr="000B1ACE" w:rsidRDefault="001A561B" w:rsidP="001A561B">
      <w:pPr>
        <w:pStyle w:val="Default"/>
        <w:numPr>
          <w:ilvl w:val="0"/>
          <w:numId w:val="2"/>
        </w:numPr>
        <w:rPr>
          <w:rFonts w:asciiTheme="majorEastAsia" w:eastAsiaTheme="majorEastAsia" w:hAnsiTheme="majorEastAsia"/>
        </w:rPr>
      </w:pPr>
      <w:r>
        <w:rPr>
          <w:rFonts w:asciiTheme="majorEastAsia" w:eastAsiaTheme="majorEastAsia" w:hAnsiTheme="majorEastAsia" w:hint="eastAsia"/>
        </w:rPr>
        <w:lastRenderedPageBreak/>
        <w:t>参考図</w:t>
      </w:r>
    </w:p>
    <w:p w:rsidR="001A561B" w:rsidRDefault="001A561B"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1A561B" w:rsidP="007914D8">
      <w:pPr>
        <w:pStyle w:val="Default"/>
        <w:rPr>
          <w:rFonts w:asciiTheme="majorEastAsia" w:eastAsiaTheme="majorEastAsia" w:hAnsiTheme="majorEastAsia"/>
        </w:rPr>
      </w:pPr>
      <w:r>
        <w:rPr>
          <w:noProof/>
        </w:rPr>
        <w:drawing>
          <wp:anchor distT="0" distB="0" distL="114300" distR="114300" simplePos="0" relativeHeight="251669504" behindDoc="1" locked="0" layoutInCell="1" allowOverlap="1" wp14:anchorId="4091DB21">
            <wp:simplePos x="0" y="0"/>
            <wp:positionH relativeFrom="margin">
              <wp:align>left</wp:align>
            </wp:positionH>
            <wp:positionV relativeFrom="paragraph">
              <wp:posOffset>306788</wp:posOffset>
            </wp:positionV>
            <wp:extent cx="8793527" cy="5909095"/>
            <wp:effectExtent l="0" t="5398" r="2223" b="2222"/>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0943" t="18799" r="21098" b="11921"/>
                    <a:stretch/>
                  </pic:blipFill>
                  <pic:spPr bwMode="auto">
                    <a:xfrm rot="16200000">
                      <a:off x="0" y="0"/>
                      <a:ext cx="8793527" cy="5909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1A561B" w:rsidP="007914D8">
      <w:pPr>
        <w:pStyle w:val="Default"/>
        <w:rPr>
          <w:rFonts w:asciiTheme="majorEastAsia" w:eastAsiaTheme="majorEastAsia" w:hAnsiTheme="majorEastAsia"/>
        </w:rPr>
      </w:pPr>
      <w:r>
        <w:rPr>
          <w:noProof/>
        </w:rPr>
        <w:drawing>
          <wp:anchor distT="0" distB="0" distL="114300" distR="114300" simplePos="0" relativeHeight="251670528" behindDoc="1" locked="0" layoutInCell="1" allowOverlap="1" wp14:anchorId="2CFF0A49">
            <wp:simplePos x="0" y="0"/>
            <wp:positionH relativeFrom="margin">
              <wp:align>left</wp:align>
            </wp:positionH>
            <wp:positionV relativeFrom="paragraph">
              <wp:posOffset>365101</wp:posOffset>
            </wp:positionV>
            <wp:extent cx="8530709" cy="5985007"/>
            <wp:effectExtent l="0" t="3493" r="318" b="317"/>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1176" t="16084" r="21144" b="11935"/>
                    <a:stretch/>
                  </pic:blipFill>
                  <pic:spPr bwMode="auto">
                    <a:xfrm rot="16200000">
                      <a:off x="0" y="0"/>
                      <a:ext cx="8530709" cy="59850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752885" w:rsidRDefault="00752885"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r w:rsidRPr="00101A2D">
        <w:rPr>
          <w:noProof/>
        </w:rPr>
        <w:drawing>
          <wp:anchor distT="0" distB="0" distL="114300" distR="114300" simplePos="0" relativeHeight="251672576" behindDoc="1" locked="0" layoutInCell="1" allowOverlap="1" wp14:anchorId="0199413D">
            <wp:simplePos x="0" y="0"/>
            <wp:positionH relativeFrom="column">
              <wp:posOffset>-1321030</wp:posOffset>
            </wp:positionH>
            <wp:positionV relativeFrom="paragraph">
              <wp:posOffset>195615</wp:posOffset>
            </wp:positionV>
            <wp:extent cx="8805190" cy="6163693"/>
            <wp:effectExtent l="6350" t="0" r="2540" b="25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0932" t="16609" r="21756" b="12028"/>
                    <a:stretch/>
                  </pic:blipFill>
                  <pic:spPr bwMode="auto">
                    <a:xfrm rot="16200000">
                      <a:off x="0" y="0"/>
                      <a:ext cx="8807806" cy="61655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1A561B" w:rsidRDefault="001A561B" w:rsidP="007914D8">
      <w:pPr>
        <w:pStyle w:val="Default"/>
        <w:rPr>
          <w:rFonts w:asciiTheme="majorEastAsia" w:eastAsiaTheme="majorEastAsia" w:hAnsiTheme="majorEastAsia"/>
        </w:rPr>
      </w:pPr>
    </w:p>
    <w:p w:rsidR="00752885" w:rsidRPr="007447BE" w:rsidRDefault="00752885" w:rsidP="007914D8">
      <w:pPr>
        <w:pStyle w:val="Default"/>
        <w:rPr>
          <w:rFonts w:asciiTheme="majorEastAsia" w:eastAsiaTheme="majorEastAsia" w:hAnsiTheme="majorEastAsia"/>
        </w:rPr>
      </w:pPr>
    </w:p>
    <w:sectPr w:rsidR="00752885" w:rsidRPr="007447BE" w:rsidSect="00C406EE">
      <w:footerReference w:type="default" r:id="rId14"/>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4DB" w:rsidRDefault="009834DB" w:rsidP="00612B69">
      <w:r>
        <w:separator/>
      </w:r>
    </w:p>
  </w:endnote>
  <w:endnote w:type="continuationSeparator" w:id="0">
    <w:p w:rsidR="009834DB" w:rsidRDefault="009834DB" w:rsidP="0061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145999"/>
      <w:docPartObj>
        <w:docPartGallery w:val="Page Numbers (Bottom of Page)"/>
        <w:docPartUnique/>
      </w:docPartObj>
    </w:sdtPr>
    <w:sdtEndPr/>
    <w:sdtContent>
      <w:p w:rsidR="00BC1C11" w:rsidRDefault="00BC1C11" w:rsidP="00612B69">
        <w:pPr>
          <w:pStyle w:val="ac"/>
          <w:jc w:val="center"/>
        </w:pPr>
        <w:r>
          <w:rPr>
            <w:rFonts w:hint="eastAsia"/>
          </w:rPr>
          <w:t>木材加工－</w:t>
        </w:r>
        <w:r>
          <w:fldChar w:fldCharType="begin"/>
        </w:r>
        <w:r>
          <w:instrText>PAGE   \* MERGEFORMAT</w:instrText>
        </w:r>
        <w:r>
          <w:fldChar w:fldCharType="separate"/>
        </w:r>
        <w:r w:rsidR="009D59A0" w:rsidRPr="009D59A0">
          <w:rPr>
            <w:noProof/>
            <w:lang w:val="ja-JP"/>
          </w:rPr>
          <w:t>12</w:t>
        </w:r>
        <w:r>
          <w:fldChar w:fldCharType="end"/>
        </w:r>
        <w:r>
          <w:rPr>
            <w:rFonts w:hint="eastAsia"/>
          </w:rPr>
          <w:t>－</w:t>
        </w:r>
      </w:p>
    </w:sdtContent>
  </w:sdt>
  <w:p w:rsidR="00BC1C11" w:rsidRDefault="00BC1C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4DB" w:rsidRDefault="009834DB" w:rsidP="00612B69">
      <w:r>
        <w:separator/>
      </w:r>
    </w:p>
  </w:footnote>
  <w:footnote w:type="continuationSeparator" w:id="0">
    <w:p w:rsidR="009834DB" w:rsidRDefault="009834DB" w:rsidP="00612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584F"/>
    <w:multiLevelType w:val="hybridMultilevel"/>
    <w:tmpl w:val="FF040922"/>
    <w:lvl w:ilvl="0" w:tplc="5B844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2C129F"/>
    <w:multiLevelType w:val="hybridMultilevel"/>
    <w:tmpl w:val="FF668D66"/>
    <w:lvl w:ilvl="0" w:tplc="A03833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6F"/>
    <w:rsid w:val="00064C5E"/>
    <w:rsid w:val="00093C6B"/>
    <w:rsid w:val="000A3C2F"/>
    <w:rsid w:val="000B1ACE"/>
    <w:rsid w:val="000C53FD"/>
    <w:rsid w:val="00101A2D"/>
    <w:rsid w:val="001025E0"/>
    <w:rsid w:val="00161642"/>
    <w:rsid w:val="0017540A"/>
    <w:rsid w:val="001A22E8"/>
    <w:rsid w:val="001A561B"/>
    <w:rsid w:val="001C76DE"/>
    <w:rsid w:val="001E30BD"/>
    <w:rsid w:val="001F7387"/>
    <w:rsid w:val="00207963"/>
    <w:rsid w:val="002215AC"/>
    <w:rsid w:val="002A1D1F"/>
    <w:rsid w:val="002F6D04"/>
    <w:rsid w:val="003030C8"/>
    <w:rsid w:val="00315E09"/>
    <w:rsid w:val="003430CD"/>
    <w:rsid w:val="00343E08"/>
    <w:rsid w:val="00354C90"/>
    <w:rsid w:val="00392426"/>
    <w:rsid w:val="003A20D7"/>
    <w:rsid w:val="003A670D"/>
    <w:rsid w:val="003D0F98"/>
    <w:rsid w:val="003E1D97"/>
    <w:rsid w:val="003E3178"/>
    <w:rsid w:val="003F0AE1"/>
    <w:rsid w:val="00433A0E"/>
    <w:rsid w:val="0044121D"/>
    <w:rsid w:val="00451782"/>
    <w:rsid w:val="004543BD"/>
    <w:rsid w:val="0046550C"/>
    <w:rsid w:val="00480220"/>
    <w:rsid w:val="004815D5"/>
    <w:rsid w:val="004F45DD"/>
    <w:rsid w:val="004F526B"/>
    <w:rsid w:val="005051B3"/>
    <w:rsid w:val="00517BF7"/>
    <w:rsid w:val="0052267F"/>
    <w:rsid w:val="00537B7A"/>
    <w:rsid w:val="0057082D"/>
    <w:rsid w:val="00576C7C"/>
    <w:rsid w:val="0058587F"/>
    <w:rsid w:val="0059781C"/>
    <w:rsid w:val="005A6025"/>
    <w:rsid w:val="005E2FA0"/>
    <w:rsid w:val="005E3133"/>
    <w:rsid w:val="005F517E"/>
    <w:rsid w:val="00602B57"/>
    <w:rsid w:val="00611A23"/>
    <w:rsid w:val="00612B69"/>
    <w:rsid w:val="00624935"/>
    <w:rsid w:val="00627E53"/>
    <w:rsid w:val="00634B72"/>
    <w:rsid w:val="00635858"/>
    <w:rsid w:val="00671E15"/>
    <w:rsid w:val="006975D6"/>
    <w:rsid w:val="006A323E"/>
    <w:rsid w:val="006D5EBF"/>
    <w:rsid w:val="00740DFB"/>
    <w:rsid w:val="007447BE"/>
    <w:rsid w:val="00752885"/>
    <w:rsid w:val="00786717"/>
    <w:rsid w:val="007914D8"/>
    <w:rsid w:val="00795D66"/>
    <w:rsid w:val="007B7AEE"/>
    <w:rsid w:val="008023D7"/>
    <w:rsid w:val="00815144"/>
    <w:rsid w:val="008407A2"/>
    <w:rsid w:val="0089268C"/>
    <w:rsid w:val="00892712"/>
    <w:rsid w:val="008B3567"/>
    <w:rsid w:val="008C4E31"/>
    <w:rsid w:val="008F03EA"/>
    <w:rsid w:val="008F6AFE"/>
    <w:rsid w:val="00907D16"/>
    <w:rsid w:val="0091195B"/>
    <w:rsid w:val="00913ED5"/>
    <w:rsid w:val="00914591"/>
    <w:rsid w:val="0095187F"/>
    <w:rsid w:val="0096609F"/>
    <w:rsid w:val="00970EBB"/>
    <w:rsid w:val="00974BEE"/>
    <w:rsid w:val="009834DB"/>
    <w:rsid w:val="009B41EF"/>
    <w:rsid w:val="009D59A0"/>
    <w:rsid w:val="00A149DE"/>
    <w:rsid w:val="00A16B39"/>
    <w:rsid w:val="00A44965"/>
    <w:rsid w:val="00A45734"/>
    <w:rsid w:val="00A47FD2"/>
    <w:rsid w:val="00A54217"/>
    <w:rsid w:val="00A67B92"/>
    <w:rsid w:val="00A95F32"/>
    <w:rsid w:val="00AB400A"/>
    <w:rsid w:val="00AC69A1"/>
    <w:rsid w:val="00AE7FB7"/>
    <w:rsid w:val="00B014F7"/>
    <w:rsid w:val="00B150A7"/>
    <w:rsid w:val="00B806C6"/>
    <w:rsid w:val="00B84A1A"/>
    <w:rsid w:val="00B91CAF"/>
    <w:rsid w:val="00B930CF"/>
    <w:rsid w:val="00BA6F1F"/>
    <w:rsid w:val="00BC1C11"/>
    <w:rsid w:val="00BE3078"/>
    <w:rsid w:val="00BF151E"/>
    <w:rsid w:val="00BF2552"/>
    <w:rsid w:val="00BF281B"/>
    <w:rsid w:val="00C05AD0"/>
    <w:rsid w:val="00C10F36"/>
    <w:rsid w:val="00C169DC"/>
    <w:rsid w:val="00C21AAE"/>
    <w:rsid w:val="00C23D70"/>
    <w:rsid w:val="00C406EE"/>
    <w:rsid w:val="00C60CB1"/>
    <w:rsid w:val="00CD72D5"/>
    <w:rsid w:val="00CE03A0"/>
    <w:rsid w:val="00CF15D0"/>
    <w:rsid w:val="00D770B6"/>
    <w:rsid w:val="00D972AC"/>
    <w:rsid w:val="00DA0AD5"/>
    <w:rsid w:val="00DE7526"/>
    <w:rsid w:val="00E50AA4"/>
    <w:rsid w:val="00E62EFB"/>
    <w:rsid w:val="00E87F03"/>
    <w:rsid w:val="00EA386F"/>
    <w:rsid w:val="00EC0963"/>
    <w:rsid w:val="00ED3B01"/>
    <w:rsid w:val="00EF26FE"/>
    <w:rsid w:val="00EF4852"/>
    <w:rsid w:val="00EF4D1D"/>
    <w:rsid w:val="00F03663"/>
    <w:rsid w:val="00F3278A"/>
    <w:rsid w:val="00F349A1"/>
    <w:rsid w:val="00F67ED8"/>
    <w:rsid w:val="00F71851"/>
    <w:rsid w:val="00F9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8ACD81"/>
  <w15:chartTrackingRefBased/>
  <w15:docId w15:val="{8699A917-7BD0-4A00-91F7-04BF364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86F"/>
    <w:pPr>
      <w:widowControl w:val="0"/>
      <w:autoSpaceDE w:val="0"/>
      <w:autoSpaceDN w:val="0"/>
      <w:adjustRightInd w:val="0"/>
    </w:pPr>
    <w:rPr>
      <w:rFonts w:ascii="游明朝" w:eastAsia="游明朝" w:cs="游明朝"/>
      <w:color w:val="000000"/>
      <w:kern w:val="0"/>
      <w:sz w:val="24"/>
      <w:szCs w:val="24"/>
    </w:rPr>
  </w:style>
  <w:style w:type="paragraph" w:styleId="a3">
    <w:name w:val="List Paragraph"/>
    <w:basedOn w:val="a"/>
    <w:uiPriority w:val="34"/>
    <w:qFormat/>
    <w:rsid w:val="00C21AAE"/>
    <w:pPr>
      <w:ind w:leftChars="400" w:left="840"/>
    </w:pPr>
  </w:style>
  <w:style w:type="paragraph" w:styleId="a4">
    <w:name w:val="Date"/>
    <w:basedOn w:val="a"/>
    <w:next w:val="a"/>
    <w:link w:val="a5"/>
    <w:uiPriority w:val="99"/>
    <w:semiHidden/>
    <w:unhideWhenUsed/>
    <w:rsid w:val="007914D8"/>
  </w:style>
  <w:style w:type="character" w:customStyle="1" w:styleId="a5">
    <w:name w:val="日付 (文字)"/>
    <w:basedOn w:val="a0"/>
    <w:link w:val="a4"/>
    <w:uiPriority w:val="99"/>
    <w:semiHidden/>
    <w:rsid w:val="007914D8"/>
  </w:style>
  <w:style w:type="table" w:styleId="a6">
    <w:name w:val="Table Grid"/>
    <w:basedOn w:val="a1"/>
    <w:uiPriority w:val="59"/>
    <w:rsid w:val="007447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標準(太郎文書スタイル)"/>
    <w:uiPriority w:val="99"/>
    <w:rsid w:val="007447BE"/>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8">
    <w:name w:val="Balloon Text"/>
    <w:basedOn w:val="a"/>
    <w:link w:val="a9"/>
    <w:uiPriority w:val="99"/>
    <w:semiHidden/>
    <w:unhideWhenUsed/>
    <w:rsid w:val="00612B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2B69"/>
    <w:rPr>
      <w:rFonts w:asciiTheme="majorHAnsi" w:eastAsiaTheme="majorEastAsia" w:hAnsiTheme="majorHAnsi" w:cstheme="majorBidi"/>
      <w:sz w:val="18"/>
      <w:szCs w:val="18"/>
    </w:rPr>
  </w:style>
  <w:style w:type="paragraph" w:styleId="aa">
    <w:name w:val="header"/>
    <w:basedOn w:val="a"/>
    <w:link w:val="ab"/>
    <w:uiPriority w:val="99"/>
    <w:unhideWhenUsed/>
    <w:rsid w:val="00612B69"/>
    <w:pPr>
      <w:tabs>
        <w:tab w:val="center" w:pos="4252"/>
        <w:tab w:val="right" w:pos="8504"/>
      </w:tabs>
      <w:snapToGrid w:val="0"/>
    </w:pPr>
  </w:style>
  <w:style w:type="character" w:customStyle="1" w:styleId="ab">
    <w:name w:val="ヘッダー (文字)"/>
    <w:basedOn w:val="a0"/>
    <w:link w:val="aa"/>
    <w:uiPriority w:val="99"/>
    <w:rsid w:val="00612B69"/>
  </w:style>
  <w:style w:type="paragraph" w:styleId="ac">
    <w:name w:val="footer"/>
    <w:basedOn w:val="a"/>
    <w:link w:val="ad"/>
    <w:uiPriority w:val="99"/>
    <w:unhideWhenUsed/>
    <w:rsid w:val="00612B69"/>
    <w:pPr>
      <w:tabs>
        <w:tab w:val="center" w:pos="4252"/>
        <w:tab w:val="right" w:pos="8504"/>
      </w:tabs>
      <w:snapToGrid w:val="0"/>
    </w:pPr>
  </w:style>
  <w:style w:type="character" w:customStyle="1" w:styleId="ad">
    <w:name w:val="フッター (文字)"/>
    <w:basedOn w:val="a0"/>
    <w:link w:val="ac"/>
    <w:uiPriority w:val="99"/>
    <w:rsid w:val="00612B69"/>
  </w:style>
  <w:style w:type="character" w:styleId="ae">
    <w:name w:val="Hyperlink"/>
    <w:basedOn w:val="a0"/>
    <w:uiPriority w:val="99"/>
    <w:unhideWhenUsed/>
    <w:rsid w:val="00EC0963"/>
    <w:rPr>
      <w:color w:val="0563C1" w:themeColor="hyperlink"/>
      <w:u w:val="single"/>
    </w:rPr>
  </w:style>
  <w:style w:type="character" w:styleId="af">
    <w:name w:val="Unresolved Mention"/>
    <w:basedOn w:val="a0"/>
    <w:uiPriority w:val="99"/>
    <w:semiHidden/>
    <w:unhideWhenUsed/>
    <w:rsid w:val="00EC0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oshita-y-bw@mail.bears.ed.jp&#12305;"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DA8F-D99A-4971-BE75-57330BB1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13</Pages>
  <Words>987</Words>
  <Characters>5626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陽介</dc:creator>
  <cp:keywords/>
  <dc:description/>
  <cp:lastModifiedBy>本田 喜樹</cp:lastModifiedBy>
  <cp:revision>15</cp:revision>
  <cp:lastPrinted>2021-04-21T04:49:00Z</cp:lastPrinted>
  <dcterms:created xsi:type="dcterms:W3CDTF">2022-03-11T01:34:00Z</dcterms:created>
  <dcterms:modified xsi:type="dcterms:W3CDTF">2022-05-06T07:19:00Z</dcterms:modified>
</cp:coreProperties>
</file>