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59" w:rsidRPr="003D633C" w:rsidRDefault="00D32C83" w:rsidP="00870F5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51B71">
        <w:rPr>
          <w:rFonts w:asciiTheme="majorEastAsia" w:eastAsiaTheme="majorEastAsia" w:hAnsiTheme="majorEastAsia" w:hint="eastAsia"/>
          <w:sz w:val="24"/>
          <w:szCs w:val="24"/>
        </w:rPr>
        <w:t>４</w:t>
      </w:r>
      <w:r w:rsidR="00870F5A" w:rsidRPr="003D633C">
        <w:rPr>
          <w:rFonts w:asciiTheme="majorEastAsia" w:eastAsiaTheme="majorEastAsia" w:hAnsiTheme="majorEastAsia" w:hint="eastAsia"/>
          <w:sz w:val="24"/>
          <w:szCs w:val="24"/>
        </w:rPr>
        <w:t>年度入学生修学旅行仕様書</w:t>
      </w:r>
    </w:p>
    <w:p w:rsidR="00870F5A" w:rsidRPr="003D633C" w:rsidRDefault="00870F5A" w:rsidP="00870F5A">
      <w:pPr>
        <w:jc w:val="right"/>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熊本県立翔陽高等学校</w:t>
      </w:r>
    </w:p>
    <w:p w:rsidR="00870F5A" w:rsidRPr="003D633C" w:rsidRDefault="00870F5A" w:rsidP="00870F5A">
      <w:pPr>
        <w:jc w:val="left"/>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下記及び旅行行程表等の添付書類を熟覧のうえ、見積書及び企画書を提出してください。</w:t>
      </w:r>
    </w:p>
    <w:p w:rsidR="00870F5A" w:rsidRPr="003D633C" w:rsidRDefault="00870F5A" w:rsidP="00870F5A">
      <w:pPr>
        <w:pStyle w:val="a3"/>
      </w:pPr>
      <w:r w:rsidRPr="003D633C">
        <w:rPr>
          <w:rFonts w:hint="eastAsia"/>
        </w:rPr>
        <w:t>記</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１　行事名</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w:t>
      </w:r>
      <w:r w:rsidR="00F8100A">
        <w:rPr>
          <w:rFonts w:asciiTheme="majorEastAsia" w:eastAsiaTheme="majorEastAsia" w:hAnsiTheme="majorEastAsia" w:hint="eastAsia"/>
          <w:sz w:val="24"/>
          <w:szCs w:val="24"/>
        </w:rPr>
        <w:t>令和４</w:t>
      </w:r>
      <w:r w:rsidR="00F8100A" w:rsidRPr="003D633C">
        <w:rPr>
          <w:rFonts w:asciiTheme="majorEastAsia" w:eastAsiaTheme="majorEastAsia" w:hAnsiTheme="majorEastAsia" w:hint="eastAsia"/>
          <w:sz w:val="24"/>
          <w:szCs w:val="24"/>
        </w:rPr>
        <w:t>年度</w:t>
      </w:r>
      <w:r w:rsidRPr="003D633C">
        <w:rPr>
          <w:rFonts w:asciiTheme="majorEastAsia" w:eastAsiaTheme="majorEastAsia" w:hAnsiTheme="majorEastAsia" w:hint="eastAsia"/>
          <w:sz w:val="24"/>
          <w:szCs w:val="24"/>
        </w:rPr>
        <w:t>熊本県立翔陽高等学校</w:t>
      </w:r>
      <w:r w:rsidR="00F8100A">
        <w:rPr>
          <w:rFonts w:asciiTheme="majorEastAsia" w:eastAsiaTheme="majorEastAsia" w:hAnsiTheme="majorEastAsia" w:hint="eastAsia"/>
          <w:sz w:val="24"/>
          <w:szCs w:val="24"/>
        </w:rPr>
        <w:t>１年次生</w:t>
      </w:r>
      <w:r w:rsidRPr="003D633C">
        <w:rPr>
          <w:rFonts w:asciiTheme="majorEastAsia" w:eastAsiaTheme="majorEastAsia" w:hAnsiTheme="majorEastAsia" w:hint="eastAsia"/>
          <w:sz w:val="24"/>
          <w:szCs w:val="24"/>
        </w:rPr>
        <w:t>修学旅行</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２　目的</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（１）海外を訪問し、他国の文化等に触れ、それらに対する理解を深める機</w:t>
      </w:r>
    </w:p>
    <w:p w:rsidR="00870F5A" w:rsidRPr="003D633C" w:rsidRDefault="00870F5A" w:rsidP="00870F5A">
      <w:pPr>
        <w:ind w:firstLineChars="400" w:firstLine="96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会とする。また、国際交流に対する意識を高める機会とする。</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（２）集団行動をとおして自立心を養い、自主的に集団の規律や秩序を守る</w:t>
      </w:r>
    </w:p>
    <w:p w:rsidR="00870F5A" w:rsidRPr="003D633C" w:rsidRDefault="00870F5A" w:rsidP="00870F5A">
      <w:pPr>
        <w:ind w:firstLineChars="400" w:firstLine="96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態度を育成する。</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（３）平素と異なる生活環境の中で、教師と生徒及び生徒相互の信頼関係を</w:t>
      </w:r>
    </w:p>
    <w:p w:rsidR="00870F5A" w:rsidRPr="003D633C" w:rsidRDefault="00870F5A" w:rsidP="00870F5A">
      <w:pPr>
        <w:ind w:firstLineChars="400" w:firstLine="96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構築する。</w:t>
      </w:r>
    </w:p>
    <w:p w:rsidR="00E052D4" w:rsidRPr="00426CE5" w:rsidRDefault="00E052D4" w:rsidP="00E052D4">
      <w:pPr>
        <w:rPr>
          <w:rFonts w:asciiTheme="majorEastAsia" w:eastAsiaTheme="majorEastAsia" w:hAnsiTheme="majorEastAsia"/>
          <w:sz w:val="24"/>
          <w:szCs w:val="24"/>
        </w:rPr>
      </w:pPr>
      <w:r w:rsidRPr="00426CE5">
        <w:rPr>
          <w:rFonts w:asciiTheme="majorEastAsia" w:eastAsiaTheme="majorEastAsia" w:hAnsiTheme="majorEastAsia" w:hint="eastAsia"/>
          <w:sz w:val="24"/>
          <w:szCs w:val="24"/>
        </w:rPr>
        <w:t>３　旅行期間</w:t>
      </w:r>
    </w:p>
    <w:p w:rsidR="00E052D4" w:rsidRDefault="00E052D4" w:rsidP="001D4A17">
      <w:pPr>
        <w:ind w:left="720" w:hangingChars="300" w:hanging="720"/>
        <w:rPr>
          <w:rFonts w:asciiTheme="majorEastAsia" w:eastAsiaTheme="majorEastAsia" w:hAnsiTheme="majorEastAsia"/>
          <w:sz w:val="24"/>
          <w:szCs w:val="24"/>
        </w:rPr>
      </w:pPr>
      <w:r w:rsidRPr="00426CE5">
        <w:rPr>
          <w:rFonts w:asciiTheme="majorEastAsia" w:eastAsiaTheme="majorEastAsia" w:hAnsiTheme="majorEastAsia" w:hint="eastAsia"/>
          <w:sz w:val="24"/>
          <w:szCs w:val="24"/>
        </w:rPr>
        <w:t xml:space="preserve">　　　</w:t>
      </w:r>
      <w:r w:rsidR="00951B71">
        <w:rPr>
          <w:rFonts w:asciiTheme="majorEastAsia" w:eastAsiaTheme="majorEastAsia" w:hAnsiTheme="majorEastAsia" w:hint="eastAsia"/>
          <w:sz w:val="24"/>
          <w:szCs w:val="24"/>
        </w:rPr>
        <w:t>令和４</w:t>
      </w:r>
      <w:r w:rsidRPr="00426CE5">
        <w:rPr>
          <w:rFonts w:asciiTheme="majorEastAsia" w:eastAsiaTheme="majorEastAsia" w:hAnsiTheme="majorEastAsia" w:hint="eastAsia"/>
          <w:sz w:val="24"/>
          <w:szCs w:val="24"/>
        </w:rPr>
        <w:t>年１</w:t>
      </w:r>
      <w:r w:rsidR="001D4A17">
        <w:rPr>
          <w:rFonts w:asciiTheme="majorEastAsia" w:eastAsiaTheme="majorEastAsia" w:hAnsiTheme="majorEastAsia" w:hint="eastAsia"/>
          <w:sz w:val="24"/>
          <w:szCs w:val="24"/>
        </w:rPr>
        <w:t>２</w:t>
      </w:r>
      <w:r w:rsidRPr="00426CE5">
        <w:rPr>
          <w:rFonts w:asciiTheme="majorEastAsia" w:eastAsiaTheme="majorEastAsia" w:hAnsiTheme="majorEastAsia" w:hint="eastAsia"/>
          <w:sz w:val="24"/>
          <w:szCs w:val="24"/>
        </w:rPr>
        <w:t>月</w:t>
      </w:r>
      <w:r w:rsidR="00F8100A">
        <w:rPr>
          <w:rFonts w:asciiTheme="majorEastAsia" w:eastAsiaTheme="majorEastAsia" w:hAnsiTheme="majorEastAsia" w:hint="eastAsia"/>
          <w:sz w:val="24"/>
          <w:szCs w:val="24"/>
        </w:rPr>
        <w:t>６</w:t>
      </w:r>
      <w:r w:rsidRPr="00426CE5">
        <w:rPr>
          <w:rFonts w:asciiTheme="majorEastAsia" w:eastAsiaTheme="majorEastAsia" w:hAnsiTheme="majorEastAsia" w:hint="eastAsia"/>
          <w:sz w:val="24"/>
          <w:szCs w:val="24"/>
        </w:rPr>
        <w:t>日（</w:t>
      </w:r>
      <w:r w:rsidR="00F8100A">
        <w:rPr>
          <w:rFonts w:asciiTheme="majorEastAsia" w:eastAsiaTheme="majorEastAsia" w:hAnsiTheme="majorEastAsia" w:hint="eastAsia"/>
          <w:sz w:val="24"/>
          <w:szCs w:val="24"/>
        </w:rPr>
        <w:t>火</w:t>
      </w:r>
      <w:r w:rsidRPr="00426CE5">
        <w:rPr>
          <w:rFonts w:asciiTheme="majorEastAsia" w:eastAsiaTheme="majorEastAsia" w:hAnsiTheme="majorEastAsia" w:hint="eastAsia"/>
          <w:sz w:val="24"/>
          <w:szCs w:val="24"/>
        </w:rPr>
        <w:t>）～</w:t>
      </w:r>
      <w:r w:rsidR="00951B71">
        <w:rPr>
          <w:rFonts w:asciiTheme="majorEastAsia" w:eastAsiaTheme="majorEastAsia" w:hAnsiTheme="majorEastAsia" w:hint="eastAsia"/>
          <w:sz w:val="24"/>
          <w:szCs w:val="24"/>
        </w:rPr>
        <w:t>令和４</w:t>
      </w:r>
      <w:r w:rsidRPr="00426CE5">
        <w:rPr>
          <w:rFonts w:asciiTheme="majorEastAsia" w:eastAsiaTheme="majorEastAsia" w:hAnsiTheme="majorEastAsia" w:hint="eastAsia"/>
          <w:sz w:val="24"/>
          <w:szCs w:val="24"/>
        </w:rPr>
        <w:t>年１</w:t>
      </w:r>
      <w:r w:rsidR="001D4A17">
        <w:rPr>
          <w:rFonts w:asciiTheme="majorEastAsia" w:eastAsiaTheme="majorEastAsia" w:hAnsiTheme="majorEastAsia" w:hint="eastAsia"/>
          <w:sz w:val="24"/>
          <w:szCs w:val="24"/>
        </w:rPr>
        <w:t>２</w:t>
      </w:r>
      <w:r w:rsidRPr="00426CE5">
        <w:rPr>
          <w:rFonts w:asciiTheme="majorEastAsia" w:eastAsiaTheme="majorEastAsia" w:hAnsiTheme="majorEastAsia" w:hint="eastAsia"/>
          <w:sz w:val="24"/>
          <w:szCs w:val="24"/>
        </w:rPr>
        <w:t>月</w:t>
      </w:r>
      <w:r w:rsidR="00F8100A">
        <w:rPr>
          <w:rFonts w:asciiTheme="majorEastAsia" w:eastAsiaTheme="majorEastAsia" w:hAnsiTheme="majorEastAsia" w:hint="eastAsia"/>
          <w:sz w:val="24"/>
          <w:szCs w:val="24"/>
        </w:rPr>
        <w:t>９</w:t>
      </w:r>
      <w:r w:rsidRPr="00426CE5">
        <w:rPr>
          <w:rFonts w:asciiTheme="majorEastAsia" w:eastAsiaTheme="majorEastAsia" w:hAnsiTheme="majorEastAsia" w:hint="eastAsia"/>
          <w:sz w:val="24"/>
          <w:szCs w:val="24"/>
        </w:rPr>
        <w:t>日（</w:t>
      </w:r>
      <w:r w:rsidR="00F8100A">
        <w:rPr>
          <w:rFonts w:asciiTheme="majorEastAsia" w:eastAsiaTheme="majorEastAsia" w:hAnsiTheme="majorEastAsia" w:hint="eastAsia"/>
          <w:sz w:val="24"/>
          <w:szCs w:val="24"/>
        </w:rPr>
        <w:t>金</w:t>
      </w:r>
      <w:r w:rsidRPr="00426CE5">
        <w:rPr>
          <w:rFonts w:asciiTheme="majorEastAsia" w:eastAsiaTheme="majorEastAsia" w:hAnsiTheme="majorEastAsia" w:hint="eastAsia"/>
          <w:sz w:val="24"/>
          <w:szCs w:val="24"/>
        </w:rPr>
        <w:t>）</w:t>
      </w:r>
      <w:r w:rsidR="001D4A17">
        <w:rPr>
          <w:rFonts w:asciiTheme="majorEastAsia" w:eastAsiaTheme="majorEastAsia" w:hAnsiTheme="majorEastAsia" w:hint="eastAsia"/>
          <w:sz w:val="24"/>
          <w:szCs w:val="24"/>
        </w:rPr>
        <w:t>における</w:t>
      </w:r>
      <w:r w:rsidRPr="00426CE5">
        <w:rPr>
          <w:rFonts w:asciiTheme="majorEastAsia" w:eastAsiaTheme="majorEastAsia" w:hAnsiTheme="majorEastAsia" w:hint="eastAsia"/>
          <w:sz w:val="24"/>
          <w:szCs w:val="24"/>
        </w:rPr>
        <w:t>３泊４日</w:t>
      </w:r>
      <w:r w:rsidR="00F8100A">
        <w:rPr>
          <w:rFonts w:asciiTheme="majorEastAsia" w:eastAsiaTheme="majorEastAsia" w:hAnsiTheme="majorEastAsia" w:hint="eastAsia"/>
          <w:sz w:val="24"/>
          <w:szCs w:val="24"/>
        </w:rPr>
        <w:t>。</w:t>
      </w:r>
    </w:p>
    <w:p w:rsidR="00F8100A" w:rsidRDefault="00F8100A" w:rsidP="001D4A17">
      <w:pPr>
        <w:ind w:left="720" w:hangingChars="300" w:hanging="720"/>
        <w:rPr>
          <w:rFonts w:asciiTheme="majorEastAsia" w:eastAsiaTheme="majorEastAsia" w:hAnsiTheme="majorEastAsia"/>
          <w:sz w:val="24"/>
          <w:szCs w:val="24"/>
        </w:rPr>
      </w:pPr>
      <w:r>
        <w:rPr>
          <w:rFonts w:asciiTheme="majorEastAsia" w:eastAsiaTheme="majorEastAsia" w:hAnsiTheme="majorEastAsia"/>
          <w:sz w:val="24"/>
          <w:szCs w:val="24"/>
        </w:rPr>
        <w:t xml:space="preserve">　　　ただし、上記の日程での手配が難しい場合は以下の期間内とする</w:t>
      </w:r>
      <w:r w:rsidR="006103A2">
        <w:rPr>
          <w:rFonts w:asciiTheme="majorEastAsia" w:eastAsiaTheme="majorEastAsia" w:hAnsiTheme="majorEastAsia"/>
          <w:sz w:val="24"/>
          <w:szCs w:val="24"/>
        </w:rPr>
        <w:t>。</w:t>
      </w:r>
    </w:p>
    <w:p w:rsidR="00F8100A" w:rsidRPr="00F8100A" w:rsidRDefault="00F8100A" w:rsidP="00F8100A">
      <w:pPr>
        <w:ind w:firstLineChars="300" w:firstLine="720"/>
        <w:rPr>
          <w:rFonts w:asciiTheme="majorEastAsia" w:eastAsiaTheme="majorEastAsia" w:hAnsiTheme="majorEastAsia"/>
          <w:sz w:val="24"/>
          <w:szCs w:val="24"/>
        </w:rPr>
      </w:pPr>
      <w:r>
        <w:rPr>
          <w:rFonts w:asciiTheme="majorEastAsia" w:eastAsiaTheme="majorEastAsia" w:hAnsiTheme="majorEastAsia"/>
          <w:sz w:val="24"/>
          <w:szCs w:val="24"/>
        </w:rPr>
        <w:t>令和４年１２月１日（木）～１２月１１日（日）の間で３泊４日。</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４　旅行先</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台湾　</w:t>
      </w:r>
      <w:r w:rsidR="00760409" w:rsidRPr="003D633C">
        <w:rPr>
          <w:rFonts w:asciiTheme="majorEastAsia" w:eastAsiaTheme="majorEastAsia" w:hAnsiTheme="majorEastAsia" w:hint="eastAsia"/>
          <w:sz w:val="24"/>
          <w:szCs w:val="24"/>
        </w:rPr>
        <w:t>（</w:t>
      </w:r>
      <w:r w:rsidRPr="003D633C">
        <w:rPr>
          <w:rFonts w:asciiTheme="majorEastAsia" w:eastAsiaTheme="majorEastAsia" w:hAnsiTheme="majorEastAsia" w:hint="eastAsia"/>
          <w:sz w:val="24"/>
          <w:szCs w:val="24"/>
        </w:rPr>
        <w:t>台北市</w:t>
      </w:r>
      <w:r w:rsidR="00760409" w:rsidRPr="003D633C">
        <w:rPr>
          <w:rFonts w:asciiTheme="majorEastAsia" w:eastAsiaTheme="majorEastAsia" w:hAnsiTheme="majorEastAsia" w:hint="eastAsia"/>
          <w:sz w:val="24"/>
          <w:szCs w:val="24"/>
        </w:rPr>
        <w:t>周辺）</w:t>
      </w:r>
      <w:r w:rsidRPr="003D633C">
        <w:rPr>
          <w:rFonts w:asciiTheme="majorEastAsia" w:eastAsiaTheme="majorEastAsia" w:hAnsiTheme="majorEastAsia" w:hint="eastAsia"/>
          <w:sz w:val="24"/>
          <w:szCs w:val="24"/>
        </w:rPr>
        <w:t xml:space="preserve">　　</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５　日程、経路、宿泊地等</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旅行行程表に準ずること</w:t>
      </w:r>
      <w:r w:rsidR="005022C8">
        <w:rPr>
          <w:rFonts w:asciiTheme="majorEastAsia" w:eastAsiaTheme="majorEastAsia" w:hAnsiTheme="majorEastAsia" w:hint="eastAsia"/>
          <w:sz w:val="24"/>
          <w:szCs w:val="24"/>
        </w:rPr>
        <w:t>。</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６　費用</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生徒一人あたり１０</w:t>
      </w:r>
      <w:r w:rsidR="004A4A72">
        <w:rPr>
          <w:rFonts w:asciiTheme="majorEastAsia" w:eastAsiaTheme="majorEastAsia" w:hAnsiTheme="majorEastAsia" w:hint="eastAsia"/>
          <w:sz w:val="24"/>
          <w:szCs w:val="24"/>
        </w:rPr>
        <w:t>５</w:t>
      </w:r>
      <w:r w:rsidRPr="003D633C">
        <w:rPr>
          <w:rFonts w:asciiTheme="majorEastAsia" w:eastAsiaTheme="majorEastAsia" w:hAnsiTheme="majorEastAsia" w:hint="eastAsia"/>
          <w:sz w:val="24"/>
          <w:szCs w:val="24"/>
        </w:rPr>
        <w:t>，０００円以下であること。</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ただし、燃油サーチャージ、旅券取得費及び出入国税は含まないこと。</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７　交通機関</w:t>
      </w:r>
    </w:p>
    <w:p w:rsidR="00870F5A" w:rsidRPr="003D633C" w:rsidRDefault="00870F5A"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航空機・貸切バス</w:t>
      </w:r>
    </w:p>
    <w:p w:rsidR="003B64AE" w:rsidRPr="003D633C" w:rsidRDefault="003B64AE"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８　参加予定人員</w:t>
      </w:r>
    </w:p>
    <w:p w:rsidR="003B64AE" w:rsidRPr="003D633C" w:rsidRDefault="003B64AE" w:rsidP="003B64A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生徒</w:t>
      </w:r>
      <w:r w:rsidR="007F565B" w:rsidRPr="003D633C">
        <w:rPr>
          <w:rFonts w:asciiTheme="majorEastAsia" w:eastAsiaTheme="majorEastAsia" w:hAnsiTheme="majorEastAsia" w:hint="eastAsia"/>
          <w:sz w:val="24"/>
          <w:szCs w:val="24"/>
        </w:rPr>
        <w:t>：</w:t>
      </w:r>
      <w:r w:rsidRPr="003D633C">
        <w:rPr>
          <w:rFonts w:asciiTheme="majorEastAsia" w:eastAsiaTheme="majorEastAsia" w:hAnsiTheme="majorEastAsia" w:hint="eastAsia"/>
          <w:sz w:val="24"/>
          <w:szCs w:val="24"/>
        </w:rPr>
        <w:t>２</w:t>
      </w:r>
      <w:r w:rsidR="000E7607">
        <w:rPr>
          <w:rFonts w:asciiTheme="majorEastAsia" w:eastAsiaTheme="majorEastAsia" w:hAnsiTheme="majorEastAsia" w:hint="eastAsia"/>
          <w:sz w:val="24"/>
          <w:szCs w:val="24"/>
        </w:rPr>
        <w:t>８０</w:t>
      </w:r>
      <w:r w:rsidRPr="003D633C">
        <w:rPr>
          <w:rFonts w:asciiTheme="majorEastAsia" w:eastAsiaTheme="majorEastAsia" w:hAnsiTheme="majorEastAsia" w:hint="eastAsia"/>
          <w:sz w:val="24"/>
          <w:szCs w:val="24"/>
        </w:rPr>
        <w:t>人（総合学科１年次生　７クラス）</w:t>
      </w:r>
    </w:p>
    <w:p w:rsidR="003B64AE" w:rsidRPr="003D633C" w:rsidRDefault="003B64AE"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職員</w:t>
      </w:r>
      <w:r w:rsidR="007F565B" w:rsidRPr="003D633C">
        <w:rPr>
          <w:rFonts w:asciiTheme="majorEastAsia" w:eastAsiaTheme="majorEastAsia" w:hAnsiTheme="majorEastAsia" w:hint="eastAsia"/>
          <w:sz w:val="24"/>
          <w:szCs w:val="24"/>
        </w:rPr>
        <w:t>：</w:t>
      </w:r>
      <w:r w:rsidR="00760409" w:rsidRPr="003D633C">
        <w:rPr>
          <w:rFonts w:asciiTheme="majorEastAsia" w:eastAsiaTheme="majorEastAsia" w:hAnsiTheme="majorEastAsia" w:hint="eastAsia"/>
          <w:sz w:val="24"/>
          <w:szCs w:val="24"/>
        </w:rPr>
        <w:t>１０</w:t>
      </w:r>
      <w:r w:rsidR="00770B72">
        <w:rPr>
          <w:rFonts w:asciiTheme="majorEastAsia" w:eastAsiaTheme="majorEastAsia" w:hAnsiTheme="majorEastAsia" w:hint="eastAsia"/>
          <w:sz w:val="24"/>
          <w:szCs w:val="24"/>
        </w:rPr>
        <w:t>人（団長、年次</w:t>
      </w:r>
      <w:r w:rsidRPr="003D633C">
        <w:rPr>
          <w:rFonts w:asciiTheme="majorEastAsia" w:eastAsiaTheme="majorEastAsia" w:hAnsiTheme="majorEastAsia" w:hint="eastAsia"/>
          <w:sz w:val="24"/>
          <w:szCs w:val="24"/>
        </w:rPr>
        <w:t>主任、担任７人、</w:t>
      </w:r>
      <w:r w:rsidR="00760409" w:rsidRPr="003D633C">
        <w:rPr>
          <w:rFonts w:asciiTheme="majorEastAsia" w:eastAsiaTheme="majorEastAsia" w:hAnsiTheme="majorEastAsia" w:hint="eastAsia"/>
          <w:sz w:val="24"/>
          <w:szCs w:val="24"/>
        </w:rPr>
        <w:t>教諭</w:t>
      </w:r>
      <w:r w:rsidRPr="003D633C">
        <w:rPr>
          <w:rFonts w:asciiTheme="majorEastAsia" w:eastAsiaTheme="majorEastAsia" w:hAnsiTheme="majorEastAsia" w:hint="eastAsia"/>
          <w:sz w:val="24"/>
          <w:szCs w:val="24"/>
        </w:rPr>
        <w:t>１人）</w:t>
      </w:r>
      <w:r w:rsidR="007F565B" w:rsidRPr="003D633C">
        <w:rPr>
          <w:rFonts w:asciiTheme="majorEastAsia" w:eastAsiaTheme="majorEastAsia" w:hAnsiTheme="majorEastAsia" w:hint="eastAsia"/>
          <w:sz w:val="24"/>
          <w:szCs w:val="24"/>
        </w:rPr>
        <w:t>合計</w:t>
      </w:r>
      <w:r w:rsidR="000E7607">
        <w:rPr>
          <w:rFonts w:asciiTheme="majorEastAsia" w:eastAsiaTheme="majorEastAsia" w:hAnsiTheme="majorEastAsia" w:hint="eastAsia"/>
          <w:sz w:val="24"/>
          <w:szCs w:val="24"/>
        </w:rPr>
        <w:t>２９０</w:t>
      </w:r>
      <w:r w:rsidR="007F565B" w:rsidRPr="003D633C">
        <w:rPr>
          <w:rFonts w:asciiTheme="majorEastAsia" w:eastAsiaTheme="majorEastAsia" w:hAnsiTheme="majorEastAsia" w:hint="eastAsia"/>
          <w:sz w:val="24"/>
          <w:szCs w:val="24"/>
        </w:rPr>
        <w:t>人</w:t>
      </w:r>
    </w:p>
    <w:p w:rsidR="00870F5A" w:rsidRPr="003D633C" w:rsidRDefault="00760409" w:rsidP="007F565B">
      <w:pPr>
        <w:pStyle w:val="a5"/>
        <w:jc w:val="left"/>
      </w:pPr>
      <w:r w:rsidRPr="003D633C">
        <w:rPr>
          <w:rFonts w:hint="eastAsia"/>
        </w:rPr>
        <w:t>９　交通機関の条件</w:t>
      </w:r>
    </w:p>
    <w:p w:rsidR="007F565B" w:rsidRPr="003D633C" w:rsidRDefault="007F565B" w:rsidP="007F565B">
      <w:pPr>
        <w:pStyle w:val="a5"/>
        <w:jc w:val="left"/>
      </w:pPr>
      <w:r w:rsidRPr="003D633C">
        <w:rPr>
          <w:rFonts w:hint="eastAsia"/>
        </w:rPr>
        <w:t xml:space="preserve">　（１）航空機について</w:t>
      </w:r>
    </w:p>
    <w:p w:rsidR="007F565B" w:rsidRPr="003D633C" w:rsidRDefault="007F565B" w:rsidP="007F565B">
      <w:pPr>
        <w:pStyle w:val="a5"/>
        <w:jc w:val="left"/>
      </w:pPr>
      <w:r w:rsidRPr="003D633C">
        <w:rPr>
          <w:rFonts w:hint="eastAsia"/>
        </w:rPr>
        <w:t xml:space="preserve">　　　ア　一括輸送を原則とする。</w:t>
      </w:r>
    </w:p>
    <w:p w:rsidR="007F565B" w:rsidRPr="003D633C" w:rsidRDefault="007F565B" w:rsidP="001D4A17">
      <w:pPr>
        <w:pStyle w:val="a5"/>
        <w:ind w:left="1440" w:hangingChars="600" w:hanging="1440"/>
        <w:jc w:val="left"/>
      </w:pPr>
      <w:r w:rsidRPr="003D633C">
        <w:rPr>
          <w:rFonts w:hint="eastAsia"/>
        </w:rPr>
        <w:t xml:space="preserve">　　　イ　分割輸送となる場合は、その間の時間を有効に使う方策を講じること。</w:t>
      </w:r>
    </w:p>
    <w:p w:rsidR="007F565B" w:rsidRPr="003D633C" w:rsidRDefault="007F565B" w:rsidP="007F565B">
      <w:pPr>
        <w:pStyle w:val="a5"/>
        <w:jc w:val="left"/>
      </w:pPr>
      <w:r w:rsidRPr="003D633C">
        <w:rPr>
          <w:rFonts w:hint="eastAsia"/>
        </w:rPr>
        <w:lastRenderedPageBreak/>
        <w:t xml:space="preserve">　（２）貸切バスについて</w:t>
      </w:r>
    </w:p>
    <w:p w:rsidR="007F565B" w:rsidRPr="003D633C" w:rsidRDefault="007F565B" w:rsidP="007F565B">
      <w:pPr>
        <w:pStyle w:val="a5"/>
        <w:jc w:val="left"/>
      </w:pPr>
      <w:r w:rsidRPr="003D633C">
        <w:rPr>
          <w:rFonts w:hint="eastAsia"/>
        </w:rPr>
        <w:t xml:space="preserve">　　　　ア　大型バス７台とする。</w:t>
      </w:r>
    </w:p>
    <w:p w:rsidR="007F565B" w:rsidRPr="003D633C" w:rsidRDefault="007F565B" w:rsidP="007F565B">
      <w:pPr>
        <w:pStyle w:val="a5"/>
        <w:jc w:val="left"/>
      </w:pPr>
      <w:r w:rsidRPr="003D633C">
        <w:rPr>
          <w:rFonts w:hint="eastAsia"/>
        </w:rPr>
        <w:t xml:space="preserve">　　　　イ　</w:t>
      </w:r>
      <w:r w:rsidR="00F8100A">
        <w:rPr>
          <w:rFonts w:hint="eastAsia"/>
        </w:rPr>
        <w:t>台湾での</w:t>
      </w:r>
      <w:r w:rsidRPr="003D633C">
        <w:rPr>
          <w:rFonts w:hint="eastAsia"/>
        </w:rPr>
        <w:t>現地ガイドを１台に</w:t>
      </w:r>
      <w:r w:rsidR="00F8100A">
        <w:rPr>
          <w:rFonts w:hint="eastAsia"/>
        </w:rPr>
        <w:t>つき</w:t>
      </w:r>
      <w:r w:rsidRPr="003D633C">
        <w:rPr>
          <w:rFonts w:hint="eastAsia"/>
        </w:rPr>
        <w:t>１名添乗させること。</w:t>
      </w:r>
    </w:p>
    <w:p w:rsidR="00A2610E" w:rsidRPr="003D633C" w:rsidRDefault="00A2610E" w:rsidP="007F565B">
      <w:pPr>
        <w:pStyle w:val="a5"/>
        <w:jc w:val="left"/>
      </w:pPr>
      <w:r w:rsidRPr="003D633C">
        <w:rPr>
          <w:rFonts w:hint="eastAsia"/>
        </w:rPr>
        <w:t xml:space="preserve">　　　　ウ　利用するバス会社は、営業登録ができていること。</w:t>
      </w:r>
    </w:p>
    <w:p w:rsidR="007F565B" w:rsidRPr="003D633C" w:rsidRDefault="007F565B" w:rsidP="007F565B">
      <w:pPr>
        <w:pStyle w:val="a5"/>
        <w:jc w:val="left"/>
      </w:pPr>
      <w:r w:rsidRPr="003D633C">
        <w:rPr>
          <w:rFonts w:hint="eastAsia"/>
        </w:rPr>
        <w:t>１０　宿舎の条件</w:t>
      </w:r>
    </w:p>
    <w:p w:rsidR="007F565B" w:rsidRPr="003D633C" w:rsidRDefault="007F565B" w:rsidP="007F565B">
      <w:pPr>
        <w:pStyle w:val="a5"/>
        <w:jc w:val="left"/>
      </w:pPr>
      <w:r w:rsidRPr="003D633C">
        <w:rPr>
          <w:rFonts w:hint="eastAsia"/>
        </w:rPr>
        <w:t xml:space="preserve">　（１）安全･衛生など環境に十分配慮があり、良好であること。</w:t>
      </w:r>
    </w:p>
    <w:p w:rsidR="007F565B" w:rsidRPr="003D633C" w:rsidRDefault="007F565B" w:rsidP="007F565B">
      <w:pPr>
        <w:pStyle w:val="a5"/>
        <w:jc w:val="left"/>
      </w:pPr>
      <w:r w:rsidRPr="003D633C">
        <w:rPr>
          <w:rFonts w:hint="eastAsia"/>
        </w:rPr>
        <w:t xml:space="preserve">　（２）生徒の把握ができるように、一校一館を原則とする。</w:t>
      </w:r>
    </w:p>
    <w:p w:rsidR="007F565B" w:rsidRPr="003D633C" w:rsidRDefault="007F565B" w:rsidP="007F565B">
      <w:pPr>
        <w:pStyle w:val="a5"/>
        <w:jc w:val="left"/>
      </w:pPr>
      <w:r w:rsidRPr="003D633C">
        <w:rPr>
          <w:rFonts w:hint="eastAsia"/>
        </w:rPr>
        <w:t xml:space="preserve">　（３）男女を階または、棟で分けることが可能なこと。</w:t>
      </w:r>
    </w:p>
    <w:p w:rsidR="007F565B" w:rsidRPr="003D633C" w:rsidRDefault="007F565B" w:rsidP="001D4A17">
      <w:pPr>
        <w:pStyle w:val="a5"/>
        <w:ind w:left="1200" w:hangingChars="500" w:hanging="1200"/>
        <w:jc w:val="left"/>
      </w:pPr>
      <w:r w:rsidRPr="003D633C">
        <w:rPr>
          <w:rFonts w:hint="eastAsia"/>
        </w:rPr>
        <w:t xml:space="preserve">　（４）旅行中の安全と健康に配慮し、疲労回復のための十分な広さを確保する。</w:t>
      </w:r>
    </w:p>
    <w:p w:rsidR="007F565B" w:rsidRPr="003D633C" w:rsidRDefault="007F565B" w:rsidP="007F565B">
      <w:pPr>
        <w:pStyle w:val="a5"/>
        <w:jc w:val="left"/>
      </w:pPr>
      <w:r w:rsidRPr="003D633C">
        <w:rPr>
          <w:rFonts w:hint="eastAsia"/>
        </w:rPr>
        <w:t xml:space="preserve">　（５）班長会議ができる部屋･ホール等（５０人程度が入る部屋）が用意できる</w:t>
      </w:r>
    </w:p>
    <w:p w:rsidR="007F565B" w:rsidRPr="003D633C" w:rsidRDefault="007F565B" w:rsidP="005022C8">
      <w:pPr>
        <w:pStyle w:val="a5"/>
        <w:ind w:firstLineChars="400" w:firstLine="960"/>
        <w:jc w:val="left"/>
      </w:pPr>
      <w:r w:rsidRPr="003D633C">
        <w:rPr>
          <w:rFonts w:hint="eastAsia"/>
        </w:rPr>
        <w:t>こと。</w:t>
      </w:r>
    </w:p>
    <w:p w:rsidR="005022C8" w:rsidRDefault="005022C8" w:rsidP="005022C8">
      <w:pPr>
        <w:pStyle w:val="a5"/>
        <w:ind w:left="1200" w:hangingChars="500" w:hanging="1200"/>
        <w:jc w:val="left"/>
      </w:pPr>
      <w:r>
        <w:rPr>
          <w:rFonts w:hint="eastAsia"/>
        </w:rPr>
        <w:t xml:space="preserve">　</w:t>
      </w:r>
      <w:r w:rsidR="007F565B" w:rsidRPr="003D633C">
        <w:rPr>
          <w:rFonts w:hint="eastAsia"/>
        </w:rPr>
        <w:t>（６）基本的に部屋はツインの２人とし、トイレ･浴室･洗面設備が整っている</w:t>
      </w:r>
      <w:r>
        <w:rPr>
          <w:rFonts w:hint="eastAsia"/>
        </w:rPr>
        <w:t xml:space="preserve">　</w:t>
      </w:r>
    </w:p>
    <w:p w:rsidR="007F565B" w:rsidRPr="003D633C" w:rsidRDefault="007F565B" w:rsidP="005022C8">
      <w:pPr>
        <w:pStyle w:val="a5"/>
        <w:ind w:firstLineChars="400" w:firstLine="960"/>
        <w:jc w:val="left"/>
      </w:pPr>
      <w:r w:rsidRPr="003D633C">
        <w:rPr>
          <w:rFonts w:hint="eastAsia"/>
        </w:rPr>
        <w:t>こと。</w:t>
      </w:r>
    </w:p>
    <w:p w:rsidR="005022C8" w:rsidRDefault="005022C8" w:rsidP="001D4A17">
      <w:pPr>
        <w:pStyle w:val="a5"/>
        <w:ind w:left="1200" w:hangingChars="500" w:hanging="1200"/>
        <w:jc w:val="left"/>
      </w:pPr>
      <w:r>
        <w:rPr>
          <w:rFonts w:hint="eastAsia"/>
        </w:rPr>
        <w:t xml:space="preserve">　</w:t>
      </w:r>
      <w:r w:rsidR="007F565B" w:rsidRPr="003D633C">
        <w:rPr>
          <w:rFonts w:hint="eastAsia"/>
        </w:rPr>
        <w:t>（７）食事は、献立の内容や量、衛生面等に配慮がなされ、バラエティに富んだ</w:t>
      </w:r>
    </w:p>
    <w:p w:rsidR="005022C8" w:rsidRDefault="007F565B" w:rsidP="005022C8">
      <w:pPr>
        <w:pStyle w:val="a5"/>
        <w:ind w:leftChars="400" w:left="1080" w:hangingChars="100" w:hanging="240"/>
        <w:jc w:val="left"/>
      </w:pPr>
      <w:r w:rsidRPr="003D633C">
        <w:rPr>
          <w:rFonts w:hint="eastAsia"/>
        </w:rPr>
        <w:t>ものであること。</w:t>
      </w:r>
      <w:r w:rsidR="00A2610E" w:rsidRPr="003D633C">
        <w:rPr>
          <w:rFonts w:hint="eastAsia"/>
        </w:rPr>
        <w:t>また、食物アレルギーを持つ生徒への対応が万全であるこ</w:t>
      </w:r>
    </w:p>
    <w:p w:rsidR="007F565B" w:rsidRPr="003D633C" w:rsidRDefault="00A2610E" w:rsidP="005022C8">
      <w:pPr>
        <w:pStyle w:val="a5"/>
        <w:ind w:leftChars="400" w:left="1080" w:hangingChars="100" w:hanging="240"/>
        <w:jc w:val="left"/>
      </w:pPr>
      <w:r w:rsidRPr="003D633C">
        <w:rPr>
          <w:rFonts w:hint="eastAsia"/>
        </w:rPr>
        <w:t>と。</w:t>
      </w:r>
    </w:p>
    <w:p w:rsidR="00A2610E" w:rsidRPr="003D633C" w:rsidRDefault="005022C8" w:rsidP="00A2610E">
      <w:pPr>
        <w:pStyle w:val="a5"/>
        <w:jc w:val="left"/>
      </w:pPr>
      <w:r>
        <w:rPr>
          <w:rFonts w:hint="eastAsia"/>
        </w:rPr>
        <w:t xml:space="preserve">　</w:t>
      </w:r>
      <w:r w:rsidR="00A2610E" w:rsidRPr="003D633C">
        <w:rPr>
          <w:rFonts w:hint="eastAsia"/>
        </w:rPr>
        <w:t>（８）食堂は一度に全員が取れることが望ましい。</w:t>
      </w:r>
    </w:p>
    <w:p w:rsidR="00A2610E" w:rsidRPr="003D633C" w:rsidRDefault="00A2610E" w:rsidP="00A2610E">
      <w:pPr>
        <w:pStyle w:val="a5"/>
        <w:jc w:val="left"/>
      </w:pPr>
      <w:r w:rsidRPr="003D633C">
        <w:rPr>
          <w:rFonts w:hint="eastAsia"/>
        </w:rPr>
        <w:t xml:space="preserve">　（９）賠償保険に加入していること。</w:t>
      </w:r>
    </w:p>
    <w:p w:rsidR="00A2610E" w:rsidRPr="003D633C" w:rsidRDefault="00A2610E" w:rsidP="00A2610E">
      <w:pPr>
        <w:pStyle w:val="a5"/>
        <w:jc w:val="left"/>
      </w:pPr>
      <w:r w:rsidRPr="003D633C">
        <w:rPr>
          <w:rFonts w:hint="eastAsia"/>
        </w:rPr>
        <w:t>１１　安全・事故防止対策等について</w:t>
      </w:r>
    </w:p>
    <w:p w:rsidR="00A2610E" w:rsidRPr="003D633C" w:rsidRDefault="00A2610E" w:rsidP="00A2610E">
      <w:pPr>
        <w:pStyle w:val="a5"/>
        <w:jc w:val="left"/>
      </w:pPr>
      <w:r w:rsidRPr="003D633C">
        <w:rPr>
          <w:rFonts w:hint="eastAsia"/>
        </w:rPr>
        <w:t xml:space="preserve">　　　次の事項を書面で提出すること。</w:t>
      </w:r>
    </w:p>
    <w:p w:rsidR="00A2610E" w:rsidRPr="003D633C" w:rsidRDefault="00A2610E" w:rsidP="00A2610E">
      <w:pPr>
        <w:pStyle w:val="a5"/>
        <w:jc w:val="left"/>
      </w:pPr>
      <w:r w:rsidRPr="003D633C">
        <w:rPr>
          <w:rFonts w:hint="eastAsia"/>
        </w:rPr>
        <w:t xml:space="preserve">　（１）事故防止及び安全対策</w:t>
      </w:r>
    </w:p>
    <w:p w:rsidR="00A2610E" w:rsidRPr="003D633C" w:rsidRDefault="00A2610E" w:rsidP="00A2610E">
      <w:pPr>
        <w:pStyle w:val="a5"/>
        <w:jc w:val="left"/>
      </w:pPr>
      <w:r w:rsidRPr="003D633C">
        <w:rPr>
          <w:rFonts w:hint="eastAsia"/>
        </w:rPr>
        <w:t xml:space="preserve">　（２）連絡体制</w:t>
      </w:r>
    </w:p>
    <w:p w:rsidR="00A2610E" w:rsidRPr="003D633C" w:rsidRDefault="00A2610E" w:rsidP="001D4A17">
      <w:pPr>
        <w:pStyle w:val="a5"/>
        <w:ind w:left="960" w:hangingChars="400" w:hanging="960"/>
        <w:jc w:val="left"/>
      </w:pPr>
      <w:r w:rsidRPr="003D633C">
        <w:rPr>
          <w:rFonts w:hint="eastAsia"/>
        </w:rPr>
        <w:t xml:space="preserve">　（３）添乗員名簿（１人のみ「旅行管理業務を行う主任者証」・「資格修得者証」を提示すること）</w:t>
      </w:r>
    </w:p>
    <w:p w:rsidR="00870F5A" w:rsidRPr="003D633C" w:rsidRDefault="00A2610E"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（４）食事内容･衛生</w:t>
      </w:r>
    </w:p>
    <w:p w:rsidR="00A2610E" w:rsidRPr="003D633C" w:rsidRDefault="00A2610E"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（５）旅行傷害保険</w:t>
      </w:r>
    </w:p>
    <w:p w:rsidR="00E1005F" w:rsidRDefault="00A2610E"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（６）物損</w:t>
      </w:r>
      <w:r w:rsidR="00A539F4">
        <w:rPr>
          <w:rFonts w:asciiTheme="majorEastAsia" w:eastAsiaTheme="majorEastAsia" w:hAnsiTheme="majorEastAsia" w:hint="eastAsia"/>
          <w:sz w:val="24"/>
          <w:szCs w:val="24"/>
        </w:rPr>
        <w:t>保険</w:t>
      </w:r>
    </w:p>
    <w:p w:rsidR="00A2610E" w:rsidRPr="003D633C" w:rsidRDefault="00E1005F" w:rsidP="00E1005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（７）貸切バス（営業登録しているバスであること。）</w:t>
      </w:r>
    </w:p>
    <w:p w:rsidR="00A2610E" w:rsidRPr="003D633C" w:rsidRDefault="00A2610E"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１２　その他遵守事項</w:t>
      </w:r>
    </w:p>
    <w:p w:rsidR="00A2610E" w:rsidRPr="003D633C" w:rsidRDefault="00A2610E" w:rsidP="00870F5A">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（１）添乗員は</w:t>
      </w:r>
      <w:r w:rsidR="00760409" w:rsidRPr="003D633C">
        <w:rPr>
          <w:rFonts w:asciiTheme="majorEastAsia" w:eastAsiaTheme="majorEastAsia" w:hAnsiTheme="majorEastAsia" w:hint="eastAsia"/>
          <w:sz w:val="24"/>
          <w:szCs w:val="24"/>
        </w:rPr>
        <w:t>４</w:t>
      </w:r>
      <w:r w:rsidRPr="003D633C">
        <w:rPr>
          <w:rFonts w:asciiTheme="majorEastAsia" w:eastAsiaTheme="majorEastAsia" w:hAnsiTheme="majorEastAsia" w:hint="eastAsia"/>
          <w:sz w:val="24"/>
          <w:szCs w:val="24"/>
        </w:rPr>
        <w:t>人以上とし、内１人は打合せから業務完了まで専任担当者を充て</w:t>
      </w:r>
    </w:p>
    <w:p w:rsidR="00A2610E" w:rsidRPr="003D633C" w:rsidRDefault="00A2610E" w:rsidP="00A2610E">
      <w:pPr>
        <w:ind w:firstLineChars="400" w:firstLine="96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られること。</w:t>
      </w:r>
    </w:p>
    <w:p w:rsidR="00A2610E" w:rsidRPr="003D633C" w:rsidRDefault="00A2610E"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（２）看護師費用も経費の中に含み、見積書に記載すること。</w:t>
      </w:r>
    </w:p>
    <w:p w:rsidR="00A2610E" w:rsidRPr="003D633C" w:rsidRDefault="00697C21" w:rsidP="00A261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（３）見積書は、令和４</w:t>
      </w:r>
      <w:r w:rsidR="00A2610E" w:rsidRPr="003D633C">
        <w:rPr>
          <w:rFonts w:asciiTheme="majorEastAsia" w:eastAsiaTheme="majorEastAsia" w:hAnsiTheme="majorEastAsia" w:hint="eastAsia"/>
          <w:sz w:val="24"/>
          <w:szCs w:val="24"/>
        </w:rPr>
        <w:t>年７月１日現在の料金で作成すること。</w:t>
      </w:r>
    </w:p>
    <w:p w:rsidR="00A2610E" w:rsidRPr="003D633C" w:rsidRDefault="00A2610E"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（４）見積提出時に、宿泊施設名を明記すること。記載した宿泊施設については、</w:t>
      </w:r>
    </w:p>
    <w:p w:rsidR="00A2610E" w:rsidRPr="003D633C" w:rsidRDefault="00A2610E" w:rsidP="00A2610E">
      <w:pPr>
        <w:ind w:firstLineChars="400" w:firstLine="96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lastRenderedPageBreak/>
        <w:t>実施に際して変更がないこと。（天災・社会経済急変その他、不測の事態に</w:t>
      </w:r>
    </w:p>
    <w:p w:rsidR="00A2610E" w:rsidRPr="003D633C" w:rsidRDefault="00A2610E" w:rsidP="00A2610E">
      <w:pPr>
        <w:ind w:firstLineChars="400" w:firstLine="96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よる変更は除く）</w:t>
      </w:r>
    </w:p>
    <w:p w:rsidR="00A2610E" w:rsidRPr="003D633C" w:rsidRDefault="00A2610E"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（５）見積の金額は、１人あたりの費用とする。</w:t>
      </w:r>
    </w:p>
    <w:p w:rsidR="00A2610E" w:rsidRPr="003D633C" w:rsidRDefault="00A2610E"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（６）旅行傷害保険における、保険補償金額は、１人１，９４０万円以上とする。</w:t>
      </w:r>
    </w:p>
    <w:p w:rsidR="00A2610E" w:rsidRPr="003D633C" w:rsidRDefault="00D921AF" w:rsidP="00A261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（７）見積書は、１１</w:t>
      </w:r>
      <w:r w:rsidR="00A2610E" w:rsidRPr="003D633C">
        <w:rPr>
          <w:rFonts w:asciiTheme="majorEastAsia" w:eastAsiaTheme="majorEastAsia" w:hAnsiTheme="majorEastAsia" w:hint="eastAsia"/>
          <w:sz w:val="24"/>
          <w:szCs w:val="24"/>
        </w:rPr>
        <w:t>部提出すること。</w:t>
      </w:r>
    </w:p>
    <w:p w:rsidR="00A2610E" w:rsidRPr="003D633C" w:rsidRDefault="00A2610E"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（８）必要に応じて事前資料の提出及びヒアリングに応じること。</w:t>
      </w:r>
    </w:p>
    <w:p w:rsidR="00A2610E" w:rsidRPr="003D633C" w:rsidRDefault="00A2610E"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w:t>
      </w:r>
      <w:r w:rsidR="00760409" w:rsidRPr="003D633C">
        <w:rPr>
          <w:rFonts w:asciiTheme="majorEastAsia" w:eastAsiaTheme="majorEastAsia" w:hAnsiTheme="majorEastAsia" w:hint="eastAsia"/>
          <w:sz w:val="24"/>
          <w:szCs w:val="24"/>
        </w:rPr>
        <w:t>９</w:t>
      </w:r>
      <w:r w:rsidR="005022C8">
        <w:rPr>
          <w:rFonts w:asciiTheme="majorEastAsia" w:eastAsiaTheme="majorEastAsia" w:hAnsiTheme="majorEastAsia" w:hint="eastAsia"/>
          <w:sz w:val="24"/>
          <w:szCs w:val="24"/>
        </w:rPr>
        <w:t>）参加者数が変更になった場合の見積を以下ア、イ</w:t>
      </w:r>
      <w:r w:rsidRPr="003D633C">
        <w:rPr>
          <w:rFonts w:asciiTheme="majorEastAsia" w:eastAsiaTheme="majorEastAsia" w:hAnsiTheme="majorEastAsia" w:hint="eastAsia"/>
          <w:sz w:val="24"/>
          <w:szCs w:val="24"/>
        </w:rPr>
        <w:t>について添付すること。</w:t>
      </w:r>
    </w:p>
    <w:p w:rsidR="00A2610E" w:rsidRPr="003D633C" w:rsidRDefault="005022C8" w:rsidP="00A261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　</w:t>
      </w:r>
      <w:r w:rsidR="00A2610E" w:rsidRPr="003D633C">
        <w:rPr>
          <w:rFonts w:asciiTheme="majorEastAsia" w:eastAsiaTheme="majorEastAsia" w:hAnsiTheme="majorEastAsia" w:hint="eastAsia"/>
          <w:sz w:val="24"/>
          <w:szCs w:val="24"/>
        </w:rPr>
        <w:t>参加人数減が、▲１０人の場合</w:t>
      </w:r>
    </w:p>
    <w:p w:rsidR="00A2610E" w:rsidRPr="003D633C" w:rsidRDefault="005022C8" w:rsidP="00A261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w:t>
      </w:r>
      <w:r w:rsidR="00A2610E" w:rsidRPr="003D633C">
        <w:rPr>
          <w:rFonts w:asciiTheme="majorEastAsia" w:eastAsiaTheme="majorEastAsia" w:hAnsiTheme="majorEastAsia" w:hint="eastAsia"/>
          <w:sz w:val="24"/>
          <w:szCs w:val="24"/>
        </w:rPr>
        <w:t>参加人数減が、▲２０人の場合</w:t>
      </w:r>
    </w:p>
    <w:p w:rsidR="00A2610E" w:rsidRPr="003D633C" w:rsidRDefault="00A2610E"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（１</w:t>
      </w:r>
      <w:r w:rsidR="00760409" w:rsidRPr="003D633C">
        <w:rPr>
          <w:rFonts w:asciiTheme="majorEastAsia" w:eastAsiaTheme="majorEastAsia" w:hAnsiTheme="majorEastAsia" w:hint="eastAsia"/>
          <w:sz w:val="24"/>
          <w:szCs w:val="24"/>
        </w:rPr>
        <w:t>０</w:t>
      </w:r>
      <w:r w:rsidRPr="003D633C">
        <w:rPr>
          <w:rFonts w:asciiTheme="majorEastAsia" w:eastAsiaTheme="majorEastAsia" w:hAnsiTheme="majorEastAsia" w:hint="eastAsia"/>
          <w:sz w:val="24"/>
          <w:szCs w:val="24"/>
        </w:rPr>
        <w:t>）旅行中に傷病者が出て、旅行を中止する場合や、保護者等による現地への</w:t>
      </w:r>
    </w:p>
    <w:p w:rsidR="00A2610E" w:rsidRPr="003D633C" w:rsidRDefault="00A2610E" w:rsidP="00A2610E">
      <w:pPr>
        <w:ind w:firstLineChars="500" w:firstLine="120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送迎等が生じた場合に、その費用と負担について明記すること。</w:t>
      </w:r>
    </w:p>
    <w:p w:rsidR="00770B72" w:rsidRDefault="00A2610E" w:rsidP="00F8100A">
      <w:pPr>
        <w:ind w:left="1200" w:hangingChars="500" w:hanging="120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w:t>
      </w:r>
      <w:r w:rsidR="00770B72">
        <w:rPr>
          <w:rFonts w:asciiTheme="majorEastAsia" w:eastAsiaTheme="majorEastAsia" w:hAnsiTheme="majorEastAsia"/>
          <w:sz w:val="24"/>
          <w:szCs w:val="24"/>
        </w:rPr>
        <w:t>（１</w:t>
      </w:r>
      <w:r w:rsidR="00F8100A">
        <w:rPr>
          <w:rFonts w:asciiTheme="majorEastAsia" w:eastAsiaTheme="majorEastAsia" w:hAnsiTheme="majorEastAsia"/>
          <w:sz w:val="24"/>
          <w:szCs w:val="24"/>
        </w:rPr>
        <w:t>１</w:t>
      </w:r>
      <w:r w:rsidR="00770B72">
        <w:rPr>
          <w:rFonts w:asciiTheme="majorEastAsia" w:eastAsiaTheme="majorEastAsia" w:hAnsiTheme="majorEastAsia"/>
          <w:sz w:val="24"/>
          <w:szCs w:val="24"/>
        </w:rPr>
        <w:t>）「旅行関連業における新型コロナウイルス対応ガイドラインに基づく</w:t>
      </w:r>
      <w:r w:rsidR="00B70431">
        <w:rPr>
          <w:rFonts w:asciiTheme="majorEastAsia" w:eastAsiaTheme="majorEastAsia" w:hAnsiTheme="majorEastAsia"/>
          <w:sz w:val="24"/>
          <w:szCs w:val="24"/>
        </w:rPr>
        <w:t>国内修学旅行の手引き</w:t>
      </w:r>
      <w:r w:rsidR="00770B72">
        <w:rPr>
          <w:rFonts w:asciiTheme="majorEastAsia" w:eastAsiaTheme="majorEastAsia" w:hAnsiTheme="majorEastAsia"/>
          <w:sz w:val="24"/>
          <w:szCs w:val="24"/>
        </w:rPr>
        <w:t>」</w:t>
      </w:r>
      <w:r w:rsidR="00B70431">
        <w:rPr>
          <w:rFonts w:asciiTheme="majorEastAsia" w:eastAsiaTheme="majorEastAsia" w:hAnsiTheme="majorEastAsia"/>
          <w:sz w:val="24"/>
          <w:szCs w:val="24"/>
        </w:rPr>
        <w:t>を遵守すること。</w:t>
      </w:r>
    </w:p>
    <w:p w:rsidR="00770B72" w:rsidRPr="003D633C" w:rsidRDefault="00F8100A" w:rsidP="00770B72">
      <w:pPr>
        <w:ind w:left="1200" w:hangingChars="500" w:hanging="1200"/>
        <w:rPr>
          <w:rFonts w:asciiTheme="majorEastAsia" w:eastAsiaTheme="majorEastAsia" w:hAnsiTheme="majorEastAsia"/>
          <w:sz w:val="24"/>
          <w:szCs w:val="24"/>
        </w:rPr>
      </w:pPr>
      <w:r>
        <w:rPr>
          <w:rFonts w:asciiTheme="majorEastAsia" w:eastAsiaTheme="majorEastAsia" w:hAnsiTheme="majorEastAsia"/>
          <w:sz w:val="24"/>
          <w:szCs w:val="24"/>
        </w:rPr>
        <w:t xml:space="preserve">　（１２</w:t>
      </w:r>
      <w:r w:rsidR="00770B72">
        <w:rPr>
          <w:rFonts w:asciiTheme="majorEastAsia" w:eastAsiaTheme="majorEastAsia" w:hAnsiTheme="majorEastAsia"/>
          <w:sz w:val="24"/>
          <w:szCs w:val="24"/>
        </w:rPr>
        <w:t>）新型コロナウイルス感染症対策について</w:t>
      </w:r>
      <w:r w:rsidR="00B70431">
        <w:rPr>
          <w:rFonts w:asciiTheme="majorEastAsia" w:eastAsiaTheme="majorEastAsia" w:hAnsiTheme="majorEastAsia"/>
          <w:sz w:val="24"/>
          <w:szCs w:val="24"/>
        </w:rPr>
        <w:t>優先</w:t>
      </w:r>
      <w:r w:rsidR="00770B72">
        <w:rPr>
          <w:rFonts w:asciiTheme="majorEastAsia" w:eastAsiaTheme="majorEastAsia" w:hAnsiTheme="majorEastAsia"/>
          <w:sz w:val="24"/>
          <w:szCs w:val="24"/>
        </w:rPr>
        <w:t>する事項がある場合は、この限りではない。</w:t>
      </w:r>
    </w:p>
    <w:p w:rsidR="00A2610E" w:rsidRPr="003D633C" w:rsidRDefault="007418FC"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１３　見積書及び企画書提出年月日</w:t>
      </w:r>
    </w:p>
    <w:p w:rsidR="007418FC" w:rsidRPr="003D633C" w:rsidRDefault="00D32C83" w:rsidP="00A261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770B72">
        <w:rPr>
          <w:rFonts w:asciiTheme="majorEastAsia" w:eastAsiaTheme="majorEastAsia" w:hAnsiTheme="majorEastAsia" w:hint="eastAsia"/>
          <w:b/>
          <w:sz w:val="24"/>
          <w:szCs w:val="24"/>
          <w:u w:val="single"/>
        </w:rPr>
        <w:t>令和３</w:t>
      </w:r>
      <w:r w:rsidR="00697C21">
        <w:rPr>
          <w:rFonts w:asciiTheme="majorEastAsia" w:eastAsiaTheme="majorEastAsia" w:hAnsiTheme="majorEastAsia" w:hint="eastAsia"/>
          <w:b/>
          <w:sz w:val="24"/>
          <w:szCs w:val="24"/>
          <w:u w:val="single"/>
        </w:rPr>
        <w:t>年８</w:t>
      </w:r>
      <w:r w:rsidR="007418FC" w:rsidRPr="003C0959">
        <w:rPr>
          <w:rFonts w:asciiTheme="majorEastAsia" w:eastAsiaTheme="majorEastAsia" w:hAnsiTheme="majorEastAsia" w:hint="eastAsia"/>
          <w:b/>
          <w:sz w:val="24"/>
          <w:szCs w:val="24"/>
          <w:u w:val="single"/>
        </w:rPr>
        <w:t>月</w:t>
      </w:r>
      <w:r w:rsidR="00F8100A">
        <w:rPr>
          <w:rFonts w:asciiTheme="majorEastAsia" w:eastAsiaTheme="majorEastAsia" w:hAnsiTheme="majorEastAsia" w:hint="eastAsia"/>
          <w:b/>
          <w:sz w:val="24"/>
          <w:szCs w:val="24"/>
          <w:u w:val="single"/>
        </w:rPr>
        <w:t>１</w:t>
      </w:r>
      <w:r w:rsidR="005022C8">
        <w:rPr>
          <w:rFonts w:asciiTheme="majorEastAsia" w:eastAsiaTheme="majorEastAsia" w:hAnsiTheme="majorEastAsia" w:hint="eastAsia"/>
          <w:b/>
          <w:sz w:val="24"/>
          <w:szCs w:val="24"/>
          <w:u w:val="single"/>
        </w:rPr>
        <w:t>７</w:t>
      </w:r>
      <w:r w:rsidR="007418FC" w:rsidRPr="003C0959">
        <w:rPr>
          <w:rFonts w:asciiTheme="majorEastAsia" w:eastAsiaTheme="majorEastAsia" w:hAnsiTheme="majorEastAsia" w:hint="eastAsia"/>
          <w:b/>
          <w:sz w:val="24"/>
          <w:szCs w:val="24"/>
          <w:u w:val="single"/>
        </w:rPr>
        <w:t>日（</w:t>
      </w:r>
      <w:r w:rsidR="005022C8">
        <w:rPr>
          <w:rFonts w:asciiTheme="majorEastAsia" w:eastAsiaTheme="majorEastAsia" w:hAnsiTheme="majorEastAsia" w:hint="eastAsia"/>
          <w:b/>
          <w:sz w:val="24"/>
          <w:szCs w:val="24"/>
          <w:u w:val="single"/>
        </w:rPr>
        <w:t>火</w:t>
      </w:r>
      <w:r w:rsidR="007418FC" w:rsidRPr="003C0959">
        <w:rPr>
          <w:rFonts w:asciiTheme="majorEastAsia" w:eastAsiaTheme="majorEastAsia" w:hAnsiTheme="majorEastAsia" w:hint="eastAsia"/>
          <w:b/>
          <w:sz w:val="24"/>
          <w:szCs w:val="24"/>
          <w:u w:val="single"/>
        </w:rPr>
        <w:t>）１６時締切　本校事務室まで（厳封のこと）</w:t>
      </w:r>
    </w:p>
    <w:p w:rsidR="007418FC" w:rsidRPr="003D633C" w:rsidRDefault="007418FC"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（２）宛名　「熊本県立翔陽高等学校長　</w:t>
      </w:r>
      <w:r w:rsidR="00E60B52">
        <w:rPr>
          <w:rFonts w:asciiTheme="majorEastAsia" w:eastAsiaTheme="majorEastAsia" w:hAnsiTheme="majorEastAsia" w:hint="eastAsia"/>
          <w:sz w:val="24"/>
          <w:szCs w:val="24"/>
        </w:rPr>
        <w:t>菅田　雅之</w:t>
      </w:r>
      <w:r w:rsidRPr="003D633C">
        <w:rPr>
          <w:rFonts w:asciiTheme="majorEastAsia" w:eastAsiaTheme="majorEastAsia" w:hAnsiTheme="majorEastAsia" w:hint="eastAsia"/>
          <w:sz w:val="24"/>
          <w:szCs w:val="24"/>
        </w:rPr>
        <w:t>」</w:t>
      </w:r>
    </w:p>
    <w:p w:rsidR="007418FC" w:rsidRPr="003D633C" w:rsidRDefault="007418FC"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１４　添付書類</w:t>
      </w:r>
    </w:p>
    <w:p w:rsidR="007418FC" w:rsidRPr="003D633C" w:rsidRDefault="007418FC"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（１）旅行行程表</w:t>
      </w:r>
    </w:p>
    <w:p w:rsidR="007418FC" w:rsidRPr="003D633C" w:rsidRDefault="007418FC"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（２）見積書（宿泊施設を明記し、見積書の金額は、１人あたりの費用とする）</w:t>
      </w:r>
    </w:p>
    <w:p w:rsidR="007418FC" w:rsidRPr="003D633C" w:rsidRDefault="007418FC" w:rsidP="00A2610E">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（３）宿泊施設の案内書（施設全体の平面図、客室配置図、食事メニュー（見本写</w:t>
      </w:r>
    </w:p>
    <w:p w:rsidR="007418FC" w:rsidRPr="003D633C" w:rsidRDefault="007418FC" w:rsidP="007418FC">
      <w:pPr>
        <w:ind w:firstLineChars="400" w:firstLine="96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真付き））</w:t>
      </w:r>
    </w:p>
    <w:p w:rsidR="007418FC" w:rsidRPr="003D633C" w:rsidRDefault="007418FC" w:rsidP="007418FC">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（４）その他参考資料（病院等･警察･消防などの安全事故対策資料、事前教育資料</w:t>
      </w:r>
    </w:p>
    <w:p w:rsidR="007418FC" w:rsidRPr="003D633C" w:rsidRDefault="007418FC" w:rsidP="007418FC">
      <w:pPr>
        <w:ind w:firstLineChars="400" w:firstLine="96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等）</w:t>
      </w:r>
    </w:p>
    <w:p w:rsidR="007418FC" w:rsidRPr="003D633C" w:rsidRDefault="007418FC" w:rsidP="00A2610E">
      <w:pPr>
        <w:rPr>
          <w:rFonts w:asciiTheme="majorEastAsia" w:eastAsiaTheme="majorEastAsia" w:hAnsiTheme="majorEastAsia"/>
          <w:sz w:val="24"/>
          <w:szCs w:val="24"/>
        </w:rPr>
      </w:pPr>
    </w:p>
    <w:p w:rsidR="0062437C" w:rsidRPr="003D633C" w:rsidRDefault="0062437C" w:rsidP="00A2610E">
      <w:pPr>
        <w:rPr>
          <w:rFonts w:asciiTheme="majorEastAsia" w:eastAsiaTheme="majorEastAsia" w:hAnsiTheme="majorEastAsia"/>
          <w:sz w:val="24"/>
          <w:szCs w:val="24"/>
        </w:rPr>
      </w:pPr>
    </w:p>
    <w:p w:rsidR="0062437C" w:rsidRPr="003D633C" w:rsidRDefault="0062437C" w:rsidP="00A2610E">
      <w:pPr>
        <w:rPr>
          <w:rFonts w:asciiTheme="majorEastAsia" w:eastAsiaTheme="majorEastAsia" w:hAnsiTheme="majorEastAsia"/>
          <w:sz w:val="24"/>
          <w:szCs w:val="24"/>
        </w:rPr>
      </w:pPr>
    </w:p>
    <w:p w:rsidR="0062437C" w:rsidRDefault="0062437C" w:rsidP="00A2610E">
      <w:pPr>
        <w:rPr>
          <w:rFonts w:asciiTheme="majorEastAsia" w:eastAsiaTheme="majorEastAsia" w:hAnsiTheme="majorEastAsia"/>
          <w:sz w:val="24"/>
          <w:szCs w:val="24"/>
        </w:rPr>
      </w:pPr>
    </w:p>
    <w:p w:rsidR="00964974" w:rsidRDefault="00964974" w:rsidP="00A2610E">
      <w:pPr>
        <w:rPr>
          <w:rFonts w:asciiTheme="majorEastAsia" w:eastAsiaTheme="majorEastAsia" w:hAnsiTheme="majorEastAsia"/>
          <w:sz w:val="24"/>
          <w:szCs w:val="24"/>
        </w:rPr>
      </w:pPr>
    </w:p>
    <w:p w:rsidR="006103A2" w:rsidRDefault="006103A2" w:rsidP="00A2610E">
      <w:pPr>
        <w:rPr>
          <w:rFonts w:asciiTheme="majorEastAsia" w:eastAsiaTheme="majorEastAsia" w:hAnsiTheme="majorEastAsia"/>
          <w:sz w:val="24"/>
          <w:szCs w:val="24"/>
        </w:rPr>
      </w:pPr>
    </w:p>
    <w:p w:rsidR="005022C8" w:rsidRPr="003D633C" w:rsidRDefault="005022C8" w:rsidP="00A2610E">
      <w:pPr>
        <w:rPr>
          <w:rFonts w:asciiTheme="majorEastAsia" w:eastAsiaTheme="majorEastAsia" w:hAnsiTheme="majorEastAsia" w:hint="eastAsia"/>
          <w:sz w:val="24"/>
          <w:szCs w:val="24"/>
        </w:rPr>
      </w:pPr>
      <w:bookmarkStart w:id="0" w:name="_GoBack"/>
      <w:bookmarkEnd w:id="0"/>
    </w:p>
    <w:p w:rsidR="0062437C" w:rsidRPr="003D633C" w:rsidRDefault="0062437C" w:rsidP="00A2610E">
      <w:pPr>
        <w:rPr>
          <w:rFonts w:asciiTheme="majorEastAsia" w:eastAsiaTheme="majorEastAsia" w:hAnsiTheme="majorEastAsia"/>
          <w:sz w:val="24"/>
          <w:szCs w:val="24"/>
        </w:rPr>
      </w:pPr>
    </w:p>
    <w:p w:rsidR="0062437C" w:rsidRPr="003D633C" w:rsidRDefault="0062437C" w:rsidP="00A2610E">
      <w:pPr>
        <w:rPr>
          <w:rFonts w:asciiTheme="majorEastAsia" w:eastAsiaTheme="majorEastAsia" w:hAnsiTheme="majorEastAsia"/>
          <w:sz w:val="24"/>
          <w:szCs w:val="24"/>
        </w:rPr>
      </w:pPr>
    </w:p>
    <w:p w:rsidR="00742956" w:rsidRPr="003D633C" w:rsidRDefault="00742956" w:rsidP="00742956">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lastRenderedPageBreak/>
        <w:t>〈旅行行程表〉</w:t>
      </w:r>
    </w:p>
    <w:tbl>
      <w:tblPr>
        <w:tblStyle w:val="a7"/>
        <w:tblW w:w="0" w:type="auto"/>
        <w:jc w:val="center"/>
        <w:tblLayout w:type="fixed"/>
        <w:tblLook w:val="04A0" w:firstRow="1" w:lastRow="0" w:firstColumn="1" w:lastColumn="0" w:noHBand="0" w:noVBand="1"/>
      </w:tblPr>
      <w:tblGrid>
        <w:gridCol w:w="534"/>
        <w:gridCol w:w="6824"/>
        <w:gridCol w:w="1559"/>
      </w:tblGrid>
      <w:tr w:rsidR="00742956" w:rsidRPr="003D633C" w:rsidTr="00F8100A">
        <w:trPr>
          <w:jc w:val="center"/>
        </w:trPr>
        <w:tc>
          <w:tcPr>
            <w:tcW w:w="534" w:type="dxa"/>
          </w:tcPr>
          <w:p w:rsidR="00742956" w:rsidRPr="003D633C" w:rsidRDefault="00742956" w:rsidP="00E220D7">
            <w:pPr>
              <w:rPr>
                <w:rFonts w:asciiTheme="majorEastAsia" w:eastAsiaTheme="majorEastAsia" w:hAnsiTheme="majorEastAsia"/>
                <w:sz w:val="24"/>
                <w:szCs w:val="24"/>
              </w:rPr>
            </w:pPr>
          </w:p>
        </w:tc>
        <w:tc>
          <w:tcPr>
            <w:tcW w:w="6824" w:type="dxa"/>
          </w:tcPr>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行程</w:t>
            </w:r>
          </w:p>
        </w:tc>
        <w:tc>
          <w:tcPr>
            <w:tcW w:w="1559" w:type="dxa"/>
          </w:tcPr>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食事</w:t>
            </w:r>
          </w:p>
        </w:tc>
      </w:tr>
      <w:tr w:rsidR="00742956" w:rsidRPr="003D633C" w:rsidTr="00F8100A">
        <w:trPr>
          <w:jc w:val="center"/>
        </w:trPr>
        <w:tc>
          <w:tcPr>
            <w:tcW w:w="534" w:type="dxa"/>
            <w:vAlign w:val="center"/>
          </w:tcPr>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第１日</w:t>
            </w:r>
          </w:p>
        </w:tc>
        <w:tc>
          <w:tcPr>
            <w:tcW w:w="6824" w:type="dxa"/>
          </w:tcPr>
          <w:p w:rsidR="00742956" w:rsidRPr="003D633C" w:rsidRDefault="00742956" w:rsidP="00E220D7">
            <w:pPr>
              <w:rPr>
                <w:rFonts w:asciiTheme="majorEastAsia" w:eastAsiaTheme="majorEastAsia" w:hAnsiTheme="majorEastAsia"/>
                <w:sz w:val="24"/>
                <w:szCs w:val="24"/>
              </w:rPr>
            </w:pPr>
            <w:r>
              <w:rPr>
                <w:rFonts w:asciiTheme="majorEastAsia" w:eastAsiaTheme="majorEastAsia" w:hAnsiTheme="majorEastAsia" w:hint="eastAsia"/>
                <w:sz w:val="24"/>
                <w:szCs w:val="24"/>
              </w:rPr>
              <w:t>〈熊本　→　台湾</w:t>
            </w:r>
            <w:r w:rsidRPr="003D633C">
              <w:rPr>
                <w:rFonts w:asciiTheme="majorEastAsia" w:eastAsiaTheme="majorEastAsia" w:hAnsiTheme="majorEastAsia" w:hint="eastAsia"/>
                <w:sz w:val="24"/>
                <w:szCs w:val="24"/>
              </w:rPr>
              <w:t>〉</w:t>
            </w: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翔陽高校→　福岡空港または熊本空港→　市内他見学→</w:t>
            </w: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ホテル　　　　　</w:t>
            </w: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※見学地を提示してください</w:t>
            </w:r>
          </w:p>
        </w:tc>
        <w:tc>
          <w:tcPr>
            <w:tcW w:w="1559" w:type="dxa"/>
          </w:tcPr>
          <w:p w:rsidR="00742956" w:rsidRPr="003D633C" w:rsidRDefault="00742956" w:rsidP="00E220D7">
            <w:pPr>
              <w:rPr>
                <w:rFonts w:asciiTheme="majorEastAsia" w:eastAsiaTheme="majorEastAsia" w:hAnsiTheme="majorEastAsia"/>
                <w:sz w:val="24"/>
                <w:szCs w:val="24"/>
              </w:rPr>
            </w:pP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昼・夕</w:t>
            </w:r>
          </w:p>
        </w:tc>
      </w:tr>
      <w:tr w:rsidR="00742956" w:rsidRPr="003D633C" w:rsidTr="00F8100A">
        <w:trPr>
          <w:cantSplit/>
          <w:trHeight w:val="1134"/>
          <w:jc w:val="center"/>
        </w:trPr>
        <w:tc>
          <w:tcPr>
            <w:tcW w:w="534" w:type="dxa"/>
            <w:textDirection w:val="tbRlV"/>
            <w:vAlign w:val="center"/>
          </w:tcPr>
          <w:p w:rsidR="00742956" w:rsidRPr="003D633C" w:rsidRDefault="00742956" w:rsidP="00F8100A">
            <w:pPr>
              <w:ind w:left="113" w:right="113" w:firstLineChars="100" w:firstLine="240"/>
              <w:jc w:val="cente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第２・３日</w:t>
            </w:r>
          </w:p>
        </w:tc>
        <w:tc>
          <w:tcPr>
            <w:tcW w:w="6824" w:type="dxa"/>
          </w:tcPr>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台湾</w:t>
            </w:r>
            <w:r w:rsidRPr="003D633C">
              <w:rPr>
                <w:rFonts w:asciiTheme="majorEastAsia" w:eastAsiaTheme="majorEastAsia" w:hAnsiTheme="majorEastAsia" w:hint="eastAsia"/>
                <w:sz w:val="24"/>
                <w:szCs w:val="24"/>
              </w:rPr>
              <w:t>〉</w:t>
            </w:r>
          </w:p>
          <w:p w:rsidR="00742956" w:rsidRPr="003D633C" w:rsidRDefault="00742956" w:rsidP="00E220D7">
            <w:pPr>
              <w:rPr>
                <w:rFonts w:asciiTheme="majorEastAsia" w:eastAsiaTheme="majorEastAsia" w:hAnsiTheme="majorEastAsia"/>
                <w:b/>
                <w:sz w:val="24"/>
                <w:szCs w:val="24"/>
                <w:u w:val="single"/>
              </w:rPr>
            </w:pPr>
            <w:r w:rsidRPr="003D633C">
              <w:rPr>
                <w:rFonts w:asciiTheme="majorEastAsia" w:eastAsiaTheme="majorEastAsia" w:hAnsiTheme="majorEastAsia" w:hint="eastAsia"/>
                <w:sz w:val="24"/>
                <w:szCs w:val="24"/>
              </w:rPr>
              <w:t>ホテル→　　現地校との交流活動</w:t>
            </w: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台湾</w:t>
            </w:r>
            <w:r w:rsidRPr="003D633C">
              <w:rPr>
                <w:rFonts w:asciiTheme="majorEastAsia" w:eastAsiaTheme="majorEastAsia" w:hAnsiTheme="majorEastAsia" w:hint="eastAsia"/>
                <w:sz w:val="24"/>
                <w:szCs w:val="24"/>
              </w:rPr>
              <w:t xml:space="preserve">見学　</w:t>
            </w:r>
          </w:p>
          <w:p w:rsidR="00742956" w:rsidRPr="003D633C" w:rsidRDefault="00742956" w:rsidP="00E220D7">
            <w:pPr>
              <w:ind w:firstLineChars="600" w:firstLine="144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市内散策　</w:t>
            </w:r>
          </w:p>
          <w:p w:rsidR="00742956" w:rsidRPr="003D633C" w:rsidRDefault="00742956" w:rsidP="00E220D7">
            <w:pPr>
              <w:ind w:firstLineChars="600" w:firstLine="1440"/>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現地自主研修</w:t>
            </w: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お土産等の購入</w:t>
            </w: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※見学地を提示してください</w:t>
            </w:r>
          </w:p>
        </w:tc>
        <w:tc>
          <w:tcPr>
            <w:tcW w:w="1559" w:type="dxa"/>
          </w:tcPr>
          <w:p w:rsidR="00742956" w:rsidRPr="003D633C" w:rsidRDefault="00742956" w:rsidP="00E220D7">
            <w:pPr>
              <w:rPr>
                <w:rFonts w:asciiTheme="majorEastAsia" w:eastAsiaTheme="majorEastAsia" w:hAnsiTheme="majorEastAsia"/>
                <w:sz w:val="24"/>
                <w:szCs w:val="24"/>
              </w:rPr>
            </w:pP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朝･昼･夕</w:t>
            </w: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（昼食は</w:t>
            </w: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「各自」も可）</w:t>
            </w:r>
          </w:p>
        </w:tc>
      </w:tr>
      <w:tr w:rsidR="00742956" w:rsidRPr="003D633C" w:rsidTr="00F8100A">
        <w:trPr>
          <w:cantSplit/>
          <w:trHeight w:val="1134"/>
          <w:jc w:val="center"/>
        </w:trPr>
        <w:tc>
          <w:tcPr>
            <w:tcW w:w="534" w:type="dxa"/>
            <w:textDirection w:val="tbRlV"/>
            <w:vAlign w:val="center"/>
          </w:tcPr>
          <w:p w:rsidR="00742956" w:rsidRPr="003D633C" w:rsidRDefault="00742956" w:rsidP="00F8100A">
            <w:pPr>
              <w:ind w:left="113" w:right="113" w:firstLineChars="100" w:firstLine="240"/>
              <w:jc w:val="cente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第４日</w:t>
            </w:r>
          </w:p>
        </w:tc>
        <w:tc>
          <w:tcPr>
            <w:tcW w:w="6824" w:type="dxa"/>
          </w:tcPr>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〈台湾　→　熊本〉</w:t>
            </w:r>
            <w:r>
              <w:rPr>
                <w:rFonts w:asciiTheme="majorEastAsia" w:eastAsiaTheme="majorEastAsia" w:hAnsiTheme="majorEastAsia" w:hint="eastAsia"/>
                <w:sz w:val="24"/>
                <w:szCs w:val="24"/>
              </w:rPr>
              <w:t xml:space="preserve">　または　〈台湾→福岡(泊)→熊本〉</w:t>
            </w:r>
          </w:p>
          <w:p w:rsidR="00E052D4" w:rsidRDefault="00E052D4" w:rsidP="00E220D7">
            <w:pPr>
              <w:rPr>
                <w:rFonts w:asciiTheme="majorEastAsia" w:eastAsiaTheme="majorEastAsia" w:hAnsiTheme="majorEastAsia"/>
                <w:sz w:val="24"/>
                <w:szCs w:val="24"/>
              </w:rPr>
            </w:pP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ホテル→　（市内他見学）→　福岡空港または熊本空港→　</w:t>
            </w: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翔陽高校</w:t>
            </w:r>
          </w:p>
          <w:p w:rsidR="00742956"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 xml:space="preserve">　　</w:t>
            </w:r>
          </w:p>
          <w:p w:rsidR="00467008" w:rsidRPr="003D633C" w:rsidRDefault="00467008" w:rsidP="00E220D7">
            <w:pPr>
              <w:rPr>
                <w:rFonts w:asciiTheme="majorEastAsia" w:eastAsiaTheme="majorEastAsia" w:hAnsiTheme="majorEastAsia"/>
                <w:sz w:val="24"/>
                <w:szCs w:val="24"/>
              </w:rPr>
            </w:pPr>
          </w:p>
        </w:tc>
        <w:tc>
          <w:tcPr>
            <w:tcW w:w="1559" w:type="dxa"/>
          </w:tcPr>
          <w:p w:rsidR="00742956" w:rsidRPr="003D633C" w:rsidRDefault="00742956" w:rsidP="00E220D7">
            <w:pPr>
              <w:rPr>
                <w:rFonts w:asciiTheme="majorEastAsia" w:eastAsiaTheme="majorEastAsia" w:hAnsiTheme="majorEastAsia"/>
                <w:sz w:val="24"/>
                <w:szCs w:val="24"/>
              </w:rPr>
            </w:pPr>
          </w:p>
          <w:p w:rsidR="00742956" w:rsidRPr="003D633C" w:rsidRDefault="00742956" w:rsidP="00E220D7">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朝・昼</w:t>
            </w:r>
          </w:p>
          <w:p w:rsidR="00742956" w:rsidRPr="003D633C" w:rsidRDefault="00742956" w:rsidP="00E220D7">
            <w:pPr>
              <w:rPr>
                <w:rFonts w:asciiTheme="majorEastAsia" w:eastAsiaTheme="majorEastAsia" w:hAnsiTheme="majorEastAsia"/>
                <w:sz w:val="24"/>
                <w:szCs w:val="24"/>
              </w:rPr>
            </w:pPr>
          </w:p>
          <w:p w:rsidR="00742956" w:rsidRPr="003D633C" w:rsidRDefault="00742956" w:rsidP="00E220D7">
            <w:pPr>
              <w:rPr>
                <w:rFonts w:asciiTheme="majorEastAsia" w:eastAsiaTheme="majorEastAsia" w:hAnsiTheme="majorEastAsia"/>
                <w:b/>
                <w:sz w:val="24"/>
                <w:szCs w:val="24"/>
                <w:u w:val="single"/>
              </w:rPr>
            </w:pPr>
          </w:p>
        </w:tc>
      </w:tr>
    </w:tbl>
    <w:p w:rsidR="00742956" w:rsidRPr="003D633C" w:rsidRDefault="00742956" w:rsidP="00742956">
      <w:pPr>
        <w:rPr>
          <w:rFonts w:asciiTheme="majorEastAsia" w:eastAsiaTheme="majorEastAsia" w:hAnsiTheme="majorEastAsia"/>
          <w:sz w:val="24"/>
          <w:szCs w:val="24"/>
        </w:rPr>
      </w:pPr>
      <w:r w:rsidRPr="003D633C">
        <w:rPr>
          <w:rFonts w:asciiTheme="majorEastAsia" w:eastAsiaTheme="majorEastAsia" w:hAnsiTheme="majorEastAsia" w:hint="eastAsia"/>
          <w:sz w:val="24"/>
          <w:szCs w:val="24"/>
        </w:rPr>
        <w:t>※熊本空港発着とした場合は、空港集合･空港解散とする。</w:t>
      </w:r>
    </w:p>
    <w:p w:rsidR="00742956" w:rsidRPr="00426CE5" w:rsidRDefault="00742956" w:rsidP="00742956">
      <w:pPr>
        <w:pStyle w:val="a5"/>
        <w:jc w:val="left"/>
      </w:pPr>
      <w:r w:rsidRPr="00426CE5">
        <w:rPr>
          <w:rFonts w:hint="eastAsia"/>
        </w:rPr>
        <w:t xml:space="preserve">　</w:t>
      </w:r>
    </w:p>
    <w:p w:rsidR="00870F5A" w:rsidRPr="007418FC" w:rsidRDefault="00870F5A" w:rsidP="00870F5A">
      <w:pPr>
        <w:jc w:val="right"/>
        <w:rPr>
          <w:rFonts w:asciiTheme="majorEastAsia" w:eastAsiaTheme="majorEastAsia" w:hAnsiTheme="majorEastAsia"/>
          <w:sz w:val="24"/>
          <w:szCs w:val="24"/>
        </w:rPr>
      </w:pPr>
    </w:p>
    <w:sectPr w:rsidR="00870F5A" w:rsidRPr="007418FC" w:rsidSect="007F565B">
      <w:headerReference w:type="default" r:id="rId6"/>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26" w:rsidRDefault="001F7026" w:rsidP="004A45AF">
      <w:r>
        <w:separator/>
      </w:r>
    </w:p>
  </w:endnote>
  <w:endnote w:type="continuationSeparator" w:id="0">
    <w:p w:rsidR="001F7026" w:rsidRDefault="001F7026" w:rsidP="004A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26" w:rsidRDefault="001F7026" w:rsidP="004A45AF">
      <w:r>
        <w:separator/>
      </w:r>
    </w:p>
  </w:footnote>
  <w:footnote w:type="continuationSeparator" w:id="0">
    <w:p w:rsidR="001F7026" w:rsidRDefault="001F7026" w:rsidP="004A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31"/>
      <w:gridCol w:w="8039"/>
    </w:tblGrid>
    <w:tr w:rsidR="00FD0605" w:rsidTr="00FD0605">
      <w:trPr>
        <w:jc w:val="right"/>
      </w:trPr>
      <w:tc>
        <w:tcPr>
          <w:tcW w:w="0" w:type="auto"/>
          <w:shd w:val="clear" w:color="auto" w:fill="auto"/>
          <w:vAlign w:val="center"/>
        </w:tcPr>
        <w:p w:rsidR="00FD0605" w:rsidRDefault="00FD0605">
          <w:pPr>
            <w:pStyle w:val="a8"/>
            <w:rPr>
              <w:caps/>
              <w:color w:val="FFFFFF" w:themeColor="background1"/>
            </w:rPr>
          </w:pPr>
        </w:p>
      </w:tc>
      <w:tc>
        <w:tcPr>
          <w:tcW w:w="0" w:type="auto"/>
          <w:shd w:val="clear" w:color="auto" w:fill="auto"/>
          <w:vAlign w:val="center"/>
        </w:tcPr>
        <w:p w:rsidR="00FD0605" w:rsidRPr="00FD0605" w:rsidRDefault="001F7026" w:rsidP="001759F7">
          <w:pPr>
            <w:pStyle w:val="a8"/>
            <w:jc w:val="right"/>
            <w:rPr>
              <w:caps/>
            </w:rPr>
          </w:pPr>
          <w:sdt>
            <w:sdtPr>
              <w:rPr>
                <w:caps/>
              </w:rPr>
              <w:alias w:val="タイトル"/>
              <w:tag w:val=""/>
              <w:id w:val="-773790484"/>
              <w:placeholder>
                <w:docPart w:val="699F8260FED145C5B56D86B84B873D2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759F7">
                <w:rPr>
                  <w:caps/>
                  <w:color w:val="FFFFFF" w:themeColor="background1"/>
                  <w:lang w:val="ja-JP"/>
                </w:rPr>
                <w:t>[</w:t>
              </w:r>
              <w:r w:rsidR="001759F7">
                <w:rPr>
                  <w:caps/>
                  <w:color w:val="FFFFFF" w:themeColor="background1"/>
                  <w:lang w:val="ja-JP"/>
                </w:rPr>
                <w:t>文書のタイトル</w:t>
              </w:r>
              <w:r w:rsidR="001759F7">
                <w:rPr>
                  <w:caps/>
                  <w:color w:val="FFFFFF" w:themeColor="background1"/>
                  <w:lang w:val="ja-JP"/>
                </w:rPr>
                <w:t>]</w:t>
              </w:r>
            </w:sdtContent>
          </w:sdt>
        </w:p>
      </w:tc>
    </w:tr>
  </w:tbl>
  <w:p w:rsidR="007C337E" w:rsidRDefault="007C337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5A"/>
    <w:rsid w:val="000A6899"/>
    <w:rsid w:val="000E7607"/>
    <w:rsid w:val="001567F6"/>
    <w:rsid w:val="001759F7"/>
    <w:rsid w:val="001A7EC3"/>
    <w:rsid w:val="001D4A17"/>
    <w:rsid w:val="001F7026"/>
    <w:rsid w:val="002029EC"/>
    <w:rsid w:val="00296127"/>
    <w:rsid w:val="002D2780"/>
    <w:rsid w:val="003527E3"/>
    <w:rsid w:val="003B64AE"/>
    <w:rsid w:val="003C0959"/>
    <w:rsid w:val="003D633C"/>
    <w:rsid w:val="00467008"/>
    <w:rsid w:val="00480259"/>
    <w:rsid w:val="00493176"/>
    <w:rsid w:val="004A45AF"/>
    <w:rsid w:val="004A4A72"/>
    <w:rsid w:val="004B33B1"/>
    <w:rsid w:val="005022C8"/>
    <w:rsid w:val="005E5F67"/>
    <w:rsid w:val="006103A2"/>
    <w:rsid w:val="0062437C"/>
    <w:rsid w:val="0064106E"/>
    <w:rsid w:val="00697C21"/>
    <w:rsid w:val="00697C3F"/>
    <w:rsid w:val="007418FC"/>
    <w:rsid w:val="00742956"/>
    <w:rsid w:val="00760409"/>
    <w:rsid w:val="00770B72"/>
    <w:rsid w:val="007C337E"/>
    <w:rsid w:val="007F565B"/>
    <w:rsid w:val="00821C8B"/>
    <w:rsid w:val="00870F5A"/>
    <w:rsid w:val="00881025"/>
    <w:rsid w:val="00951B71"/>
    <w:rsid w:val="009626B1"/>
    <w:rsid w:val="00964974"/>
    <w:rsid w:val="00A2610E"/>
    <w:rsid w:val="00A366B0"/>
    <w:rsid w:val="00A539F4"/>
    <w:rsid w:val="00B70431"/>
    <w:rsid w:val="00D32C83"/>
    <w:rsid w:val="00D921AF"/>
    <w:rsid w:val="00DA3404"/>
    <w:rsid w:val="00E052D4"/>
    <w:rsid w:val="00E1005F"/>
    <w:rsid w:val="00E57BFC"/>
    <w:rsid w:val="00E60B52"/>
    <w:rsid w:val="00ED69FC"/>
    <w:rsid w:val="00F8100A"/>
    <w:rsid w:val="00FD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4DFFDB-9E66-4DC9-A0C7-8B029C38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2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F5A"/>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870F5A"/>
    <w:rPr>
      <w:rFonts w:asciiTheme="majorEastAsia" w:eastAsiaTheme="majorEastAsia" w:hAnsiTheme="majorEastAsia"/>
      <w:sz w:val="24"/>
      <w:szCs w:val="24"/>
    </w:rPr>
  </w:style>
  <w:style w:type="paragraph" w:styleId="a5">
    <w:name w:val="Closing"/>
    <w:basedOn w:val="a"/>
    <w:link w:val="a6"/>
    <w:uiPriority w:val="99"/>
    <w:unhideWhenUsed/>
    <w:rsid w:val="00870F5A"/>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870F5A"/>
    <w:rPr>
      <w:rFonts w:asciiTheme="majorEastAsia" w:eastAsiaTheme="majorEastAsia" w:hAnsiTheme="majorEastAsia"/>
      <w:sz w:val="24"/>
      <w:szCs w:val="24"/>
    </w:rPr>
  </w:style>
  <w:style w:type="table" w:styleId="a7">
    <w:name w:val="Table Grid"/>
    <w:basedOn w:val="a1"/>
    <w:uiPriority w:val="59"/>
    <w:rsid w:val="00624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A45AF"/>
    <w:pPr>
      <w:tabs>
        <w:tab w:val="center" w:pos="4252"/>
        <w:tab w:val="right" w:pos="8504"/>
      </w:tabs>
      <w:snapToGrid w:val="0"/>
    </w:pPr>
  </w:style>
  <w:style w:type="character" w:customStyle="1" w:styleId="a9">
    <w:name w:val="ヘッダー (文字)"/>
    <w:basedOn w:val="a0"/>
    <w:link w:val="a8"/>
    <w:uiPriority w:val="99"/>
    <w:rsid w:val="004A45AF"/>
  </w:style>
  <w:style w:type="paragraph" w:styleId="aa">
    <w:name w:val="footer"/>
    <w:basedOn w:val="a"/>
    <w:link w:val="ab"/>
    <w:uiPriority w:val="99"/>
    <w:unhideWhenUsed/>
    <w:rsid w:val="004A45AF"/>
    <w:pPr>
      <w:tabs>
        <w:tab w:val="center" w:pos="4252"/>
        <w:tab w:val="right" w:pos="8504"/>
      </w:tabs>
      <w:snapToGrid w:val="0"/>
    </w:pPr>
  </w:style>
  <w:style w:type="character" w:customStyle="1" w:styleId="ab">
    <w:name w:val="フッター (文字)"/>
    <w:basedOn w:val="a0"/>
    <w:link w:val="aa"/>
    <w:uiPriority w:val="99"/>
    <w:rsid w:val="004A45AF"/>
  </w:style>
  <w:style w:type="paragraph" w:styleId="ac">
    <w:name w:val="Balloon Text"/>
    <w:basedOn w:val="a"/>
    <w:link w:val="ad"/>
    <w:uiPriority w:val="99"/>
    <w:semiHidden/>
    <w:unhideWhenUsed/>
    <w:rsid w:val="00E60B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9F8260FED145C5B56D86B84B873D2C"/>
        <w:category>
          <w:name w:val="全般"/>
          <w:gallery w:val="placeholder"/>
        </w:category>
        <w:types>
          <w:type w:val="bbPlcHdr"/>
        </w:types>
        <w:behaviors>
          <w:behavior w:val="content"/>
        </w:behaviors>
        <w:guid w:val="{6DBED7B2-DAB1-4B63-82FF-4E5F17C1DCC9}"/>
      </w:docPartPr>
      <w:docPartBody>
        <w:p w:rsidR="00C0492C" w:rsidRDefault="00D4116F" w:rsidP="00D4116F">
          <w:pPr>
            <w:pStyle w:val="699F8260FED145C5B56D86B84B873D2C"/>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6F"/>
    <w:rsid w:val="00394409"/>
    <w:rsid w:val="005151F9"/>
    <w:rsid w:val="00547857"/>
    <w:rsid w:val="005C7D51"/>
    <w:rsid w:val="006934B7"/>
    <w:rsid w:val="00860069"/>
    <w:rsid w:val="009E6B2D"/>
    <w:rsid w:val="00C0492C"/>
    <w:rsid w:val="00D4116F"/>
    <w:rsid w:val="00D961D3"/>
    <w:rsid w:val="00F3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9F8260FED145C5B56D86B84B873D2C">
    <w:name w:val="699F8260FED145C5B56D86B84B873D2C"/>
    <w:rsid w:val="00D4116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三浦 浩</cp:lastModifiedBy>
  <cp:revision>14</cp:revision>
  <cp:lastPrinted>2021-07-29T02:24:00Z</cp:lastPrinted>
  <dcterms:created xsi:type="dcterms:W3CDTF">2020-05-12T06:44:00Z</dcterms:created>
  <dcterms:modified xsi:type="dcterms:W3CDTF">2021-08-03T04:49:00Z</dcterms:modified>
</cp:coreProperties>
</file>