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A4FD" w14:textId="75056E7C" w:rsidR="00916AB0" w:rsidRPr="00FA380E" w:rsidRDefault="00916AB0" w:rsidP="008D7597">
      <w:pPr>
        <w:spacing w:line="500" w:lineRule="exact"/>
        <w:jc w:val="center"/>
        <w:rPr>
          <w:rFonts w:ascii="UD Digi Kyokasho NK-R" w:eastAsia="UD Digi Kyokasho NK-R" w:hAnsi="BIZ UDPゴシック"/>
          <w:sz w:val="32"/>
          <w:szCs w:val="32"/>
        </w:rPr>
      </w:pPr>
      <w:r w:rsidRPr="00FA380E">
        <w:rPr>
          <w:rFonts w:ascii="UD Digi Kyokasho NK-R" w:eastAsia="UD Digi Kyokasho NK-R" w:hAnsi="BIZ UDPゴシック" w:hint="eastAsia"/>
          <w:sz w:val="32"/>
          <w:szCs w:val="32"/>
        </w:rPr>
        <w:t>分掌部・学部に関する希望調査票</w:t>
      </w:r>
    </w:p>
    <w:p w14:paraId="5134453E" w14:textId="544F543F" w:rsidR="00916AB0" w:rsidRPr="00FA380E" w:rsidRDefault="00916AB0" w:rsidP="008D7597">
      <w:pPr>
        <w:spacing w:line="500" w:lineRule="exact"/>
        <w:jc w:val="left"/>
        <w:rPr>
          <w:rFonts w:ascii="UD Digi Kyokasho NK-R" w:eastAsia="UD Digi Kyokasho NK-R" w:hAnsi="BIZ UDPゴシック"/>
          <w:sz w:val="24"/>
          <w:szCs w:val="24"/>
        </w:rPr>
      </w:pPr>
      <w:r w:rsidRPr="00FA380E">
        <w:rPr>
          <w:rFonts w:ascii="UD Digi Kyokasho NK-R" w:eastAsia="UD Digi Kyokasho NK-R" w:hAnsi="BIZ UDPゴシック" w:hint="eastAsia"/>
          <w:sz w:val="24"/>
          <w:szCs w:val="24"/>
        </w:rPr>
        <w:t xml:space="preserve">                                            </w:t>
      </w:r>
      <w:r w:rsidRPr="00FA380E">
        <w:rPr>
          <w:rFonts w:ascii="UD Digi Kyokasho NK-R" w:eastAsia="UD Digi Kyokasho NK-R" w:hAnsi="BIZ UDPゴシック" w:hint="eastAsia"/>
          <w:sz w:val="28"/>
          <w:szCs w:val="28"/>
        </w:rPr>
        <w:t>熊本県立松橋西支援学校</w:t>
      </w:r>
    </w:p>
    <w:p w14:paraId="5D51325D" w14:textId="21DA5C3F" w:rsidR="00916AB0" w:rsidRPr="00FA380E" w:rsidRDefault="00916AB0" w:rsidP="008D7597">
      <w:pPr>
        <w:spacing w:line="500" w:lineRule="exact"/>
        <w:jc w:val="right"/>
        <w:rPr>
          <w:rFonts w:ascii="UD Digi Kyokasho NK-R" w:eastAsia="UD Digi Kyokasho NK-R" w:hAnsi="BIZ UDPゴシック"/>
          <w:sz w:val="24"/>
          <w:szCs w:val="24"/>
          <w:u w:val="single"/>
        </w:rPr>
      </w:pPr>
      <w:r w:rsidRPr="00FA380E">
        <w:rPr>
          <w:rFonts w:ascii="UD Digi Kyokasho NK-R" w:eastAsia="UD Digi Kyokasho NK-R" w:hAnsi="BIZ UDPゴシック" w:hint="eastAsia"/>
          <w:sz w:val="24"/>
          <w:szCs w:val="24"/>
        </w:rPr>
        <w:t xml:space="preserve">　　　　　　　　　　　　　　　　</w:t>
      </w:r>
      <w:r w:rsidRPr="00FA380E">
        <w:rPr>
          <w:rFonts w:ascii="UD Digi Kyokasho NK-R" w:eastAsia="UD Digi Kyokasho NK-R" w:hAnsi="BIZ UDPゴシック" w:hint="eastAsia"/>
          <w:sz w:val="24"/>
          <w:szCs w:val="24"/>
          <w:u w:val="single"/>
        </w:rPr>
        <w:t xml:space="preserve">　現所属校名（　</w:t>
      </w:r>
      <w:r w:rsidR="008D7597" w:rsidRPr="00FA380E">
        <w:rPr>
          <w:rFonts w:ascii="UD Digi Kyokasho NK-R" w:eastAsia="UD Digi Kyokasho NK-R" w:hAnsi="BIZ UDPゴシック" w:hint="eastAsia"/>
          <w:sz w:val="24"/>
          <w:szCs w:val="24"/>
          <w:u w:val="single"/>
        </w:rPr>
        <w:t xml:space="preserve">　　　　　　　　</w:t>
      </w:r>
      <w:r w:rsidRPr="00FA380E">
        <w:rPr>
          <w:rFonts w:ascii="UD Digi Kyokasho NK-R" w:eastAsia="UD Digi Kyokasho NK-R" w:hAnsi="BIZ UDPゴシック" w:hint="eastAsia"/>
          <w:sz w:val="24"/>
          <w:szCs w:val="24"/>
          <w:u w:val="single"/>
        </w:rPr>
        <w:t xml:space="preserve">　　　　　　　　　　　）</w:t>
      </w:r>
    </w:p>
    <w:p w14:paraId="0F0607A2" w14:textId="784C260F" w:rsidR="00916AB0" w:rsidRPr="00FA380E" w:rsidRDefault="00916AB0" w:rsidP="008D7597">
      <w:pPr>
        <w:spacing w:line="500" w:lineRule="exact"/>
        <w:jc w:val="right"/>
        <w:rPr>
          <w:rFonts w:ascii="UD Digi Kyokasho NK-R" w:eastAsia="UD Digi Kyokasho NK-R" w:hAnsi="BIZ UDPゴシック"/>
          <w:sz w:val="24"/>
          <w:szCs w:val="24"/>
          <w:u w:val="single"/>
        </w:rPr>
      </w:pPr>
      <w:r w:rsidRPr="00FA380E">
        <w:rPr>
          <w:rFonts w:ascii="UD Digi Kyokasho NK-R" w:eastAsia="UD Digi Kyokasho NK-R" w:hAnsi="BIZ UDPゴシック" w:hint="eastAsia"/>
          <w:sz w:val="24"/>
          <w:szCs w:val="24"/>
        </w:rPr>
        <w:t xml:space="preserve">　　　　　　　　　　　　　　</w:t>
      </w:r>
      <w:r w:rsidRPr="00FA380E">
        <w:rPr>
          <w:rFonts w:ascii="UD Digi Kyokasho NK-R" w:eastAsia="UD Digi Kyokasho NK-R" w:hAnsi="BIZ UDPゴシック" w:hint="eastAsia"/>
          <w:sz w:val="24"/>
          <w:szCs w:val="24"/>
          <w:u w:val="single"/>
        </w:rPr>
        <w:t xml:space="preserve">　　　氏　　　名（　　　</w:t>
      </w:r>
      <w:r w:rsidR="008D7597" w:rsidRPr="00FA380E">
        <w:rPr>
          <w:rFonts w:ascii="UD Digi Kyokasho NK-R" w:eastAsia="UD Digi Kyokasho NK-R" w:hAnsi="BIZ UDPゴシック" w:hint="eastAsia"/>
          <w:sz w:val="24"/>
          <w:szCs w:val="24"/>
          <w:u w:val="single"/>
        </w:rPr>
        <w:t xml:space="preserve">　　　　　　　　</w:t>
      </w:r>
      <w:r w:rsidRPr="00FA380E">
        <w:rPr>
          <w:rFonts w:ascii="UD Digi Kyokasho NK-R" w:eastAsia="UD Digi Kyokasho NK-R" w:hAnsi="BIZ UDPゴシック" w:hint="eastAsia"/>
          <w:sz w:val="24"/>
          <w:szCs w:val="24"/>
          <w:u w:val="single"/>
        </w:rPr>
        <w:t xml:space="preserve">　　　　　　　　　）</w:t>
      </w:r>
    </w:p>
    <w:p w14:paraId="42517172" w14:textId="77777777" w:rsidR="00916AB0" w:rsidRPr="00FA380E" w:rsidRDefault="00916AB0" w:rsidP="008D7597">
      <w:pPr>
        <w:spacing w:line="500" w:lineRule="exact"/>
        <w:jc w:val="right"/>
        <w:rPr>
          <w:rFonts w:ascii="UD Digi Kyokasho NK-R" w:eastAsia="UD Digi Kyokasho NK-R" w:hAnsi="BIZ UDPゴシック"/>
          <w:sz w:val="24"/>
          <w:szCs w:val="24"/>
        </w:rPr>
      </w:pPr>
    </w:p>
    <w:p w14:paraId="1F0B4E0A" w14:textId="188FF1CA" w:rsidR="005F4BAD" w:rsidRPr="00FA380E" w:rsidRDefault="00916AB0" w:rsidP="008D7597">
      <w:pPr>
        <w:spacing w:line="500" w:lineRule="exact"/>
        <w:rPr>
          <w:rFonts w:ascii="UD Digi Kyokasho NK-R" w:eastAsia="UD Digi Kyokasho NK-R" w:hAnsi="BIZ UDPゴシック"/>
          <w:sz w:val="28"/>
          <w:szCs w:val="28"/>
        </w:rPr>
      </w:pPr>
      <w:r w:rsidRPr="00FA380E">
        <w:rPr>
          <w:rFonts w:ascii="UD Digi Kyokasho NK-R" w:eastAsia="UD Digi Kyokasho NK-R" w:hAnsi="BIZ UDPゴシック" w:hint="eastAsia"/>
          <w:sz w:val="28"/>
          <w:szCs w:val="28"/>
        </w:rPr>
        <w:t>１　過去３年間の状況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396"/>
      </w:tblGrid>
      <w:tr w:rsidR="00FA380E" w:rsidRPr="00FA380E" w14:paraId="2B16F576" w14:textId="77777777" w:rsidTr="00916AB0">
        <w:tc>
          <w:tcPr>
            <w:tcW w:w="1838" w:type="dxa"/>
          </w:tcPr>
          <w:p w14:paraId="7651DED9" w14:textId="6CFA8717" w:rsidR="00916AB0" w:rsidRPr="00FA380E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年　度</w:t>
            </w:r>
          </w:p>
        </w:tc>
        <w:tc>
          <w:tcPr>
            <w:tcW w:w="3260" w:type="dxa"/>
          </w:tcPr>
          <w:p w14:paraId="3DDF1C33" w14:textId="01602C0E" w:rsidR="00916AB0" w:rsidRPr="00FA380E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所属学部・学年等</w:t>
            </w:r>
          </w:p>
        </w:tc>
        <w:tc>
          <w:tcPr>
            <w:tcW w:w="3396" w:type="dxa"/>
          </w:tcPr>
          <w:p w14:paraId="3349A3A0" w14:textId="0E25E4AE" w:rsidR="00916AB0" w:rsidRPr="00FA380E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校務分掌部・主任主事</w:t>
            </w:r>
          </w:p>
        </w:tc>
      </w:tr>
      <w:tr w:rsidR="00FA380E" w:rsidRPr="00FA380E" w14:paraId="279C3073" w14:textId="77777777" w:rsidTr="00916AB0">
        <w:tc>
          <w:tcPr>
            <w:tcW w:w="1838" w:type="dxa"/>
          </w:tcPr>
          <w:p w14:paraId="2AD37C85" w14:textId="0A0C0B20" w:rsidR="00916AB0" w:rsidRPr="00FA380E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令和</w:t>
            </w:r>
            <w:r w:rsidR="00F41980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５</w:t>
            </w: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年度</w:t>
            </w:r>
          </w:p>
        </w:tc>
        <w:tc>
          <w:tcPr>
            <w:tcW w:w="3260" w:type="dxa"/>
          </w:tcPr>
          <w:p w14:paraId="0E5CCD31" w14:textId="6C623054" w:rsidR="00916AB0" w:rsidRPr="00FA380E" w:rsidRDefault="00916AB0" w:rsidP="008D7597">
            <w:pPr>
              <w:spacing w:line="500" w:lineRule="exact"/>
              <w:jc w:val="right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学部　　　年</w:t>
            </w:r>
          </w:p>
        </w:tc>
        <w:tc>
          <w:tcPr>
            <w:tcW w:w="3396" w:type="dxa"/>
          </w:tcPr>
          <w:p w14:paraId="1938803C" w14:textId="77777777" w:rsidR="00916AB0" w:rsidRPr="00FA380E" w:rsidRDefault="00916AB0" w:rsidP="008D7597">
            <w:pPr>
              <w:spacing w:line="500" w:lineRule="exact"/>
              <w:rPr>
                <w:rFonts w:ascii="UD Digi Kyokasho NK-R" w:eastAsia="UD Digi Kyokasho NK-R" w:hAnsi="BIZ UDPゴシック"/>
                <w:sz w:val="32"/>
                <w:szCs w:val="32"/>
              </w:rPr>
            </w:pPr>
          </w:p>
        </w:tc>
      </w:tr>
      <w:tr w:rsidR="00FA380E" w:rsidRPr="00FA380E" w14:paraId="618271C9" w14:textId="77777777" w:rsidTr="00916AB0">
        <w:tc>
          <w:tcPr>
            <w:tcW w:w="1838" w:type="dxa"/>
          </w:tcPr>
          <w:p w14:paraId="2DFB7D87" w14:textId="5106BFB6" w:rsidR="00916AB0" w:rsidRPr="00FA380E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令和</w:t>
            </w:r>
            <w:r w:rsidR="00F41980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６</w:t>
            </w: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年度</w:t>
            </w:r>
          </w:p>
        </w:tc>
        <w:tc>
          <w:tcPr>
            <w:tcW w:w="3260" w:type="dxa"/>
          </w:tcPr>
          <w:p w14:paraId="240B5E0A" w14:textId="0CFDB3C0" w:rsidR="00916AB0" w:rsidRPr="00FA380E" w:rsidRDefault="00916AB0" w:rsidP="008D7597">
            <w:pPr>
              <w:spacing w:line="500" w:lineRule="exact"/>
              <w:jc w:val="right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学部　　　年</w:t>
            </w:r>
          </w:p>
        </w:tc>
        <w:tc>
          <w:tcPr>
            <w:tcW w:w="3396" w:type="dxa"/>
          </w:tcPr>
          <w:p w14:paraId="63236FBC" w14:textId="77777777" w:rsidR="00916AB0" w:rsidRPr="00FA380E" w:rsidRDefault="00916AB0" w:rsidP="008D7597">
            <w:pPr>
              <w:spacing w:line="500" w:lineRule="exact"/>
              <w:rPr>
                <w:rFonts w:ascii="UD Digi Kyokasho NK-R" w:eastAsia="UD Digi Kyokasho NK-R" w:hAnsi="BIZ UDPゴシック"/>
                <w:sz w:val="32"/>
                <w:szCs w:val="32"/>
              </w:rPr>
            </w:pPr>
          </w:p>
        </w:tc>
      </w:tr>
      <w:tr w:rsidR="00916AB0" w:rsidRPr="00FA380E" w14:paraId="3030F1AC" w14:textId="77777777" w:rsidTr="00916AB0">
        <w:tc>
          <w:tcPr>
            <w:tcW w:w="1838" w:type="dxa"/>
          </w:tcPr>
          <w:p w14:paraId="64541AD6" w14:textId="4C642A50" w:rsidR="00916AB0" w:rsidRPr="00FA380E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令和</w:t>
            </w:r>
            <w:r w:rsidR="00F41980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７</w:t>
            </w: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年度</w:t>
            </w:r>
          </w:p>
        </w:tc>
        <w:tc>
          <w:tcPr>
            <w:tcW w:w="3260" w:type="dxa"/>
          </w:tcPr>
          <w:p w14:paraId="09967663" w14:textId="39108BBF" w:rsidR="00916AB0" w:rsidRPr="00FA380E" w:rsidRDefault="00916AB0" w:rsidP="008D7597">
            <w:pPr>
              <w:spacing w:line="500" w:lineRule="exact"/>
              <w:jc w:val="right"/>
              <w:rPr>
                <w:rFonts w:ascii="UD Digi Kyokasho NK-R" w:eastAsia="UD Digi Kyokasho NK-R" w:hAnsi="BIZ UDPゴシック"/>
                <w:sz w:val="32"/>
                <w:szCs w:val="32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32"/>
                <w:szCs w:val="32"/>
              </w:rPr>
              <w:t>学部　　　年</w:t>
            </w:r>
          </w:p>
        </w:tc>
        <w:tc>
          <w:tcPr>
            <w:tcW w:w="3396" w:type="dxa"/>
          </w:tcPr>
          <w:p w14:paraId="6C4863FE" w14:textId="77777777" w:rsidR="00916AB0" w:rsidRPr="00FA380E" w:rsidRDefault="00916AB0" w:rsidP="008D7597">
            <w:pPr>
              <w:spacing w:line="500" w:lineRule="exact"/>
              <w:rPr>
                <w:rFonts w:ascii="UD Digi Kyokasho NK-R" w:eastAsia="UD Digi Kyokasho NK-R" w:hAnsi="BIZ UDPゴシック"/>
                <w:sz w:val="32"/>
                <w:szCs w:val="32"/>
              </w:rPr>
            </w:pPr>
          </w:p>
        </w:tc>
      </w:tr>
    </w:tbl>
    <w:p w14:paraId="653B7EF7" w14:textId="3682A67E" w:rsidR="00916AB0" w:rsidRPr="00FA380E" w:rsidRDefault="00916AB0" w:rsidP="008D7597">
      <w:pPr>
        <w:spacing w:line="500" w:lineRule="exact"/>
        <w:rPr>
          <w:rFonts w:ascii="UD Digi Kyokasho NK-R" w:eastAsia="UD Digi Kyokasho NK-R" w:hAnsi="BIZ UDPゴシック"/>
          <w:sz w:val="24"/>
          <w:szCs w:val="24"/>
        </w:rPr>
      </w:pPr>
    </w:p>
    <w:p w14:paraId="080111AE" w14:textId="54373B6E" w:rsidR="00916AB0" w:rsidRPr="00FA380E" w:rsidRDefault="00916AB0" w:rsidP="008D7597">
      <w:pPr>
        <w:spacing w:line="500" w:lineRule="exact"/>
        <w:rPr>
          <w:rFonts w:ascii="UD Digi Kyokasho NK-R" w:eastAsia="UD Digi Kyokasho NK-R" w:hAnsi="BIZ UDPゴシック"/>
          <w:sz w:val="28"/>
          <w:szCs w:val="28"/>
        </w:rPr>
      </w:pPr>
      <w:r w:rsidRPr="00FA380E">
        <w:rPr>
          <w:rFonts w:ascii="UD Digi Kyokasho NK-R" w:eastAsia="UD Digi Kyokasho NK-R" w:hAnsi="BIZ UDPゴシック" w:hint="eastAsia"/>
          <w:sz w:val="28"/>
          <w:szCs w:val="28"/>
        </w:rPr>
        <w:t>２　令和</w:t>
      </w:r>
      <w:r w:rsidR="00F41980">
        <w:rPr>
          <w:rFonts w:ascii="UD Digi Kyokasho NK-R" w:eastAsia="UD Digi Kyokasho NK-R" w:hAnsi="BIZ UDPゴシック" w:hint="eastAsia"/>
          <w:sz w:val="28"/>
          <w:szCs w:val="28"/>
        </w:rPr>
        <w:t>８</w:t>
      </w:r>
      <w:r w:rsidRPr="00FA380E">
        <w:rPr>
          <w:rFonts w:ascii="UD Digi Kyokasho NK-R" w:eastAsia="UD Digi Kyokasho NK-R" w:hAnsi="BIZ UDPゴシック" w:hint="eastAsia"/>
          <w:sz w:val="28"/>
          <w:szCs w:val="28"/>
        </w:rPr>
        <w:t>年度の分掌部・学部希望</w:t>
      </w:r>
    </w:p>
    <w:p w14:paraId="758C50D3" w14:textId="3EF13982" w:rsidR="00916AB0" w:rsidRPr="00FA380E" w:rsidRDefault="00916AB0" w:rsidP="008D7597">
      <w:pPr>
        <w:pStyle w:val="a3"/>
        <w:numPr>
          <w:ilvl w:val="0"/>
          <w:numId w:val="1"/>
        </w:numPr>
        <w:spacing w:line="500" w:lineRule="exact"/>
        <w:ind w:leftChars="0"/>
        <w:rPr>
          <w:rFonts w:ascii="UD Digi Kyokasho NK-R" w:eastAsia="UD Digi Kyokasho NK-R" w:hAnsi="BIZ UDPゴシック"/>
          <w:sz w:val="24"/>
          <w:szCs w:val="24"/>
        </w:rPr>
      </w:pPr>
      <w:r w:rsidRPr="00FA380E">
        <w:rPr>
          <w:rFonts w:ascii="UD Digi Kyokasho NK-R" w:eastAsia="UD Digi Kyokasho NK-R" w:hAnsi="BIZ UDPゴシック" w:hint="eastAsia"/>
          <w:sz w:val="24"/>
          <w:szCs w:val="24"/>
        </w:rPr>
        <w:t>分掌部（①～⑨から選択のうえ、希望欄に番号を記入ください。）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6AB0" w:rsidRPr="00FA380E" w14:paraId="23C11C98" w14:textId="77777777" w:rsidTr="00916AB0">
        <w:tc>
          <w:tcPr>
            <w:tcW w:w="8494" w:type="dxa"/>
          </w:tcPr>
          <w:p w14:paraId="3E93B8FF" w14:textId="77777777" w:rsidR="00916AB0" w:rsidRPr="00FA380E" w:rsidRDefault="00916AB0" w:rsidP="008D7597">
            <w:pPr>
              <w:spacing w:line="500" w:lineRule="exact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①総務部、②教務部、③情報教育部、④教育支援部、⑤研究部、⑥生徒指導部、</w:t>
            </w:r>
          </w:p>
          <w:p w14:paraId="392D8E83" w14:textId="442CEA0D" w:rsidR="00916AB0" w:rsidRPr="00FA380E" w:rsidRDefault="00916AB0" w:rsidP="008D7597">
            <w:pPr>
              <w:spacing w:line="500" w:lineRule="exact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FA380E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⑦保健体育部、⑧進路指導部、⑨環境安全部</w:t>
            </w:r>
          </w:p>
        </w:tc>
      </w:tr>
    </w:tbl>
    <w:p w14:paraId="4737FDA1" w14:textId="7C69EDEA" w:rsidR="00916AB0" w:rsidRPr="00FA380E" w:rsidRDefault="00916AB0" w:rsidP="008D7597">
      <w:pPr>
        <w:spacing w:line="500" w:lineRule="exact"/>
        <w:rPr>
          <w:rFonts w:ascii="UD Digi Kyokasho NK-R" w:eastAsia="UD Digi Kyokasho NK-R" w:hAnsi="BIZ UDP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6AB0" w:rsidRPr="008D7597" w14:paraId="33FD16EE" w14:textId="77777777" w:rsidTr="00916AB0">
        <w:tc>
          <w:tcPr>
            <w:tcW w:w="2831" w:type="dxa"/>
          </w:tcPr>
          <w:p w14:paraId="70A21ABE" w14:textId="3FEDFB0B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831" w:type="dxa"/>
          </w:tcPr>
          <w:p w14:paraId="15E8D2CD" w14:textId="51DEE7DA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832" w:type="dxa"/>
          </w:tcPr>
          <w:p w14:paraId="1FEBCBFB" w14:textId="7BA445ED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第３希望</w:t>
            </w:r>
          </w:p>
        </w:tc>
      </w:tr>
      <w:tr w:rsidR="00916AB0" w:rsidRPr="008D7597" w14:paraId="07CCB178" w14:textId="77777777" w:rsidTr="00916AB0">
        <w:tc>
          <w:tcPr>
            <w:tcW w:w="2831" w:type="dxa"/>
          </w:tcPr>
          <w:p w14:paraId="0F656B86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6"/>
                <w:szCs w:val="36"/>
              </w:rPr>
            </w:pPr>
          </w:p>
        </w:tc>
        <w:tc>
          <w:tcPr>
            <w:tcW w:w="2831" w:type="dxa"/>
          </w:tcPr>
          <w:p w14:paraId="40DABCF6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6"/>
                <w:szCs w:val="36"/>
              </w:rPr>
            </w:pPr>
          </w:p>
        </w:tc>
        <w:tc>
          <w:tcPr>
            <w:tcW w:w="2832" w:type="dxa"/>
          </w:tcPr>
          <w:p w14:paraId="228FF592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6"/>
                <w:szCs w:val="36"/>
              </w:rPr>
            </w:pPr>
          </w:p>
        </w:tc>
      </w:tr>
    </w:tbl>
    <w:p w14:paraId="06D928DD" w14:textId="54016DB1" w:rsidR="00916AB0" w:rsidRPr="008D7597" w:rsidRDefault="00916AB0" w:rsidP="008D7597">
      <w:pPr>
        <w:spacing w:line="500" w:lineRule="exact"/>
        <w:rPr>
          <w:rFonts w:ascii="UD Digi Kyokasho NK-R" w:eastAsia="UD Digi Kyokasho NK-R" w:hAnsi="BIZ UDPゴシック"/>
          <w:sz w:val="24"/>
          <w:szCs w:val="24"/>
        </w:rPr>
      </w:pPr>
    </w:p>
    <w:p w14:paraId="71499581" w14:textId="321A8872" w:rsidR="00916AB0" w:rsidRPr="008D7597" w:rsidRDefault="00916AB0" w:rsidP="008D7597">
      <w:pPr>
        <w:pStyle w:val="a3"/>
        <w:numPr>
          <w:ilvl w:val="0"/>
          <w:numId w:val="1"/>
        </w:numPr>
        <w:spacing w:line="500" w:lineRule="exact"/>
        <w:ind w:leftChars="0"/>
        <w:rPr>
          <w:rFonts w:ascii="UD Digi Kyokasho NK-R" w:eastAsia="UD Digi Kyokasho NK-R" w:hAnsi="BIZ UDPゴシック"/>
          <w:sz w:val="24"/>
          <w:szCs w:val="24"/>
        </w:rPr>
      </w:pPr>
      <w:r w:rsidRPr="008D7597">
        <w:rPr>
          <w:rFonts w:ascii="UD Digi Kyokasho NK-R" w:eastAsia="UD Digi Kyokasho NK-R" w:hAnsi="BIZ UDPゴシック" w:hint="eastAsia"/>
          <w:sz w:val="24"/>
          <w:szCs w:val="24"/>
        </w:rPr>
        <w:t>学部（①～④から選択のうえ、希望欄に番号を記入ください。）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6AB0" w:rsidRPr="008D7597" w14:paraId="272BB023" w14:textId="77777777" w:rsidTr="00916AB0">
        <w:tc>
          <w:tcPr>
            <w:tcW w:w="8494" w:type="dxa"/>
          </w:tcPr>
          <w:p w14:paraId="5608B59A" w14:textId="4DF47036" w:rsidR="00916AB0" w:rsidRPr="008D7597" w:rsidRDefault="00916AB0" w:rsidP="008D7597">
            <w:pPr>
              <w:spacing w:line="500" w:lineRule="exact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①小学部、②中学部、③高等部（本校）、④高等部（上益城分教室）</w:t>
            </w:r>
          </w:p>
        </w:tc>
      </w:tr>
    </w:tbl>
    <w:p w14:paraId="08250A08" w14:textId="77777777" w:rsidR="00916AB0" w:rsidRPr="008D7597" w:rsidRDefault="00916AB0" w:rsidP="008D7597">
      <w:pPr>
        <w:spacing w:line="500" w:lineRule="exact"/>
        <w:rPr>
          <w:rFonts w:ascii="UD Digi Kyokasho NK-R" w:eastAsia="UD Digi Kyokasho NK-R" w:hAnsi="BIZ UDP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6AB0" w:rsidRPr="008D7597" w14:paraId="7587A484" w14:textId="77777777" w:rsidTr="00AD6227">
        <w:tc>
          <w:tcPr>
            <w:tcW w:w="2831" w:type="dxa"/>
          </w:tcPr>
          <w:p w14:paraId="0FFE8DEE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831" w:type="dxa"/>
          </w:tcPr>
          <w:p w14:paraId="33979FB4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832" w:type="dxa"/>
          </w:tcPr>
          <w:p w14:paraId="5AD697BA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24"/>
                <w:szCs w:val="24"/>
              </w:rPr>
            </w:pPr>
            <w:r w:rsidRPr="008D7597">
              <w:rPr>
                <w:rFonts w:ascii="UD Digi Kyokasho NK-R" w:eastAsia="UD Digi Kyokasho NK-R" w:hAnsi="BIZ UDPゴシック" w:hint="eastAsia"/>
                <w:sz w:val="24"/>
                <w:szCs w:val="24"/>
              </w:rPr>
              <w:t>第３希望</w:t>
            </w:r>
          </w:p>
        </w:tc>
      </w:tr>
      <w:tr w:rsidR="00916AB0" w:rsidRPr="008D7597" w14:paraId="39B8E184" w14:textId="77777777" w:rsidTr="00AD6227">
        <w:tc>
          <w:tcPr>
            <w:tcW w:w="2831" w:type="dxa"/>
          </w:tcPr>
          <w:p w14:paraId="6FBF5602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6"/>
                <w:szCs w:val="36"/>
              </w:rPr>
            </w:pPr>
          </w:p>
        </w:tc>
        <w:tc>
          <w:tcPr>
            <w:tcW w:w="2831" w:type="dxa"/>
          </w:tcPr>
          <w:p w14:paraId="1A5386E3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6"/>
                <w:szCs w:val="36"/>
              </w:rPr>
            </w:pPr>
          </w:p>
        </w:tc>
        <w:tc>
          <w:tcPr>
            <w:tcW w:w="2832" w:type="dxa"/>
          </w:tcPr>
          <w:p w14:paraId="116A6532" w14:textId="77777777" w:rsidR="00916AB0" w:rsidRPr="008D7597" w:rsidRDefault="00916AB0" w:rsidP="008D7597">
            <w:pPr>
              <w:spacing w:line="500" w:lineRule="exact"/>
              <w:jc w:val="center"/>
              <w:rPr>
                <w:rFonts w:ascii="UD Digi Kyokasho NK-R" w:eastAsia="UD Digi Kyokasho NK-R" w:hAnsi="BIZ UDPゴシック"/>
                <w:sz w:val="36"/>
                <w:szCs w:val="36"/>
              </w:rPr>
            </w:pPr>
          </w:p>
        </w:tc>
      </w:tr>
    </w:tbl>
    <w:p w14:paraId="00FA9D0D" w14:textId="29679E6B" w:rsidR="00916AB0" w:rsidRPr="008D7597" w:rsidRDefault="00916AB0" w:rsidP="008D7597">
      <w:pPr>
        <w:spacing w:line="500" w:lineRule="exact"/>
        <w:rPr>
          <w:rFonts w:ascii="UD Digi Kyokasho NK-R" w:eastAsia="UD Digi Kyokasho NK-R" w:hAnsi="BIZ UDPゴシック"/>
          <w:sz w:val="24"/>
          <w:szCs w:val="24"/>
        </w:rPr>
      </w:pPr>
    </w:p>
    <w:p w14:paraId="0735262C" w14:textId="6FFA9B32" w:rsidR="00916AB0" w:rsidRPr="008D7597" w:rsidRDefault="00916AB0" w:rsidP="008D7597">
      <w:pPr>
        <w:spacing w:line="500" w:lineRule="exact"/>
        <w:rPr>
          <w:rFonts w:ascii="UD Digi Kyokasho NK-R" w:eastAsia="UD Digi Kyokasho NK-R" w:hAnsi="BIZ UDPゴシック"/>
          <w:sz w:val="24"/>
          <w:szCs w:val="24"/>
        </w:rPr>
      </w:pPr>
      <w:r w:rsidRPr="008D7597">
        <w:rPr>
          <w:rFonts w:ascii="UD Digi Kyokasho NK-R" w:eastAsia="UD Digi Kyokasho NK-R" w:hAnsi="BIZ UDPゴシック" w:hint="eastAsia"/>
          <w:sz w:val="24"/>
          <w:szCs w:val="24"/>
        </w:rPr>
        <w:t>※　この調査は、</w:t>
      </w:r>
      <w:r w:rsidRPr="00F41980">
        <w:rPr>
          <w:rFonts w:ascii="UD Digi Kyokasho NK-R" w:eastAsia="UD Digi Kyokasho NK-R" w:hAnsi="BIZ UDPゴシック" w:hint="eastAsia"/>
          <w:sz w:val="24"/>
          <w:szCs w:val="24"/>
        </w:rPr>
        <w:t>令和</w:t>
      </w:r>
      <w:r w:rsidR="00F41980" w:rsidRPr="00F41980">
        <w:rPr>
          <w:rFonts w:ascii="UD Digi Kyokasho NK-R" w:eastAsia="UD Digi Kyokasho NK-R" w:hAnsi="BIZ UDPゴシック" w:hint="eastAsia"/>
          <w:sz w:val="24"/>
          <w:szCs w:val="24"/>
        </w:rPr>
        <w:t>８</w:t>
      </w:r>
      <w:r w:rsidRPr="00F41980">
        <w:rPr>
          <w:rFonts w:ascii="UD Digi Kyokasho NK-R" w:eastAsia="UD Digi Kyokasho NK-R" w:hAnsi="BIZ UDPゴシック" w:hint="eastAsia"/>
          <w:sz w:val="24"/>
          <w:szCs w:val="24"/>
        </w:rPr>
        <w:t>年度</w:t>
      </w:r>
      <w:r w:rsidRPr="008D7597">
        <w:rPr>
          <w:rFonts w:ascii="UD Digi Kyokasho NK-R" w:eastAsia="UD Digi Kyokasho NK-R" w:hAnsi="BIZ UDPゴシック" w:hint="eastAsia"/>
          <w:sz w:val="24"/>
          <w:szCs w:val="24"/>
        </w:rPr>
        <w:t>の学部や分掌部を編制する際の</w:t>
      </w:r>
      <w:r w:rsidRPr="008D7597">
        <w:rPr>
          <w:rFonts w:ascii="UD Digi Kyokasho NK-R" w:eastAsia="UD Digi Kyokasho NK-R" w:hAnsi="BIZ UDPゴシック" w:hint="eastAsia"/>
          <w:sz w:val="24"/>
          <w:szCs w:val="24"/>
          <w:u w:val="double"/>
        </w:rPr>
        <w:t>参考</w:t>
      </w:r>
      <w:r w:rsidRPr="008D7597">
        <w:rPr>
          <w:rFonts w:ascii="UD Digi Kyokasho NK-R" w:eastAsia="UD Digi Kyokasho NK-R" w:hAnsi="BIZ UDPゴシック" w:hint="eastAsia"/>
          <w:sz w:val="24"/>
          <w:szCs w:val="24"/>
        </w:rPr>
        <w:t>とします。</w:t>
      </w:r>
    </w:p>
    <w:sectPr w:rsidR="00916AB0" w:rsidRPr="008D7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E2"/>
    <w:multiLevelType w:val="hybridMultilevel"/>
    <w:tmpl w:val="CD0CBE7A"/>
    <w:lvl w:ilvl="0" w:tplc="47AE68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B0"/>
    <w:rsid w:val="005F4BAD"/>
    <w:rsid w:val="008D7597"/>
    <w:rsid w:val="00916AB0"/>
    <w:rsid w:val="00F41980"/>
    <w:rsid w:val="00F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4770D"/>
  <w15:chartTrackingRefBased/>
  <w15:docId w15:val="{33ABC09C-A36D-4069-8140-686104A6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B0"/>
    <w:pPr>
      <w:ind w:leftChars="400" w:left="840"/>
    </w:pPr>
  </w:style>
  <w:style w:type="table" w:styleId="a4">
    <w:name w:val="Table Grid"/>
    <w:basedOn w:val="a1"/>
    <w:uiPriority w:val="39"/>
    <w:rsid w:val="0091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竹永 真也</dc:creator>
  <cp:keywords/>
  <dc:description/>
  <cp:lastModifiedBy>石島 貴子</cp:lastModifiedBy>
  <cp:revision>5</cp:revision>
  <cp:lastPrinted>2025-03-18T09:13:00Z</cp:lastPrinted>
  <dcterms:created xsi:type="dcterms:W3CDTF">2023-10-24T04:33:00Z</dcterms:created>
  <dcterms:modified xsi:type="dcterms:W3CDTF">2026-03-09T01:55:00Z</dcterms:modified>
</cp:coreProperties>
</file>