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AE1" w:rsidRDefault="008E4AE1" w:rsidP="00360CBF">
      <w:pPr>
        <w:ind w:leftChars="2600" w:left="5460" w:firstLineChars="300" w:firstLine="66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xml:space="preserve">　　　　　　　　　　　　　　　　　　　　　　　　</w:t>
      </w:r>
    </w:p>
    <w:p w:rsidR="00072347" w:rsidRDefault="00360CBF" w:rsidP="00072347">
      <w:pPr>
        <w:ind w:leftChars="2700" w:left="5670" w:firstLineChars="200" w:firstLine="44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xml:space="preserve">　　　　　　　　　　　　　　　　　　　　　　　　</w:t>
      </w:r>
    </w:p>
    <w:p w:rsidR="00463E09" w:rsidRDefault="006C249A" w:rsidP="00C22790">
      <w:pPr>
        <w:tabs>
          <w:tab w:val="left" w:pos="9275"/>
        </w:tabs>
        <w:rPr>
          <w:rFonts w:ascii="HG丸ｺﾞｼｯｸM-PRO" w:eastAsia="HG丸ｺﾞｼｯｸM-PRO" w:hAnsi="HG丸ｺﾞｼｯｸM-PRO"/>
          <w:sz w:val="22"/>
        </w:rPr>
      </w:pPr>
      <w:r>
        <w:rPr>
          <w:noProof/>
        </w:rPr>
        <w:drawing>
          <wp:anchor distT="0" distB="0" distL="114300" distR="114300" simplePos="0" relativeHeight="252070912" behindDoc="0" locked="0" layoutInCell="1" allowOverlap="1">
            <wp:simplePos x="0" y="0"/>
            <wp:positionH relativeFrom="column">
              <wp:posOffset>697230</wp:posOffset>
            </wp:positionH>
            <wp:positionV relativeFrom="paragraph">
              <wp:posOffset>154305</wp:posOffset>
            </wp:positionV>
            <wp:extent cx="3838575" cy="971550"/>
            <wp:effectExtent l="0" t="0" r="9525" b="0"/>
            <wp:wrapNone/>
            <wp:docPr id="2" name="図 2"/>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57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1DBF">
        <w:rPr>
          <w:rFonts w:ascii="HG丸ｺﾞｼｯｸM-PRO" w:eastAsia="HG丸ｺﾞｼｯｸM-PRO" w:hAnsi="HG丸ｺﾞｼｯｸM-PRO" w:hint="eastAsia"/>
          <w:sz w:val="22"/>
        </w:rPr>
        <w:t xml:space="preserve">　　　</w:t>
      </w:r>
      <w:r>
        <w:rPr>
          <w:noProof/>
        </w:rPr>
        <mc:AlternateContent>
          <mc:Choice Requires="wps">
            <w:drawing>
              <wp:anchor distT="0" distB="0" distL="114300" distR="114300" simplePos="0" relativeHeight="252072960" behindDoc="0" locked="0" layoutInCell="1" allowOverlap="1" wp14:anchorId="52E8C4D5" wp14:editId="46D4134B">
                <wp:simplePos x="0" y="0"/>
                <wp:positionH relativeFrom="column">
                  <wp:posOffset>4981575</wp:posOffset>
                </wp:positionH>
                <wp:positionV relativeFrom="paragraph">
                  <wp:posOffset>47625</wp:posOffset>
                </wp:positionV>
                <wp:extent cx="2419350" cy="657225"/>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2419350" cy="657225"/>
                        </a:xfrm>
                        <a:prstGeom prst="rect">
                          <a:avLst/>
                        </a:prstGeom>
                        <a:noFill/>
                        <a:ln w="25400" cap="flat" cmpd="sng" algn="ctr">
                          <a:noFill/>
                          <a:prstDash val="solid"/>
                        </a:ln>
                        <a:effectLst/>
                      </wps:spPr>
                      <wps:txbx>
                        <w:txbxContent>
                          <w:p w:rsidR="00463E09" w:rsidRPr="006D3565" w:rsidRDefault="00463E09" w:rsidP="00463E09">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人吉高等学校定時制図書室</w:t>
                            </w:r>
                          </w:p>
                          <w:p w:rsidR="00463E09" w:rsidRPr="00B05200" w:rsidRDefault="00463E09" w:rsidP="00463E09">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令和</w:t>
                            </w:r>
                            <w:r w:rsidR="008A79DE">
                              <w:rPr>
                                <w:rFonts w:ascii="HG丸ｺﾞｼｯｸM-PRO" w:eastAsia="HG丸ｺﾞｼｯｸM-PRO" w:hAnsi="HG丸ｺﾞｼｯｸM-PRO" w:hint="eastAsia"/>
                                <w:color w:val="000000" w:themeColor="text1"/>
                                <w:sz w:val="20"/>
                                <w:szCs w:val="20"/>
                              </w:rPr>
                              <w:t>５</w:t>
                            </w:r>
                            <w:r>
                              <w:rPr>
                                <w:rFonts w:ascii="HG丸ｺﾞｼｯｸM-PRO" w:eastAsia="HG丸ｺﾞｼｯｸM-PRO" w:hAnsi="HG丸ｺﾞｼｯｸM-PRO" w:hint="eastAsia"/>
                                <w:color w:val="000000" w:themeColor="text1"/>
                                <w:sz w:val="20"/>
                                <w:szCs w:val="20"/>
                              </w:rPr>
                              <w:t>年１</w:t>
                            </w:r>
                            <w:r>
                              <w:rPr>
                                <w:rFonts w:ascii="HG丸ｺﾞｼｯｸM-PRO" w:eastAsia="HG丸ｺﾞｼｯｸM-PRO" w:hAnsi="HG丸ｺﾞｼｯｸM-PRO"/>
                                <w:color w:val="000000" w:themeColor="text1"/>
                                <w:sz w:val="20"/>
                                <w:szCs w:val="20"/>
                              </w:rPr>
                              <w:t>月</w:t>
                            </w:r>
                            <w:r w:rsidR="008A79DE">
                              <w:rPr>
                                <w:rFonts w:ascii="HG丸ｺﾞｼｯｸM-PRO" w:eastAsia="HG丸ｺﾞｼｯｸM-PRO" w:hAnsi="HG丸ｺﾞｼｯｸM-PRO" w:hint="eastAsia"/>
                                <w:color w:val="000000" w:themeColor="text1"/>
                                <w:sz w:val="20"/>
                                <w:szCs w:val="20"/>
                              </w:rPr>
                              <w:t>２７</w:t>
                            </w:r>
                            <w:r>
                              <w:rPr>
                                <w:rFonts w:ascii="HG丸ｺﾞｼｯｸM-PRO" w:eastAsia="HG丸ｺﾞｼｯｸM-PRO" w:hAnsi="HG丸ｺﾞｼｯｸM-PRO"/>
                                <w:color w:val="000000" w:themeColor="text1"/>
                                <w:sz w:val="20"/>
                                <w:szCs w:val="20"/>
                              </w:rPr>
                              <w:t>日(</w:t>
                            </w:r>
                            <w:r w:rsidR="008A79DE">
                              <w:rPr>
                                <w:rFonts w:ascii="HG丸ｺﾞｼｯｸM-PRO" w:eastAsia="HG丸ｺﾞｼｯｸM-PRO" w:hAnsi="HG丸ｺﾞｼｯｸM-PRO" w:hint="eastAsia"/>
                                <w:color w:val="000000" w:themeColor="text1"/>
                                <w:sz w:val="20"/>
                                <w:szCs w:val="20"/>
                              </w:rPr>
                              <w:t>金</w:t>
                            </w:r>
                            <w:r>
                              <w:rPr>
                                <w:rFonts w:ascii="HG丸ｺﾞｼｯｸM-PRO" w:eastAsia="HG丸ｺﾞｼｯｸM-PRO" w:hAnsi="HG丸ｺﾞｼｯｸM-PRO" w:hint="eastAsia"/>
                                <w:color w:val="000000" w:themeColor="text1"/>
                                <w:sz w:val="20"/>
                                <w:szCs w:val="20"/>
                              </w:rPr>
                              <w:t>)Ｎo</w:t>
                            </w:r>
                            <w:r>
                              <w:rPr>
                                <w:rFonts w:ascii="HG丸ｺﾞｼｯｸM-PRO" w:eastAsia="HG丸ｺﾞｼｯｸM-PRO" w:hAnsi="HG丸ｺﾞｼｯｸM-PRO"/>
                                <w:color w:val="000000" w:themeColor="text1"/>
                                <w:sz w:val="20"/>
                                <w:szCs w:val="20"/>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E8C4D5" id="正方形/長方形 30" o:spid="_x0000_s1026" style="position:absolute;left:0;text-align:left;margin-left:392.25pt;margin-top:3.75pt;width:190.5pt;height:51.75pt;z-index:252072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" filled="f" stroked="f" strokeweight="2pt">
                <v:textbox>
                  <w:txbxContent>
                    <w:p w:rsidR="00463E09" w:rsidRPr="006D3565" w:rsidRDefault="00463E09" w:rsidP="00463E09">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人吉高等学校定時制図書室</w:t>
                      </w:r>
                    </w:p>
                    <w:p w:rsidR="00463E09" w:rsidRPr="00B05200" w:rsidRDefault="00463E09" w:rsidP="00463E09">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令和</w:t>
                      </w:r>
                      <w:r w:rsidR="008A79DE">
                        <w:rPr>
                          <w:rFonts w:ascii="HG丸ｺﾞｼｯｸM-PRO" w:eastAsia="HG丸ｺﾞｼｯｸM-PRO" w:hAnsi="HG丸ｺﾞｼｯｸM-PRO" w:hint="eastAsia"/>
                          <w:color w:val="000000" w:themeColor="text1"/>
                          <w:sz w:val="20"/>
                          <w:szCs w:val="20"/>
                        </w:rPr>
                        <w:t>５</w:t>
                      </w:r>
                      <w:r>
                        <w:rPr>
                          <w:rFonts w:ascii="HG丸ｺﾞｼｯｸM-PRO" w:eastAsia="HG丸ｺﾞｼｯｸM-PRO" w:hAnsi="HG丸ｺﾞｼｯｸM-PRO" w:hint="eastAsia"/>
                          <w:color w:val="000000" w:themeColor="text1"/>
                          <w:sz w:val="20"/>
                          <w:szCs w:val="20"/>
                        </w:rPr>
                        <w:t>年１</w:t>
                      </w:r>
                      <w:r>
                        <w:rPr>
                          <w:rFonts w:ascii="HG丸ｺﾞｼｯｸM-PRO" w:eastAsia="HG丸ｺﾞｼｯｸM-PRO" w:hAnsi="HG丸ｺﾞｼｯｸM-PRO"/>
                          <w:color w:val="000000" w:themeColor="text1"/>
                          <w:sz w:val="20"/>
                          <w:szCs w:val="20"/>
                        </w:rPr>
                        <w:t>月</w:t>
                      </w:r>
                      <w:r w:rsidR="008A79DE">
                        <w:rPr>
                          <w:rFonts w:ascii="HG丸ｺﾞｼｯｸM-PRO" w:eastAsia="HG丸ｺﾞｼｯｸM-PRO" w:hAnsi="HG丸ｺﾞｼｯｸM-PRO" w:hint="eastAsia"/>
                          <w:color w:val="000000" w:themeColor="text1"/>
                          <w:sz w:val="20"/>
                          <w:szCs w:val="20"/>
                        </w:rPr>
                        <w:t>２７</w:t>
                      </w:r>
                      <w:r>
                        <w:rPr>
                          <w:rFonts w:ascii="HG丸ｺﾞｼｯｸM-PRO" w:eastAsia="HG丸ｺﾞｼｯｸM-PRO" w:hAnsi="HG丸ｺﾞｼｯｸM-PRO"/>
                          <w:color w:val="000000" w:themeColor="text1"/>
                          <w:sz w:val="20"/>
                          <w:szCs w:val="20"/>
                        </w:rPr>
                        <w:t>日(</w:t>
                      </w:r>
                      <w:r w:rsidR="008A79DE">
                        <w:rPr>
                          <w:rFonts w:ascii="HG丸ｺﾞｼｯｸM-PRO" w:eastAsia="HG丸ｺﾞｼｯｸM-PRO" w:hAnsi="HG丸ｺﾞｼｯｸM-PRO" w:hint="eastAsia"/>
                          <w:color w:val="000000" w:themeColor="text1"/>
                          <w:sz w:val="20"/>
                          <w:szCs w:val="20"/>
                        </w:rPr>
                        <w:t>金</w:t>
                      </w:r>
                      <w:r>
                        <w:rPr>
                          <w:rFonts w:ascii="HG丸ｺﾞｼｯｸM-PRO" w:eastAsia="HG丸ｺﾞｼｯｸM-PRO" w:hAnsi="HG丸ｺﾞｼｯｸM-PRO" w:hint="eastAsia"/>
                          <w:color w:val="000000" w:themeColor="text1"/>
                          <w:sz w:val="20"/>
                          <w:szCs w:val="20"/>
                        </w:rPr>
                        <w:t>)Ｎo</w:t>
                      </w:r>
                      <w:r>
                        <w:rPr>
                          <w:rFonts w:ascii="HG丸ｺﾞｼｯｸM-PRO" w:eastAsia="HG丸ｺﾞｼｯｸM-PRO" w:hAnsi="HG丸ｺﾞｼｯｸM-PRO"/>
                          <w:color w:val="000000" w:themeColor="text1"/>
                          <w:sz w:val="20"/>
                          <w:szCs w:val="20"/>
                        </w:rPr>
                        <w:t>.10</w:t>
                      </w:r>
                    </w:p>
                  </w:txbxContent>
                </v:textbox>
              </v:rect>
            </w:pict>
          </mc:Fallback>
        </mc:AlternateContent>
      </w:r>
      <w:r w:rsidR="00463E09">
        <w:rPr>
          <w:rFonts w:ascii="HG丸ｺﾞｼｯｸM-PRO" w:eastAsia="HG丸ｺﾞｼｯｸM-PRO" w:hAnsi="HG丸ｺﾞｼｯｸM-PRO" w:hint="eastAsia"/>
          <w:sz w:val="22"/>
        </w:rPr>
        <w:t xml:space="preserve">　　　　　　　　　　　　　　　　　　　　　　　　　　　</w:t>
      </w:r>
    </w:p>
    <w:p w:rsidR="00463E09" w:rsidRDefault="008A79DE" w:rsidP="00463E09">
      <w:pPr>
        <w:rPr>
          <w:rFonts w:ascii="HG丸ｺﾞｼｯｸM-PRO" w:eastAsia="HG丸ｺﾞｼｯｸM-PRO" w:hAnsi="HG丸ｺﾞｼｯｸM-PRO"/>
          <w:sz w:val="22"/>
        </w:rPr>
      </w:pPr>
      <w:r w:rsidRPr="00BB7E5C">
        <w:rPr>
          <w:rFonts w:ascii="HG丸ｺﾞｼｯｸM-PRO" w:eastAsia="HG丸ｺﾞｼｯｸM-PRO" w:hAnsi="HG丸ｺﾞｼｯｸM-PRO" w:hint="eastAsia"/>
          <w:b/>
          <w:noProof/>
          <w:sz w:val="22"/>
        </w:rPr>
        <mc:AlternateContent>
          <mc:Choice Requires="wps">
            <w:drawing>
              <wp:anchor distT="0" distB="0" distL="114300" distR="114300" simplePos="0" relativeHeight="252075008" behindDoc="0" locked="0" layoutInCell="1" allowOverlap="1" wp14:anchorId="558153BD" wp14:editId="5D765153">
                <wp:simplePos x="0" y="0"/>
                <wp:positionH relativeFrom="column">
                  <wp:posOffset>5743575</wp:posOffset>
                </wp:positionH>
                <wp:positionV relativeFrom="paragraph">
                  <wp:posOffset>95250</wp:posOffset>
                </wp:positionV>
                <wp:extent cx="990600" cy="8858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90600" cy="885825"/>
                        </a:xfrm>
                        <a:prstGeom prst="rect">
                          <a:avLst/>
                        </a:prstGeom>
                        <a:noFill/>
                        <a:ln w="25400" cap="flat" cmpd="sng" algn="ctr">
                          <a:noFill/>
                          <a:prstDash val="solid"/>
                        </a:ln>
                        <a:effectLst/>
                      </wps:spPr>
                      <wps:txbx>
                        <w:txbxContent>
                          <w:p w:rsidR="00463E09" w:rsidRPr="003E40EF" w:rsidRDefault="00463E09" w:rsidP="00463E09">
                            <w:pPr>
                              <w:jc w:val="center"/>
                              <w:rPr>
                                <w:rFonts w:ascii="Traditional Arabic" w:hAnsi="Traditional Arabic" w:cs="Traditional Arabic"/>
                                <w:b/>
                                <w:color w:val="000000" w:themeColor="text1"/>
                                <w:w w:val="8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KaiTi" w:hAnsi="KaiTi" w:cs="Arial Unicode MS" w:hint="eastAsia"/>
                                <w:b/>
                                <w:color w:val="000000" w:themeColor="text1"/>
                                <w:w w:val="8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w:t>
                            </w:r>
                            <w:r w:rsidRPr="000B3DB8">
                              <w:rPr>
                                <w:rFonts w:ascii="KaiTi" w:hAnsi="KaiTi" w:cs="Arial Unicode MS" w:hint="eastAsia"/>
                                <w:b/>
                                <w:noProof/>
                                <w:color w:val="000000" w:themeColor="text1"/>
                                <w:w w:val="8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drawing>
                                <wp:inline distT="0" distB="0" distL="0" distR="0" wp14:anchorId="794E947E" wp14:editId="56A3AE38">
                                  <wp:extent cx="323850" cy="61912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619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153BD" id="正方形/長方形 1" o:spid="_x0000_s1027" style="position:absolute;left:0;text-align:left;margin-left:452.25pt;margin-top:7.5pt;width:78pt;height:69.7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" filled="f" stroked="f" strokeweight="2pt">
                <v:textbox>
                  <w:txbxContent>
                    <w:p w:rsidR="00463E09" w:rsidRPr="003E40EF" w:rsidRDefault="00463E09" w:rsidP="00463E09">
                      <w:pPr>
                        <w:jc w:val="center"/>
                        <w:rPr>
                          <w:rFonts w:ascii="Traditional Arabic" w:hAnsi="Traditional Arabic" w:cs="Traditional Arabic"/>
                          <w:b/>
                          <w:color w:val="000000" w:themeColor="text1"/>
                          <w:w w:val="8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KaiTi" w:hAnsi="KaiTi" w:cs="Arial Unicode MS" w:hint="eastAsia"/>
                          <w:b/>
                          <w:color w:val="000000" w:themeColor="text1"/>
                          <w:w w:val="8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w:t>
                      </w:r>
                      <w:r w:rsidRPr="000B3DB8">
                        <w:rPr>
                          <w:rFonts w:ascii="KaiTi" w:hAnsi="KaiTi" w:cs="Arial Unicode MS" w:hint="eastAsia"/>
                          <w:b/>
                          <w:noProof/>
                          <w:color w:val="000000" w:themeColor="text1"/>
                          <w:w w:val="8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drawing>
                          <wp:inline distT="0" distB="0" distL="0" distR="0" wp14:anchorId="794E947E" wp14:editId="56A3AE38">
                            <wp:extent cx="323850" cy="61912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619125"/>
                                    </a:xfrm>
                                    <a:prstGeom prst="rect">
                                      <a:avLst/>
                                    </a:prstGeom>
                                    <a:noFill/>
                                    <a:ln>
                                      <a:noFill/>
                                    </a:ln>
                                  </pic:spPr>
                                </pic:pic>
                              </a:graphicData>
                            </a:graphic>
                          </wp:inline>
                        </w:drawing>
                      </w:r>
                    </w:p>
                  </w:txbxContent>
                </v:textbox>
              </v:rect>
            </w:pict>
          </mc:Fallback>
        </mc:AlternateContent>
      </w:r>
    </w:p>
    <w:p w:rsidR="00DA6830" w:rsidRDefault="00153BC2" w:rsidP="00DA6830">
      <w:pPr>
        <w:ind w:firstLineChars="1300" w:firstLine="2741"/>
        <w:rPr>
          <w:rFonts w:ascii="AR P勘亭流H" w:eastAsia="AR P勘亭流H" w:hAnsi="AR P勘亭流H"/>
          <w:color w:val="000000" w:themeColor="text1"/>
          <w:sz w:val="72"/>
          <w:szCs w:val="72"/>
        </w:rPr>
      </w:pPr>
      <w:r>
        <w:rPr>
          <w:b/>
          <w:noProof/>
        </w:rPr>
        <w:drawing>
          <wp:anchor distT="0" distB="0" distL="114300" distR="114300" simplePos="0" relativeHeight="252082176" behindDoc="0" locked="0" layoutInCell="1" allowOverlap="1" wp14:anchorId="5F57833C" wp14:editId="3B5283B2">
            <wp:simplePos x="0" y="0"/>
            <wp:positionH relativeFrom="margin">
              <wp:posOffset>4638675</wp:posOffset>
            </wp:positionH>
            <wp:positionV relativeFrom="paragraph">
              <wp:posOffset>266700</wp:posOffset>
            </wp:positionV>
            <wp:extent cx="1000125" cy="873443"/>
            <wp:effectExtent l="0" t="0" r="0" b="317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_0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0125" cy="873443"/>
                    </a:xfrm>
                    <a:prstGeom prst="rect">
                      <a:avLst/>
                    </a:prstGeom>
                  </pic:spPr>
                </pic:pic>
              </a:graphicData>
            </a:graphic>
            <wp14:sizeRelH relativeFrom="page">
              <wp14:pctWidth>0</wp14:pctWidth>
            </wp14:sizeRelH>
            <wp14:sizeRelV relativeFrom="page">
              <wp14:pctHeight>0</wp14:pctHeight>
            </wp14:sizeRelV>
          </wp:anchor>
        </w:drawing>
      </w:r>
      <w:r w:rsidR="00DA6830" w:rsidRPr="00BB7E5C">
        <w:rPr>
          <w:rFonts w:ascii="HG丸ｺﾞｼｯｸM-PRO" w:eastAsia="HG丸ｺﾞｼｯｸM-PRO" w:hAnsi="HG丸ｺﾞｼｯｸM-PRO" w:hint="eastAsia"/>
          <w:b/>
          <w:noProof/>
          <w:sz w:val="22"/>
        </w:rPr>
        <mc:AlternateContent>
          <mc:Choice Requires="wps">
            <w:drawing>
              <wp:anchor distT="0" distB="0" distL="114300" distR="114300" simplePos="0" relativeHeight="252077056" behindDoc="0" locked="0" layoutInCell="1" allowOverlap="1" wp14:anchorId="13A5E221" wp14:editId="5DE0C7A1">
                <wp:simplePos x="0" y="0"/>
                <wp:positionH relativeFrom="column">
                  <wp:posOffset>5991225</wp:posOffset>
                </wp:positionH>
                <wp:positionV relativeFrom="paragraph">
                  <wp:posOffset>133350</wp:posOffset>
                </wp:positionV>
                <wp:extent cx="1009650" cy="6572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009650" cy="657225"/>
                        </a:xfrm>
                        <a:prstGeom prst="rect">
                          <a:avLst/>
                        </a:prstGeom>
                        <a:noFill/>
                        <a:ln w="25400" cap="flat" cmpd="sng" algn="ctr">
                          <a:noFill/>
                          <a:prstDash val="solid"/>
                        </a:ln>
                        <a:effectLst/>
                      </wps:spPr>
                      <wps:txbx>
                        <w:txbxContent>
                          <w:p w:rsidR="00463E09" w:rsidRDefault="00463E09" w:rsidP="00463E09">
                            <w:pPr>
                              <w:jc w:val="center"/>
                              <w:rPr>
                                <w:rFonts w:ascii="Gabriola" w:hAnsi="Gabriola" w:cs="Mongolian Baiti"/>
                                <w:color w:val="FF0000"/>
                                <w:w w:val="66"/>
                                <w:sz w:val="44"/>
                                <w:szCs w:val="44"/>
                                <w14:shadow w14:blurRad="50800" w14:dist="38100" w14:dir="2700000" w14:sx="100000" w14:sy="100000" w14:kx="0" w14:ky="0" w14:algn="tl">
                                  <w14:srgbClr w14:val="000000">
                                    <w14:alpha w14:val="60000"/>
                                  </w14:srgbClr>
                                </w14:shadow>
                              </w:rPr>
                            </w:pPr>
                            <w:r>
                              <w:rPr>
                                <w:rFonts w:ascii="Gabriola" w:hAnsi="Gabriola" w:cs="Mongolian Baiti"/>
                                <w:color w:val="FF0000"/>
                                <w:w w:val="66"/>
                                <w:sz w:val="44"/>
                                <w:szCs w:val="44"/>
                                <w14:shadow w14:blurRad="50800" w14:dist="38100" w14:dir="2700000" w14:sx="100000" w14:sy="100000" w14:kx="0" w14:ky="0" w14:algn="tl">
                                  <w14:srgbClr w14:val="000000">
                                    <w14:alpha w14:val="60000"/>
                                  </w14:srgbClr>
                                </w14:shadow>
                              </w:rPr>
                              <w:t>January</w:t>
                            </w:r>
                          </w:p>
                          <w:p w:rsidR="00153BC2" w:rsidRPr="003E40EF" w:rsidRDefault="00153BC2" w:rsidP="00463E09">
                            <w:pPr>
                              <w:jc w:val="center"/>
                              <w:rPr>
                                <w:rFonts w:ascii="Gabriola" w:hAnsi="Gabriola" w:cs="Mongolian Baiti"/>
                                <w:color w:val="FF0000"/>
                                <w:w w:val="66"/>
                                <w:sz w:val="44"/>
                                <w:szCs w:val="44"/>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5E221" id="正方形/長方形 4" o:spid="_x0000_s1028" style="position:absolute;left:0;text-align:left;margin-left:471.75pt;margin-top:10.5pt;width:79.5pt;height:51.7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" filled="f" stroked="f" strokeweight="2pt">
                <v:textbox>
                  <w:txbxContent>
                    <w:p w:rsidR="00463E09" w:rsidRDefault="00463E09" w:rsidP="00463E09">
                      <w:pPr>
                        <w:jc w:val="center"/>
                        <w:rPr>
                          <w:rFonts w:ascii="Gabriola" w:hAnsi="Gabriola" w:cs="Mongolian Baiti"/>
                          <w:color w:val="FF0000"/>
                          <w:w w:val="66"/>
                          <w:sz w:val="44"/>
                          <w:szCs w:val="44"/>
                          <w14:shadow w14:blurRad="50800" w14:dist="38100" w14:dir="2700000" w14:sx="100000" w14:sy="100000" w14:kx="0" w14:ky="0" w14:algn="tl">
                            <w14:srgbClr w14:val="000000">
                              <w14:alpha w14:val="60000"/>
                            </w14:srgbClr>
                          </w14:shadow>
                        </w:rPr>
                      </w:pPr>
                      <w:r>
                        <w:rPr>
                          <w:rFonts w:ascii="Gabriola" w:hAnsi="Gabriola" w:cs="Mongolian Baiti"/>
                          <w:color w:val="FF0000"/>
                          <w:w w:val="66"/>
                          <w:sz w:val="44"/>
                          <w:szCs w:val="44"/>
                          <w14:shadow w14:blurRad="50800" w14:dist="38100" w14:dir="2700000" w14:sx="100000" w14:sy="100000" w14:kx="0" w14:ky="0" w14:algn="tl">
                            <w14:srgbClr w14:val="000000">
                              <w14:alpha w14:val="60000"/>
                            </w14:srgbClr>
                          </w14:shadow>
                        </w:rPr>
                        <w:t>January</w:t>
                      </w:r>
                    </w:p>
                    <w:p w:rsidR="00153BC2" w:rsidRPr="003E40EF" w:rsidRDefault="00153BC2" w:rsidP="00463E09">
                      <w:pPr>
                        <w:jc w:val="center"/>
                        <w:rPr>
                          <w:rFonts w:ascii="Gabriola" w:hAnsi="Gabriola" w:cs="Mongolian Baiti"/>
                          <w:color w:val="FF0000"/>
                          <w:w w:val="66"/>
                          <w:sz w:val="44"/>
                          <w:szCs w:val="44"/>
                          <w14:shadow w14:blurRad="50800" w14:dist="38100" w14:dir="2700000" w14:sx="100000" w14:sy="100000" w14:kx="0" w14:ky="0" w14:algn="tl">
                            <w14:srgbClr w14:val="000000">
                              <w14:alpha w14:val="60000"/>
                            </w14:srgbClr>
                          </w14:shadow>
                        </w:rPr>
                      </w:pPr>
                    </w:p>
                  </w:txbxContent>
                </v:textbox>
              </v:rect>
            </w:pict>
          </mc:Fallback>
        </mc:AlternateContent>
      </w:r>
    </w:p>
    <w:p w:rsidR="00463E09" w:rsidRPr="004D379C" w:rsidRDefault="006C249A" w:rsidP="00153BC2">
      <w:pPr>
        <w:ind w:firstLineChars="1300" w:firstLine="2741"/>
        <w:jc w:val="left"/>
      </w:pPr>
      <w:r>
        <w:rPr>
          <w:b/>
          <w:noProof/>
        </w:rPr>
        <w:drawing>
          <wp:anchor distT="0" distB="0" distL="114300" distR="114300" simplePos="0" relativeHeight="252079104" behindDoc="0" locked="0" layoutInCell="1" allowOverlap="1" wp14:anchorId="71CE4BB2" wp14:editId="123AED25">
            <wp:simplePos x="0" y="0"/>
            <wp:positionH relativeFrom="margin">
              <wp:posOffset>240030</wp:posOffset>
            </wp:positionH>
            <wp:positionV relativeFrom="paragraph">
              <wp:posOffset>11430</wp:posOffset>
            </wp:positionV>
            <wp:extent cx="476250" cy="46545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03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6250" cy="465455"/>
                    </a:xfrm>
                    <a:prstGeom prst="rect">
                      <a:avLst/>
                    </a:prstGeom>
                  </pic:spPr>
                </pic:pic>
              </a:graphicData>
            </a:graphic>
            <wp14:sizeRelH relativeFrom="page">
              <wp14:pctWidth>0</wp14:pctWidth>
            </wp14:sizeRelH>
            <wp14:sizeRelV relativeFrom="page">
              <wp14:pctHeight>0</wp14:pctHeight>
            </wp14:sizeRelV>
          </wp:anchor>
        </w:drawing>
      </w:r>
      <w:r w:rsidR="00463E09" w:rsidRPr="007F7A14">
        <w:rPr>
          <w:rFonts w:ascii="AR P勘亭流H" w:eastAsia="AR P勘亭流H" w:hAnsi="AR P勘亭流H" w:hint="eastAsia"/>
          <w:color w:val="000000" w:themeColor="text1"/>
          <w:sz w:val="72"/>
          <w:szCs w:val="72"/>
        </w:rPr>
        <w:t>だ</w:t>
      </w:r>
      <w:r w:rsidR="00463E09">
        <w:rPr>
          <w:rFonts w:ascii="AR P勘亭流H" w:eastAsia="AR P勘亭流H" w:hAnsi="AR P勘亭流H"/>
          <w:color w:val="000000" w:themeColor="text1"/>
          <w:sz w:val="72"/>
          <w:szCs w:val="72"/>
        </w:rPr>
        <w:t xml:space="preserve"> </w:t>
      </w:r>
      <w:r w:rsidR="00463E09" w:rsidRPr="007F7A14">
        <w:rPr>
          <w:rFonts w:ascii="AR P勘亭流H" w:eastAsia="AR P勘亭流H" w:hAnsi="AR P勘亭流H"/>
          <w:color w:val="000000" w:themeColor="text1"/>
          <w:sz w:val="72"/>
          <w:szCs w:val="72"/>
        </w:rPr>
        <w:t>よ</w:t>
      </w:r>
      <w:r w:rsidR="00463E09">
        <w:rPr>
          <w:rFonts w:ascii="AR P勘亭流H" w:eastAsia="AR P勘亭流H" w:hAnsi="AR P勘亭流H"/>
          <w:color w:val="000000" w:themeColor="text1"/>
          <w:sz w:val="72"/>
          <w:szCs w:val="72"/>
        </w:rPr>
        <w:t xml:space="preserve"> </w:t>
      </w:r>
      <w:r w:rsidR="00463E09">
        <w:rPr>
          <w:rFonts w:ascii="AR P勘亭流H" w:eastAsia="AR P勘亭流H" w:hAnsi="AR P勘亭流H" w:hint="eastAsia"/>
          <w:color w:val="000000" w:themeColor="text1"/>
          <w:sz w:val="72"/>
          <w:szCs w:val="72"/>
        </w:rPr>
        <w:t xml:space="preserve">り　　</w:t>
      </w:r>
    </w:p>
    <w:p w:rsidR="00135A78" w:rsidRDefault="00135A78" w:rsidP="00135A78">
      <w:pPr>
        <w:ind w:firstLineChars="100" w:firstLine="220"/>
        <w:rPr>
          <w:rFonts w:ascii="HG丸ｺﾞｼｯｸM-PRO" w:eastAsia="HG丸ｺﾞｼｯｸM-PRO" w:hAnsi="HG丸ｺﾞｼｯｸM-PRO" w:cs="Arial"/>
          <w:color w:val="000000" w:themeColor="text1"/>
          <w:sz w:val="22"/>
        </w:rPr>
      </w:pPr>
      <w:r w:rsidRPr="00596322">
        <w:rPr>
          <w:rFonts w:ascii="HG丸ｺﾞｼｯｸM-PRO" w:eastAsia="HG丸ｺﾞｼｯｸM-PRO" w:hAnsi="HG丸ｺﾞｼｯｸM-PRO" w:cs="Arial"/>
          <w:color w:val="000000" w:themeColor="text1"/>
          <w:sz w:val="22"/>
        </w:rPr>
        <w:t>寒さが一段と身に染みるこの季節。</w:t>
      </w:r>
      <w:r>
        <w:rPr>
          <w:rFonts w:ascii="HG丸ｺﾞｼｯｸM-PRO" w:eastAsia="HG丸ｺﾞｼｯｸM-PRO" w:hAnsi="HG丸ｺﾞｼｯｸM-PRO" w:cs="Arial" w:hint="eastAsia"/>
          <w:color w:val="000000" w:themeColor="text1"/>
          <w:sz w:val="22"/>
        </w:rPr>
        <w:t>今年度</w:t>
      </w:r>
      <w:r w:rsidR="00E25DDF">
        <w:rPr>
          <w:rFonts w:ascii="HG丸ｺﾞｼｯｸM-PRO" w:eastAsia="HG丸ｺﾞｼｯｸM-PRO" w:hAnsi="HG丸ｺﾞｼｯｸM-PRO" w:cs="Arial" w:hint="eastAsia"/>
          <w:color w:val="000000" w:themeColor="text1"/>
          <w:sz w:val="22"/>
        </w:rPr>
        <w:t>もあと２ヶ月</w:t>
      </w:r>
      <w:r w:rsidR="005D6C94">
        <w:rPr>
          <w:rFonts w:ascii="HG丸ｺﾞｼｯｸM-PRO" w:eastAsia="HG丸ｺﾞｼｯｸM-PRO" w:hAnsi="HG丸ｺﾞｼｯｸM-PRO" w:cs="Arial" w:hint="eastAsia"/>
          <w:color w:val="000000" w:themeColor="text1"/>
          <w:sz w:val="22"/>
        </w:rPr>
        <w:t>と</w:t>
      </w:r>
      <w:r w:rsidR="00E25DDF">
        <w:rPr>
          <w:rFonts w:ascii="HG丸ｺﾞｼｯｸM-PRO" w:eastAsia="HG丸ｺﾞｼｯｸM-PRO" w:hAnsi="HG丸ｺﾞｼｯｸM-PRO" w:cs="Arial" w:hint="eastAsia"/>
          <w:color w:val="000000" w:themeColor="text1"/>
          <w:sz w:val="22"/>
        </w:rPr>
        <w:t>なりました。</w:t>
      </w:r>
      <w:r w:rsidR="003111AB">
        <w:rPr>
          <w:rFonts w:ascii="HG丸ｺﾞｼｯｸM-PRO" w:eastAsia="HG丸ｺﾞｼｯｸM-PRO" w:hAnsi="HG丸ｺﾞｼｯｸM-PRO" w:cs="Arial" w:hint="eastAsia"/>
          <w:color w:val="000000" w:themeColor="text1"/>
          <w:sz w:val="22"/>
        </w:rPr>
        <w:t>「春風や闘志いだきて丘に立つ」</w:t>
      </w:r>
      <w:r w:rsidR="006C249A">
        <w:rPr>
          <w:rFonts w:ascii="HG丸ｺﾞｼｯｸM-PRO" w:eastAsia="HG丸ｺﾞｼｯｸM-PRO" w:hAnsi="HG丸ｺﾞｼｯｸM-PRO" w:cs="Arial" w:hint="eastAsia"/>
          <w:color w:val="000000" w:themeColor="text1"/>
          <w:sz w:val="22"/>
        </w:rPr>
        <w:t xml:space="preserve">　　</w:t>
      </w:r>
      <w:r w:rsidR="003111AB">
        <w:rPr>
          <w:rFonts w:ascii="HG丸ｺﾞｼｯｸM-PRO" w:eastAsia="HG丸ｺﾞｼｯｸM-PRO" w:hAnsi="HG丸ｺﾞｼｯｸM-PRO" w:cs="Arial" w:hint="eastAsia"/>
          <w:color w:val="000000" w:themeColor="text1"/>
          <w:sz w:val="22"/>
        </w:rPr>
        <w:t>（高浜虚子）のように、</w:t>
      </w:r>
      <w:r>
        <w:rPr>
          <w:rFonts w:ascii="HG丸ｺﾞｼｯｸM-PRO" w:eastAsia="HG丸ｺﾞｼｯｸM-PRO" w:hAnsi="HG丸ｺﾞｼｯｸM-PRO" w:cs="Arial" w:hint="eastAsia"/>
          <w:color w:val="000000" w:themeColor="text1"/>
          <w:sz w:val="22"/>
        </w:rPr>
        <w:t xml:space="preserve">今年こそはいいことがきっとある！そう信じて一歩一歩踏み出していきたいと思っています。みなさん今年もどうぞよろしくお願いします。　　　　　　　　　　　　　　　　　　</w:t>
      </w:r>
    </w:p>
    <w:p w:rsidR="00135A78" w:rsidRDefault="005D6C94" w:rsidP="00135A78">
      <w:pPr>
        <w:ind w:firstLineChars="100" w:firstLine="220"/>
        <w:rPr>
          <w:rFonts w:ascii="HG丸ｺﾞｼｯｸM-PRO" w:eastAsia="HG丸ｺﾞｼｯｸM-PRO" w:hAnsi="HG丸ｺﾞｼｯｸM-PRO" w:cs="Arial"/>
          <w:color w:val="000000" w:themeColor="text1"/>
          <w:sz w:val="22"/>
        </w:rPr>
      </w:pPr>
      <w:r>
        <w:rPr>
          <w:rFonts w:ascii="HG丸ｺﾞｼｯｸM-PRO" w:eastAsia="HG丸ｺﾞｼｯｸM-PRO" w:hAnsi="HG丸ｺﾞｼｯｸM-PRO" w:cs="Arial" w:hint="eastAsia"/>
          <w:color w:val="000000" w:themeColor="text1"/>
          <w:sz w:val="22"/>
        </w:rPr>
        <w:t>コロナ禍になって３年目の冬を迎えました。４月からはコロナも「５類」に移行する案が出ていますが、</w:t>
      </w:r>
      <w:r w:rsidR="003111AB">
        <w:rPr>
          <w:rFonts w:ascii="HG丸ｺﾞｼｯｸM-PRO" w:eastAsia="HG丸ｺﾞｼｯｸM-PRO" w:hAnsi="HG丸ｺﾞｼｯｸM-PRO" w:cs="Arial" w:hint="eastAsia"/>
          <w:color w:val="000000" w:themeColor="text1"/>
          <w:sz w:val="22"/>
        </w:rPr>
        <w:t>コロナ禍以前の学校生活に戻れることに期待しているこの頃です。アッという間に正月気分も抜け、今年度最後の考査が間近に迫っています。</w:t>
      </w:r>
      <w:r>
        <w:rPr>
          <w:rFonts w:ascii="HG丸ｺﾞｼｯｸM-PRO" w:eastAsia="HG丸ｺﾞｼｯｸM-PRO" w:hAnsi="HG丸ｺﾞｼｯｸM-PRO" w:cs="Arial" w:hint="eastAsia"/>
          <w:color w:val="000000" w:themeColor="text1"/>
          <w:sz w:val="22"/>
        </w:rPr>
        <w:t>今週は１０年に一度の寒波の襲来が予報されています。コロナとインフルエンザの流行が懸念されていますが、体調管理に気をつけ、今年度最後の定期考査を</w:t>
      </w:r>
      <w:r w:rsidR="00AB2297">
        <w:rPr>
          <w:rFonts w:ascii="HG丸ｺﾞｼｯｸM-PRO" w:eastAsia="HG丸ｺﾞｼｯｸM-PRO" w:hAnsi="HG丸ｺﾞｼｯｸM-PRO" w:cs="Arial" w:hint="eastAsia"/>
          <w:color w:val="000000" w:themeColor="text1"/>
          <w:sz w:val="22"/>
        </w:rPr>
        <w:t>全員が</w:t>
      </w:r>
      <w:r>
        <w:rPr>
          <w:rFonts w:ascii="HG丸ｺﾞｼｯｸM-PRO" w:eastAsia="HG丸ｺﾞｼｯｸM-PRO" w:hAnsi="HG丸ｺﾞｼｯｸM-PRO" w:cs="Arial" w:hint="eastAsia"/>
          <w:color w:val="000000" w:themeColor="text1"/>
          <w:sz w:val="22"/>
        </w:rPr>
        <w:t>受験して進級して欲しいと願っています</w:t>
      </w:r>
      <w:r w:rsidR="00AB2297">
        <w:rPr>
          <w:rFonts w:ascii="HG丸ｺﾞｼｯｸM-PRO" w:eastAsia="HG丸ｺﾞｼｯｸM-PRO" w:hAnsi="HG丸ｺﾞｼｯｸM-PRO" w:cs="Arial" w:hint="eastAsia"/>
          <w:color w:val="000000" w:themeColor="text1"/>
          <w:sz w:val="22"/>
        </w:rPr>
        <w:t>。</w:t>
      </w:r>
    </w:p>
    <w:p w:rsidR="00135A78" w:rsidRDefault="00135A78" w:rsidP="00135A78">
      <w:pPr>
        <w:ind w:firstLineChars="100" w:firstLine="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図書室には今年度最後の新しい本が</w:t>
      </w:r>
      <w:r w:rsidR="00AB2297">
        <w:rPr>
          <w:rFonts w:ascii="HG丸ｺﾞｼｯｸM-PRO" w:eastAsia="HG丸ｺﾞｼｯｸM-PRO" w:hAnsi="HG丸ｺﾞｼｯｸM-PRO" w:hint="eastAsia"/>
          <w:color w:val="000000" w:themeColor="text1"/>
          <w:sz w:val="22"/>
        </w:rPr>
        <w:t>１月中には</w:t>
      </w:r>
      <w:r>
        <w:rPr>
          <w:rFonts w:ascii="HG丸ｺﾞｼｯｸM-PRO" w:eastAsia="HG丸ｺﾞｼｯｸM-PRO" w:hAnsi="HG丸ｺﾞｼｯｸM-PRO" w:hint="eastAsia"/>
          <w:color w:val="000000" w:themeColor="text1"/>
          <w:sz w:val="22"/>
        </w:rPr>
        <w:t>入る予定です。それも３０冊！　今回は</w:t>
      </w:r>
      <w:r w:rsidR="00AB2297">
        <w:rPr>
          <w:rFonts w:ascii="HG丸ｺﾞｼｯｸM-PRO" w:eastAsia="HG丸ｺﾞｼｯｸM-PRO" w:hAnsi="HG丸ｺﾞｼｯｸM-PRO" w:hint="eastAsia"/>
          <w:color w:val="000000" w:themeColor="text1"/>
          <w:sz w:val="22"/>
        </w:rPr>
        <w:t>図書委員さんからの</w:t>
      </w:r>
      <w:r w:rsidR="001006E7">
        <w:rPr>
          <w:rFonts w:ascii="HG丸ｺﾞｼｯｸM-PRO" w:eastAsia="HG丸ｺﾞｼｯｸM-PRO" w:hAnsi="HG丸ｺﾞｼｯｸM-PRO" w:hint="eastAsia"/>
          <w:color w:val="000000" w:themeColor="text1"/>
          <w:sz w:val="22"/>
        </w:rPr>
        <w:t>リ</w:t>
      </w:r>
      <w:r w:rsidR="00AB2297">
        <w:rPr>
          <w:rFonts w:ascii="HG丸ｺﾞｼｯｸM-PRO" w:eastAsia="HG丸ｺﾞｼｯｸM-PRO" w:hAnsi="HG丸ｺﾞｼｯｸM-PRO" w:hint="eastAsia"/>
          <w:color w:val="000000" w:themeColor="text1"/>
          <w:sz w:val="22"/>
        </w:rPr>
        <w:t>クエストを主に</w:t>
      </w:r>
      <w:r>
        <w:rPr>
          <w:rFonts w:ascii="HG丸ｺﾞｼｯｸM-PRO" w:eastAsia="HG丸ｺﾞｼｯｸM-PRO" w:hAnsi="HG丸ｺﾞｼｯｸM-PRO" w:hint="eastAsia"/>
          <w:color w:val="000000" w:themeColor="text1"/>
          <w:sz w:val="22"/>
        </w:rPr>
        <w:t>購入しました。</w:t>
      </w:r>
      <w:r w:rsidR="00AB2297">
        <w:rPr>
          <w:rFonts w:ascii="HG丸ｺﾞｼｯｸM-PRO" w:eastAsia="HG丸ｺﾞｼｯｸM-PRO" w:hAnsi="HG丸ｺﾞｼｯｸM-PRO" w:hint="eastAsia"/>
          <w:color w:val="000000" w:themeColor="text1"/>
          <w:sz w:val="22"/>
        </w:rPr>
        <w:t>新刊コーナーを楽しみにしていてください。また今年度も熊本県の四大人権課題である「同和問題」「北朝鮮当局による拉致問題」「水俣病」「ハンセン病」に関する人権</w:t>
      </w:r>
      <w:r w:rsidR="00AD0CBF">
        <w:rPr>
          <w:rFonts w:ascii="HG丸ｺﾞｼｯｸM-PRO" w:eastAsia="HG丸ｺﾞｼｯｸM-PRO" w:hAnsi="HG丸ｺﾞｼｯｸM-PRO" w:hint="eastAsia"/>
          <w:color w:val="000000" w:themeColor="text1"/>
          <w:sz w:val="22"/>
        </w:rPr>
        <w:t>課題</w:t>
      </w:r>
      <w:r w:rsidR="00AB2297">
        <w:rPr>
          <w:rFonts w:ascii="HG丸ｺﾞｼｯｸM-PRO" w:eastAsia="HG丸ｺﾞｼｯｸM-PRO" w:hAnsi="HG丸ｺﾞｼｯｸM-PRO" w:hint="eastAsia"/>
          <w:color w:val="000000" w:themeColor="text1"/>
          <w:sz w:val="22"/>
        </w:rPr>
        <w:t>の本</w:t>
      </w:r>
      <w:r w:rsidR="00AD0CBF">
        <w:rPr>
          <w:rFonts w:ascii="HG丸ｺﾞｼｯｸM-PRO" w:eastAsia="HG丸ｺﾞｼｯｸM-PRO" w:hAnsi="HG丸ｺﾞｼｯｸM-PRO" w:hint="eastAsia"/>
          <w:color w:val="000000" w:themeColor="text1"/>
          <w:sz w:val="22"/>
        </w:rPr>
        <w:t>で</w:t>
      </w:r>
      <w:r w:rsidR="00AB2297">
        <w:rPr>
          <w:rFonts w:ascii="HG丸ｺﾞｼｯｸM-PRO" w:eastAsia="HG丸ｺﾞｼｯｸM-PRO" w:hAnsi="HG丸ｺﾞｼｯｸM-PRO" w:hint="eastAsia"/>
          <w:color w:val="000000" w:themeColor="text1"/>
          <w:sz w:val="22"/>
        </w:rPr>
        <w:t>「人権コーナー」を設けます。是非図書室から借りてみなさんも人権に対する</w:t>
      </w:r>
      <w:r w:rsidR="00AD0CBF">
        <w:rPr>
          <w:rFonts w:ascii="HG丸ｺﾞｼｯｸM-PRO" w:eastAsia="HG丸ｺﾞｼｯｸM-PRO" w:hAnsi="HG丸ｺﾞｼｯｸM-PRO" w:hint="eastAsia"/>
          <w:color w:val="000000" w:themeColor="text1"/>
          <w:sz w:val="22"/>
        </w:rPr>
        <w:t>課題</w:t>
      </w:r>
      <w:r w:rsidR="00AB2297">
        <w:rPr>
          <w:rFonts w:ascii="HG丸ｺﾞｼｯｸM-PRO" w:eastAsia="HG丸ｺﾞｼｯｸM-PRO" w:hAnsi="HG丸ｺﾞｼｯｸM-PRO" w:hint="eastAsia"/>
          <w:color w:val="000000" w:themeColor="text1"/>
          <w:sz w:val="22"/>
        </w:rPr>
        <w:t>意識を持ってもらえたらと思います。</w:t>
      </w:r>
    </w:p>
    <w:p w:rsidR="00463E09" w:rsidRDefault="00AB2297" w:rsidP="006C249A">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cs="Arial" w:hint="eastAsia"/>
          <w:color w:val="000000" w:themeColor="text1"/>
          <w:sz w:val="22"/>
        </w:rPr>
        <w:t>卒業予定者の人達は、</w:t>
      </w:r>
      <w:r w:rsidR="00135A78">
        <w:rPr>
          <w:rFonts w:ascii="HG丸ｺﾞｼｯｸM-PRO" w:eastAsia="HG丸ｺﾞｼｯｸM-PRO" w:hAnsi="HG丸ｺﾞｼｯｸM-PRO" w:cs="Arial" w:hint="eastAsia"/>
          <w:color w:val="000000" w:themeColor="text1"/>
          <w:sz w:val="22"/>
        </w:rPr>
        <w:t>２月１日から家庭学習になります</w:t>
      </w:r>
      <w:r>
        <w:rPr>
          <w:rFonts w:ascii="HG丸ｺﾞｼｯｸM-PRO" w:eastAsia="HG丸ｺﾞｼｯｸM-PRO" w:hAnsi="HG丸ｺﾞｼｯｸM-PRO" w:cs="Arial" w:hint="eastAsia"/>
          <w:color w:val="000000" w:themeColor="text1"/>
          <w:sz w:val="22"/>
        </w:rPr>
        <w:t>。</w:t>
      </w:r>
      <w:r w:rsidR="00135A78">
        <w:rPr>
          <w:rFonts w:ascii="HG丸ｺﾞｼｯｸM-PRO" w:eastAsia="HG丸ｺﾞｼｯｸM-PRO" w:hAnsi="HG丸ｺﾞｼｯｸM-PRO" w:cs="Arial" w:hint="eastAsia"/>
          <w:color w:val="000000" w:themeColor="text1"/>
          <w:sz w:val="22"/>
        </w:rPr>
        <w:t xml:space="preserve">後１週間の高校生活最後の日々になりますね。悔いの残らぬよう最後まで勉強を頑張り、学校生活も楽しんでください！　</w:t>
      </w:r>
      <w:r w:rsidR="00135A78" w:rsidRPr="00AB2297">
        <w:rPr>
          <w:rFonts w:ascii="HG丸ｺﾞｼｯｸM-PRO" w:eastAsia="HG丸ｺﾞｼｯｸM-PRO" w:hAnsi="HG丸ｺﾞｼｯｸM-PRO" w:cs="Arial" w:hint="eastAsia"/>
          <w:b/>
          <w:color w:val="000000" w:themeColor="text1"/>
          <w:sz w:val="22"/>
        </w:rPr>
        <w:t>家庭学習期間、図書室の本をたくさん借りて読書に親しんでみてはどうでしょうか？　思いっきり読書ができる</w:t>
      </w:r>
      <w:r w:rsidR="00135A78" w:rsidRPr="00AD0CBF">
        <w:rPr>
          <w:rFonts w:ascii="HG丸ｺﾞｼｯｸM-PRO" w:eastAsia="HG丸ｺﾞｼｯｸM-PRO" w:hAnsi="HG丸ｺﾞｼｯｸM-PRO" w:cs="Arial" w:hint="eastAsia"/>
          <w:b/>
          <w:color w:val="FF0000"/>
          <w:sz w:val="22"/>
        </w:rPr>
        <w:t>最後の機会</w:t>
      </w:r>
      <w:r w:rsidR="00135A78" w:rsidRPr="00AB2297">
        <w:rPr>
          <w:rFonts w:ascii="HG丸ｺﾞｼｯｸM-PRO" w:eastAsia="HG丸ｺﾞｼｯｸM-PRO" w:hAnsi="HG丸ｺﾞｼｯｸM-PRO" w:cs="Arial" w:hint="eastAsia"/>
          <w:b/>
          <w:color w:val="000000" w:themeColor="text1"/>
          <w:sz w:val="22"/>
        </w:rPr>
        <w:t>となるかもしれません。</w:t>
      </w:r>
    </w:p>
    <w:p w:rsidR="00DA6830" w:rsidRPr="00463E09" w:rsidRDefault="009A3FEA" w:rsidP="00463E09">
      <w:pPr>
        <w:rPr>
          <w:rFonts w:ascii="HG丸ｺﾞｼｯｸM-PRO" w:eastAsia="HG丸ｺﾞｼｯｸM-PRO" w:hAnsi="HG丸ｺﾞｼｯｸM-PRO"/>
          <w:sz w:val="22"/>
        </w:rPr>
      </w:pPr>
      <w:r w:rsidRPr="007F3BB8">
        <w:rPr>
          <w:rFonts w:ascii="AR黒丸ＰＯＰ体H" w:eastAsia="AR黒丸ＰＯＰ体H" w:hAnsi="AR黒丸ＰＯＰ体H"/>
          <w:b/>
          <w:noProof/>
          <w:color w:val="FF0000"/>
          <w:sz w:val="28"/>
          <w:szCs w:val="28"/>
        </w:rPr>
        <w:drawing>
          <wp:anchor distT="0" distB="0" distL="114300" distR="114300" simplePos="0" relativeHeight="252086272" behindDoc="1" locked="0" layoutInCell="1" allowOverlap="1" wp14:anchorId="319877D7" wp14:editId="413A4E85">
            <wp:simplePos x="0" y="0"/>
            <wp:positionH relativeFrom="margin">
              <wp:posOffset>-312420</wp:posOffset>
            </wp:positionH>
            <wp:positionV relativeFrom="paragraph">
              <wp:posOffset>278130</wp:posOffset>
            </wp:positionV>
            <wp:extent cx="4257675" cy="276225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018.png"/>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257675" cy="2762250"/>
                    </a:xfrm>
                    <a:prstGeom prst="rect">
                      <a:avLst/>
                    </a:prstGeom>
                  </pic:spPr>
                </pic:pic>
              </a:graphicData>
            </a:graphic>
            <wp14:sizeRelH relativeFrom="page">
              <wp14:pctWidth>0</wp14:pctWidth>
            </wp14:sizeRelH>
            <wp14:sizeRelV relativeFrom="page">
              <wp14:pctHeight>0</wp14:pctHeight>
            </wp14:sizeRelV>
          </wp:anchor>
        </w:drawing>
      </w:r>
      <w:r w:rsidR="00C74731">
        <w:rPr>
          <w:rFonts w:ascii="HG丸ｺﾞｼｯｸM-PRO" w:eastAsia="HG丸ｺﾞｼｯｸM-PRO" w:hAnsi="HG丸ｺﾞｼｯｸM-PRO" w:hint="eastAsia"/>
          <w:sz w:val="22"/>
        </w:rPr>
        <w:t xml:space="preserve">　　　　　　　　　　　　　　　　　　　　</w:t>
      </w:r>
    </w:p>
    <w:p w:rsidR="00C74731" w:rsidRDefault="009A3FEA" w:rsidP="00C74731">
      <w:pPr>
        <w:rPr>
          <w:rFonts w:ascii="AR黒丸ＰＯＰ体H" w:eastAsia="AR黒丸ＰＯＰ体H" w:hAnsi="AR黒丸ＰＯＰ体H"/>
          <w:sz w:val="28"/>
          <w:szCs w:val="28"/>
        </w:rPr>
      </w:pPr>
      <w:r w:rsidRPr="00B55483">
        <w:rPr>
          <w:rFonts w:ascii="HG丸ｺﾞｼｯｸM-PRO" w:eastAsia="HG丸ｺﾞｼｯｸM-PRO" w:hAnsi="HG丸ｺﾞｼｯｸM-PRO"/>
          <w:noProof/>
          <w:color w:val="FF0000"/>
          <w:sz w:val="28"/>
          <w:szCs w:val="28"/>
        </w:rPr>
        <mc:AlternateContent>
          <mc:Choice Requires="wps">
            <w:drawing>
              <wp:anchor distT="0" distB="0" distL="114300" distR="114300" simplePos="0" relativeHeight="252090368" behindDoc="0" locked="0" layoutInCell="1" allowOverlap="1" wp14:anchorId="229246E0" wp14:editId="60B5CCED">
                <wp:simplePos x="0" y="0"/>
                <wp:positionH relativeFrom="margin">
                  <wp:posOffset>4050030</wp:posOffset>
                </wp:positionH>
                <wp:positionV relativeFrom="paragraph">
                  <wp:posOffset>11430</wp:posOffset>
                </wp:positionV>
                <wp:extent cx="2886075" cy="358140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2886075" cy="3581400"/>
                        </a:xfrm>
                        <a:prstGeom prst="rect">
                          <a:avLst/>
                        </a:prstGeom>
                        <a:noFill/>
                        <a:ln w="25400" cap="flat" cmpd="sng" algn="ctr">
                          <a:solidFill>
                            <a:srgbClr val="FF8989"/>
                          </a:solidFill>
                          <a:prstDash val="solid"/>
                        </a:ln>
                        <a:effectLst/>
                      </wps:spPr>
                      <wps:txbx>
                        <w:txbxContent>
                          <w:p w:rsidR="00C74731" w:rsidRPr="002F6BF1" w:rsidRDefault="00D117EF" w:rsidP="00C74731">
                            <w:pPr>
                              <w:jc w:val="center"/>
                              <w:rPr>
                                <w:sz w:val="20"/>
                                <w:szCs w:val="20"/>
                              </w:rPr>
                            </w:pPr>
                            <w:r>
                              <w:rPr>
                                <w:rFonts w:hint="eastAsia"/>
                              </w:rPr>
                              <w:t xml:space="preserve">　</w:t>
                            </w:r>
                            <w:r>
                              <w:t xml:space="preserve">　</w:t>
                            </w:r>
                            <w:r w:rsidRPr="002F6BF1">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246E0" id="正方形/長方形 13" o:spid="_x0000_s1029" style="position:absolute;left:0;text-align:left;margin-left:318.9pt;margin-top:.9pt;width:227.25pt;height:282pt;z-index:25209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" filled="f" strokecolor="#ff8989" strokeweight="2pt">
                <v:textbox>
                  <w:txbxContent>
                    <w:p w:rsidR="00C74731" w:rsidRPr="002F6BF1" w:rsidRDefault="00D117EF" w:rsidP="00C74731">
                      <w:pPr>
                        <w:jc w:val="center"/>
                        <w:rPr>
                          <w:sz w:val="20"/>
                          <w:szCs w:val="20"/>
                        </w:rPr>
                      </w:pPr>
                      <w:r>
                        <w:rPr>
                          <w:rFonts w:hint="eastAsia"/>
                        </w:rPr>
                        <w:t xml:space="preserve">　</w:t>
                      </w:r>
                      <w:r>
                        <w:t xml:space="preserve">　</w:t>
                      </w:r>
                      <w:r w:rsidRPr="002F6BF1">
                        <w:rPr>
                          <w:sz w:val="20"/>
                          <w:szCs w:val="20"/>
                        </w:rPr>
                        <w:t xml:space="preserve">　　　　　　　　　　　　　　　</w:t>
                      </w:r>
                    </w:p>
                  </w:txbxContent>
                </v:textbox>
                <w10:wrap anchorx="margin"/>
              </v:rect>
            </w:pict>
          </mc:Fallback>
        </mc:AlternateContent>
      </w:r>
      <w:r w:rsidR="00C74731">
        <w:rPr>
          <w:rFonts w:ascii="HG丸ｺﾞｼｯｸM-PRO" w:eastAsia="HG丸ｺﾞｼｯｸM-PRO" w:hAnsi="HG丸ｺﾞｼｯｸM-PRO" w:hint="eastAsia"/>
          <w:sz w:val="22"/>
        </w:rPr>
        <w:t xml:space="preserve">　　　　　　　　　　　　　　　　　　　</w:t>
      </w:r>
      <w:r w:rsidR="00C74731" w:rsidRPr="007F3BB8">
        <w:rPr>
          <w:rFonts w:ascii="AR黒丸ＰＯＰ体H" w:eastAsia="AR黒丸ＰＯＰ体H" w:hAnsi="AR黒丸ＰＯＰ体H" w:hint="eastAsia"/>
          <w:sz w:val="28"/>
          <w:szCs w:val="28"/>
        </w:rPr>
        <w:t xml:space="preserve">　　　　　　　　《熊本県の人権課題に関する本》</w:t>
      </w:r>
    </w:p>
    <w:p w:rsidR="00C74731" w:rsidRPr="006C249A" w:rsidRDefault="007F3BB8" w:rsidP="009A3FEA">
      <w:pPr>
        <w:spacing w:line="400" w:lineRule="exact"/>
        <w:ind w:firstLineChars="200" w:firstLine="480"/>
        <w:rPr>
          <w:rFonts w:ascii="AR黒丸ＰＯＰ体H" w:eastAsia="AR黒丸ＰＯＰ体H" w:hAnsi="AR黒丸ＰＯＰ体H" w:hint="eastAsia"/>
          <w:color w:val="000000" w:themeColor="text1"/>
          <w:sz w:val="24"/>
          <w:szCs w:val="24"/>
        </w:rPr>
      </w:pPr>
      <w:r w:rsidRPr="006C249A">
        <w:rPr>
          <w:rFonts w:ascii="HG正楷書体-PRO" w:eastAsia="HG正楷書体-PRO" w:hAnsi="07ロゴたいぷゴシック7" w:hint="eastAsia"/>
          <w:color w:val="000000" w:themeColor="text1"/>
          <w:sz w:val="24"/>
          <w:szCs w:val="24"/>
        </w:rPr>
        <w:t xml:space="preserve">　　　　　　　　　　　　　　　　　　　　　　　</w:t>
      </w:r>
      <w:r w:rsidRPr="006C249A">
        <w:rPr>
          <w:rFonts w:ascii="AR黒丸ＰＯＰ体H" w:eastAsia="AR黒丸ＰＯＰ体H" w:hAnsi="AR黒丸ＰＯＰ体H" w:hint="eastAsia"/>
          <w:color w:val="000000" w:themeColor="text1"/>
          <w:sz w:val="24"/>
          <w:szCs w:val="24"/>
        </w:rPr>
        <w:t xml:space="preserve">　　○拉致問題・北朝鮮当局による人権侵害</w:t>
      </w:r>
    </w:p>
    <w:p w:rsidR="00C74731" w:rsidRPr="006C249A" w:rsidRDefault="00C74731" w:rsidP="009A3FEA">
      <w:pPr>
        <w:spacing w:line="400" w:lineRule="exact"/>
        <w:ind w:firstLineChars="200" w:firstLine="560"/>
        <w:rPr>
          <w:rFonts w:ascii="HG正楷書体-PRO" w:eastAsia="HG正楷書体-PRO" w:hAnsi="AR黒丸ＰＯＰ体H" w:hint="eastAsia"/>
          <w:color w:val="000000" w:themeColor="text1"/>
          <w:sz w:val="28"/>
          <w:szCs w:val="28"/>
        </w:rPr>
      </w:pPr>
      <w:r w:rsidRPr="006C249A">
        <w:rPr>
          <w:rFonts w:ascii="AR P勘亭流H" w:eastAsia="AR P勘亭流H" w:hAnsi="AR P勘亭流H" w:hint="eastAsia"/>
          <w:color w:val="000000" w:themeColor="text1"/>
          <w:sz w:val="28"/>
          <w:szCs w:val="28"/>
        </w:rPr>
        <w:t>あなたたちは、</w:t>
      </w:r>
      <w:r w:rsidRPr="006C249A">
        <w:rPr>
          <w:rFonts w:ascii="AR P勘亭流H" w:eastAsia="AR P勘亭流H" w:hAnsi="AR P勘亭流H"/>
          <w:color w:val="000000" w:themeColor="text1"/>
          <w:sz w:val="28"/>
          <w:szCs w:val="28"/>
        </w:rPr>
        <w:t>読んだことがあるかな？</w:t>
      </w:r>
      <w:r w:rsidR="007F3BB8" w:rsidRPr="006C249A">
        <w:rPr>
          <w:rFonts w:ascii="AR P勘亭流H" w:eastAsia="AR P勘亭流H" w:hAnsi="AR P勘亭流H" w:hint="eastAsia"/>
          <w:color w:val="000000" w:themeColor="text1"/>
          <w:sz w:val="28"/>
          <w:szCs w:val="28"/>
        </w:rPr>
        <w:t xml:space="preserve">　　</w:t>
      </w:r>
      <w:r w:rsidR="007F3BB8" w:rsidRPr="006C249A">
        <w:rPr>
          <w:rFonts w:ascii="HG正楷書体-PRO" w:eastAsia="HG正楷書体-PRO" w:hAnsi="AR黒丸ＰＯＰ体H" w:hint="eastAsia"/>
          <w:color w:val="000000" w:themeColor="text1"/>
          <w:sz w:val="28"/>
          <w:szCs w:val="28"/>
        </w:rPr>
        <w:t xml:space="preserve">　　　</w:t>
      </w:r>
      <w:r w:rsidR="00D117EF" w:rsidRPr="006C249A">
        <w:rPr>
          <w:rFonts w:ascii="HG正楷書体-PRO" w:eastAsia="HG正楷書体-PRO" w:hAnsi="AR黒丸ＰＯＰ体H" w:hint="eastAsia"/>
          <w:color w:val="000000" w:themeColor="text1"/>
          <w:sz w:val="28"/>
          <w:szCs w:val="28"/>
        </w:rPr>
        <w:t>めぐみ（漫画・前後編）</w:t>
      </w:r>
    </w:p>
    <w:p w:rsidR="00C74731" w:rsidRPr="006C249A" w:rsidRDefault="00C74731" w:rsidP="009A3FEA">
      <w:pPr>
        <w:spacing w:line="400" w:lineRule="exact"/>
        <w:ind w:firstLineChars="200" w:firstLine="560"/>
        <w:rPr>
          <w:rFonts w:ascii="HG正楷書体-PRO" w:eastAsia="HG正楷書体-PRO" w:hAnsi="AR P勘亭流H" w:hint="eastAsia"/>
          <w:color w:val="000000" w:themeColor="text1"/>
          <w:sz w:val="28"/>
          <w:szCs w:val="28"/>
        </w:rPr>
      </w:pPr>
      <w:r w:rsidRPr="006C249A">
        <w:rPr>
          <w:rFonts w:ascii="AR P勘亭流H" w:eastAsia="AR P勘亭流H" w:hAnsi="AR P勘亭流H" w:hint="eastAsia"/>
          <w:color w:val="000000" w:themeColor="text1"/>
          <w:sz w:val="28"/>
          <w:szCs w:val="28"/>
        </w:rPr>
        <w:t>熊本県の人権課題、特に</w:t>
      </w:r>
      <w:r w:rsidRPr="006C249A">
        <w:rPr>
          <w:rFonts w:ascii="AR P勘亭流H" w:eastAsia="AR P勘亭流H" w:hAnsi="AR P勘亭流H"/>
          <w:color w:val="000000" w:themeColor="text1"/>
          <w:sz w:val="28"/>
          <w:szCs w:val="28"/>
        </w:rPr>
        <w:t>ハンセン病</w:t>
      </w:r>
      <w:r w:rsidR="00D117EF" w:rsidRPr="006C249A">
        <w:rPr>
          <w:rFonts w:ascii="AR P勘亭流H" w:eastAsia="AR P勘亭流H" w:hAnsi="AR P勘亭流H" w:hint="eastAsia"/>
          <w:color w:val="000000" w:themeColor="text1"/>
          <w:sz w:val="28"/>
          <w:szCs w:val="28"/>
        </w:rPr>
        <w:t xml:space="preserve">　　　　</w:t>
      </w:r>
      <w:r w:rsidR="00D117EF" w:rsidRPr="006C249A">
        <w:rPr>
          <w:rFonts w:ascii="HG正楷書体-PRO" w:eastAsia="HG正楷書体-PRO" w:hAnsi="AR黒丸ＰＯＰ体H" w:hint="eastAsia"/>
          <w:color w:val="000000" w:themeColor="text1"/>
          <w:sz w:val="28"/>
          <w:szCs w:val="28"/>
        </w:rPr>
        <w:t xml:space="preserve">　</w:t>
      </w:r>
      <w:r w:rsidR="006C249A" w:rsidRPr="006C249A">
        <w:rPr>
          <w:rFonts w:ascii="HG正楷書体-PRO" w:eastAsia="HG正楷書体-PRO" w:hAnsi="AR黒丸ＰＯＰ体H" w:hint="eastAsia"/>
          <w:color w:val="000000" w:themeColor="text1"/>
          <w:sz w:val="28"/>
          <w:szCs w:val="28"/>
        </w:rPr>
        <w:t xml:space="preserve">　</w:t>
      </w:r>
      <w:r w:rsidR="00D117EF" w:rsidRPr="006C249A">
        <w:rPr>
          <w:rFonts w:ascii="HG正楷書体-PRO" w:eastAsia="HG正楷書体-PRO" w:hAnsi="AR黒丸ＰＯＰ体H" w:hint="eastAsia"/>
          <w:color w:val="000000" w:themeColor="text1"/>
          <w:sz w:val="28"/>
          <w:szCs w:val="28"/>
        </w:rPr>
        <w:t xml:space="preserve">　拉致問題を考え直す</w:t>
      </w:r>
    </w:p>
    <w:p w:rsidR="00C74731" w:rsidRPr="006C249A" w:rsidRDefault="00C74731" w:rsidP="009A3FEA">
      <w:pPr>
        <w:spacing w:line="400" w:lineRule="exact"/>
        <w:ind w:firstLineChars="200" w:firstLine="560"/>
        <w:rPr>
          <w:rFonts w:ascii="HG正楷書体-PRO" w:eastAsia="HG正楷書体-PRO" w:hAnsi="AR黒丸ＰＯＰ体H" w:hint="eastAsia"/>
          <w:color w:val="000000" w:themeColor="text1"/>
          <w:sz w:val="28"/>
          <w:szCs w:val="28"/>
        </w:rPr>
      </w:pPr>
      <w:r w:rsidRPr="006C249A">
        <w:rPr>
          <w:rFonts w:ascii="AR P勘亭流H" w:eastAsia="AR P勘亭流H" w:hAnsi="AR P勘亭流H"/>
          <w:color w:val="000000" w:themeColor="text1"/>
          <w:sz w:val="28"/>
          <w:szCs w:val="28"/>
        </w:rPr>
        <w:t>（菊池</w:t>
      </w:r>
      <w:r w:rsidRPr="006C249A">
        <w:rPr>
          <w:rFonts w:ascii="AR P勘亭流H" w:eastAsia="AR P勘亭流H" w:hAnsi="AR P勘亭流H" w:hint="eastAsia"/>
          <w:color w:val="000000" w:themeColor="text1"/>
          <w:sz w:val="28"/>
          <w:szCs w:val="28"/>
        </w:rPr>
        <w:t>恵</w:t>
      </w:r>
      <w:r w:rsidRPr="006C249A">
        <w:rPr>
          <w:rFonts w:ascii="AR P勘亭流H" w:eastAsia="AR P勘亭流H" w:hAnsi="AR P勘亭流H"/>
          <w:color w:val="000000" w:themeColor="text1"/>
          <w:sz w:val="28"/>
          <w:szCs w:val="28"/>
        </w:rPr>
        <w:t>楓</w:t>
      </w:r>
      <w:r w:rsidRPr="006C249A">
        <w:rPr>
          <w:rFonts w:ascii="AR P勘亭流H" w:eastAsia="AR P勘亭流H" w:hAnsi="AR P勘亭流H" w:hint="eastAsia"/>
          <w:color w:val="000000" w:themeColor="text1"/>
          <w:sz w:val="28"/>
          <w:szCs w:val="28"/>
        </w:rPr>
        <w:t>園</w:t>
      </w:r>
      <w:r w:rsidRPr="006C249A">
        <w:rPr>
          <w:rFonts w:ascii="AR P勘亭流H" w:eastAsia="AR P勘亭流H" w:hAnsi="AR P勘亭流H"/>
          <w:color w:val="000000" w:themeColor="text1"/>
          <w:sz w:val="28"/>
          <w:szCs w:val="28"/>
        </w:rPr>
        <w:t>）</w:t>
      </w:r>
      <w:r w:rsidRPr="006C249A">
        <w:rPr>
          <w:rFonts w:ascii="AR P勘亭流H" w:eastAsia="AR P勘亭流H" w:hAnsi="AR P勘亭流H" w:hint="eastAsia"/>
          <w:color w:val="000000" w:themeColor="text1"/>
          <w:sz w:val="28"/>
          <w:szCs w:val="28"/>
        </w:rPr>
        <w:t>・</w:t>
      </w:r>
      <w:r w:rsidRPr="006C249A">
        <w:rPr>
          <w:rFonts w:ascii="AR P勘亭流H" w:eastAsia="AR P勘亭流H" w:hAnsi="AR P勘亭流H"/>
          <w:color w:val="000000" w:themeColor="text1"/>
          <w:sz w:val="28"/>
          <w:szCs w:val="28"/>
        </w:rPr>
        <w:t>水俣病は</w:t>
      </w:r>
      <w:r w:rsidRPr="006C249A">
        <w:rPr>
          <w:rFonts w:ascii="AR P勘亭流H" w:eastAsia="AR P勘亭流H" w:hAnsi="AR P勘亭流H" w:hint="eastAsia"/>
          <w:color w:val="000000" w:themeColor="text1"/>
          <w:sz w:val="28"/>
          <w:szCs w:val="28"/>
        </w:rPr>
        <w:t>、熊本と大きな</w:t>
      </w:r>
      <w:r w:rsidR="00D117EF" w:rsidRPr="006C249A">
        <w:rPr>
          <w:rFonts w:ascii="AR P勘亭流H" w:eastAsia="AR P勘亭流H" w:hAnsi="AR P勘亭流H" w:hint="eastAsia"/>
          <w:color w:val="000000" w:themeColor="text1"/>
          <w:sz w:val="28"/>
          <w:szCs w:val="28"/>
        </w:rPr>
        <w:t xml:space="preserve">　　</w:t>
      </w:r>
      <w:r w:rsidR="006C249A">
        <w:rPr>
          <w:rFonts w:ascii="AR P勘亭流H" w:eastAsia="AR P勘亭流H" w:hAnsi="AR P勘亭流H" w:hint="eastAsia"/>
          <w:color w:val="000000" w:themeColor="text1"/>
          <w:sz w:val="28"/>
          <w:szCs w:val="28"/>
        </w:rPr>
        <w:t xml:space="preserve"> </w:t>
      </w:r>
      <w:r w:rsidR="00D117EF" w:rsidRPr="006C249A">
        <w:rPr>
          <w:rFonts w:ascii="HG正楷書体-PRO" w:eastAsia="HG正楷書体-PRO" w:hAnsi="AR黒丸ＰＯＰ体H" w:hint="eastAsia"/>
          <w:color w:val="000000" w:themeColor="text1"/>
          <w:sz w:val="28"/>
          <w:szCs w:val="28"/>
        </w:rPr>
        <w:t xml:space="preserve">　　</w:t>
      </w:r>
      <w:r w:rsidR="00334016" w:rsidRPr="006C249A">
        <w:rPr>
          <w:rFonts w:ascii="HG正楷書体-PRO" w:eastAsia="HG正楷書体-PRO" w:hAnsi="AR黒丸ＰＯＰ体H" w:hint="eastAsia"/>
          <w:color w:val="000000" w:themeColor="text1"/>
          <w:sz w:val="28"/>
          <w:szCs w:val="28"/>
        </w:rPr>
        <w:t xml:space="preserve"> </w:t>
      </w:r>
      <w:r w:rsidR="00D117EF" w:rsidRPr="006C249A">
        <w:rPr>
          <w:rFonts w:ascii="HG正楷書体-PRO" w:eastAsia="HG正楷書体-PRO" w:hAnsi="AR黒丸ＰＯＰ体H" w:hint="eastAsia"/>
          <w:color w:val="000000" w:themeColor="text1"/>
          <w:sz w:val="28"/>
          <w:szCs w:val="28"/>
        </w:rPr>
        <w:t>告白</w:t>
      </w:r>
    </w:p>
    <w:p w:rsidR="00C74731" w:rsidRPr="006C249A" w:rsidRDefault="00C74731" w:rsidP="009A3FEA">
      <w:pPr>
        <w:spacing w:line="400" w:lineRule="exact"/>
        <w:ind w:firstLineChars="200" w:firstLine="560"/>
        <w:rPr>
          <w:rFonts w:ascii="HG正楷書体-PRO" w:eastAsia="HG正楷書体-PRO" w:hAnsi="AR黒丸ＰＯＰ体H" w:hint="eastAsia"/>
          <w:color w:val="000000" w:themeColor="text1"/>
          <w:sz w:val="28"/>
          <w:szCs w:val="28"/>
        </w:rPr>
      </w:pPr>
      <w:r w:rsidRPr="006C249A">
        <w:rPr>
          <w:rFonts w:ascii="AR P勘亭流H" w:eastAsia="AR P勘亭流H" w:hAnsi="AR P勘亭流H" w:hint="eastAsia"/>
          <w:color w:val="000000" w:themeColor="text1"/>
          <w:sz w:val="28"/>
          <w:szCs w:val="28"/>
        </w:rPr>
        <w:t>関係が</w:t>
      </w:r>
      <w:r w:rsidRPr="006C249A">
        <w:rPr>
          <w:rFonts w:ascii="AR P勘亭流H" w:eastAsia="AR P勘亭流H" w:hAnsi="AR P勘亭流H"/>
          <w:color w:val="000000" w:themeColor="text1"/>
          <w:sz w:val="28"/>
          <w:szCs w:val="28"/>
        </w:rPr>
        <w:t>あるので</w:t>
      </w:r>
      <w:r w:rsidRPr="006C249A">
        <w:rPr>
          <w:rFonts w:ascii="AR P勘亭流H" w:eastAsia="AR P勘亭流H" w:hAnsi="AR P勘亭流H" w:hint="eastAsia"/>
          <w:color w:val="000000" w:themeColor="text1"/>
          <w:sz w:val="28"/>
          <w:szCs w:val="28"/>
        </w:rPr>
        <w:t>、</w:t>
      </w:r>
      <w:r w:rsidRPr="006C249A">
        <w:rPr>
          <w:rFonts w:ascii="AR P勘亭流H" w:eastAsia="AR P勘亭流H" w:hAnsi="AR P勘亭流H"/>
          <w:color w:val="000000" w:themeColor="text1"/>
          <w:sz w:val="28"/>
          <w:szCs w:val="28"/>
        </w:rPr>
        <w:t>関心を持って</w:t>
      </w:r>
      <w:r w:rsidRPr="006C249A">
        <w:rPr>
          <w:rFonts w:ascii="AR P勘亭流H" w:eastAsia="AR P勘亭流H" w:hAnsi="AR P勘亭流H" w:hint="eastAsia"/>
          <w:color w:val="000000" w:themeColor="text1"/>
          <w:sz w:val="28"/>
          <w:szCs w:val="28"/>
        </w:rPr>
        <w:t>欲しいです！</w:t>
      </w:r>
      <w:r w:rsidR="00D117EF">
        <w:rPr>
          <w:rFonts w:ascii="AR PなごみＰＯＰ体B" w:eastAsia="AR PなごみＰＯＰ体B" w:hAnsi="AR PなごみＰＯＰ体B" w:hint="eastAsia"/>
          <w:color w:val="000000" w:themeColor="text1"/>
          <w:sz w:val="28"/>
          <w:szCs w:val="28"/>
        </w:rPr>
        <w:t xml:space="preserve">　</w:t>
      </w:r>
      <w:r w:rsidR="006C249A" w:rsidRPr="006C249A">
        <w:rPr>
          <w:rFonts w:ascii="HG正楷書体-PRO" w:eastAsia="HG正楷書体-PRO" w:hAnsi="AR PなごみＰＯＰ体B" w:hint="eastAsia"/>
          <w:color w:val="000000" w:themeColor="text1"/>
          <w:sz w:val="28"/>
          <w:szCs w:val="28"/>
        </w:rPr>
        <w:t xml:space="preserve"> </w:t>
      </w:r>
      <w:r w:rsidR="00D117EF" w:rsidRPr="006C249A">
        <w:rPr>
          <w:rFonts w:ascii="HG正楷書体-PRO" w:eastAsia="HG正楷書体-PRO" w:hAnsi="AR黒丸ＰＯＰ体H" w:hint="eastAsia"/>
          <w:color w:val="000000" w:themeColor="text1"/>
          <w:sz w:val="28"/>
          <w:szCs w:val="28"/>
        </w:rPr>
        <w:t xml:space="preserve">　　夢うばわれても</w:t>
      </w:r>
    </w:p>
    <w:p w:rsidR="00135A78" w:rsidRPr="00A359AB" w:rsidRDefault="00D117EF" w:rsidP="00A359AB">
      <w:pPr>
        <w:tabs>
          <w:tab w:val="left" w:pos="3270"/>
        </w:tabs>
        <w:spacing w:line="240" w:lineRule="atLeast"/>
        <w:rPr>
          <w:rFonts w:ascii="AR黒丸ＰＯＰ体H" w:eastAsia="AR黒丸ＰＯＰ体H" w:hAnsi="AR黒丸ＰＯＰ体H"/>
          <w:sz w:val="24"/>
          <w:szCs w:val="24"/>
        </w:rPr>
      </w:pPr>
      <w:r>
        <w:rPr>
          <w:rFonts w:ascii="HG丸ｺﾞｼｯｸM-PRO" w:eastAsia="HG丸ｺﾞｼｯｸM-PRO" w:hAnsi="HG丸ｺﾞｼｯｸM-PRO" w:hint="eastAsia"/>
          <w:sz w:val="22"/>
        </w:rPr>
        <w:t xml:space="preserve">　　　　　　　　　　　　　　　　　　　　　　　　　　　　</w:t>
      </w:r>
      <w:r w:rsidRPr="00A359AB">
        <w:rPr>
          <w:rFonts w:ascii="AR黒丸ＰＯＰ体H" w:eastAsia="AR黒丸ＰＯＰ体H" w:hAnsi="AR黒丸ＰＯＰ体H" w:hint="eastAsia"/>
          <w:sz w:val="24"/>
          <w:szCs w:val="24"/>
        </w:rPr>
        <w:t xml:space="preserve">　○ハンセン病回復者及びその家族の人権</w:t>
      </w:r>
    </w:p>
    <w:p w:rsidR="00135A78" w:rsidRPr="00A359AB" w:rsidRDefault="00AD0CBF" w:rsidP="009A3FEA">
      <w:pPr>
        <w:tabs>
          <w:tab w:val="left" w:pos="3270"/>
        </w:tabs>
        <w:spacing w:line="240" w:lineRule="atLeast"/>
        <w:rPr>
          <w:rFonts w:ascii="HG正楷書体-PRO" w:eastAsia="HG正楷書体-PRO" w:hAnsi="AR PなごみＰＯＰ体B" w:hint="eastAsia"/>
          <w:sz w:val="26"/>
          <w:szCs w:val="26"/>
        </w:rPr>
      </w:pPr>
      <w:r w:rsidRPr="001006E7">
        <w:rPr>
          <w:rFonts w:ascii="AR PなごみＰＯＰ体B" w:eastAsia="AR PなごみＰＯＰ体B" w:hAnsi="AR PなごみＰＯＰ体B"/>
          <w:noProof/>
          <w:sz w:val="28"/>
          <w:szCs w:val="28"/>
        </w:rPr>
        <w:drawing>
          <wp:anchor distT="0" distB="0" distL="114300" distR="114300" simplePos="0" relativeHeight="252091392" behindDoc="0" locked="0" layoutInCell="1" allowOverlap="1">
            <wp:simplePos x="0" y="0"/>
            <wp:positionH relativeFrom="margin">
              <wp:posOffset>592455</wp:posOffset>
            </wp:positionH>
            <wp:positionV relativeFrom="paragraph">
              <wp:posOffset>151130</wp:posOffset>
            </wp:positionV>
            <wp:extent cx="780415" cy="1027612"/>
            <wp:effectExtent l="0" t="0" r="635" b="1270"/>
            <wp:wrapNone/>
            <wp:docPr id="14" name="図 14" descr="C:\Users\4610450\Desktop\flat,800x800,075,f.u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610450\Desktop\flat,800x800,075,f.u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0415" cy="10276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17EF" w:rsidRPr="00D117EF">
        <w:rPr>
          <w:rFonts w:ascii="AR PなごみＰＯＰ体B" w:eastAsia="AR PなごみＰＯＰ体B" w:hAnsi="AR PなごみＰＯＰ体B" w:hint="eastAsia"/>
          <w:sz w:val="28"/>
          <w:szCs w:val="28"/>
        </w:rPr>
        <w:t xml:space="preserve">　　</w:t>
      </w:r>
      <w:r w:rsidR="00D117EF">
        <w:rPr>
          <w:rFonts w:ascii="AR PなごみＰＯＰ体B" w:eastAsia="AR PなごみＰＯＰ体B" w:hAnsi="AR PなごみＰＯＰ体B" w:hint="eastAsia"/>
          <w:sz w:val="28"/>
          <w:szCs w:val="28"/>
        </w:rPr>
        <w:t xml:space="preserve"> 　　　　　　　　　　　　　　　　　　　</w:t>
      </w:r>
      <w:r w:rsidR="00D117EF" w:rsidRPr="00A359AB">
        <w:rPr>
          <w:rFonts w:ascii="HG正楷書体-PRO" w:eastAsia="HG正楷書体-PRO" w:hAnsi="AR PなごみＰＯＰ体B" w:hint="eastAsia"/>
          <w:sz w:val="26"/>
          <w:szCs w:val="26"/>
        </w:rPr>
        <w:t xml:space="preserve">　</w:t>
      </w:r>
      <w:r>
        <w:rPr>
          <w:rFonts w:ascii="HG正楷書体-PRO" w:eastAsia="HG正楷書体-PRO" w:hAnsi="AR PなごみＰＯＰ体B" w:hint="eastAsia"/>
          <w:sz w:val="26"/>
          <w:szCs w:val="26"/>
        </w:rPr>
        <w:t xml:space="preserve"> </w:t>
      </w:r>
      <w:r w:rsidR="00D117EF" w:rsidRPr="00A359AB">
        <w:rPr>
          <w:rFonts w:ascii="HG正楷書体-PRO" w:eastAsia="HG正楷書体-PRO" w:hAnsi="AR PなごみＰＯＰ体B" w:hint="eastAsia"/>
          <w:sz w:val="26"/>
          <w:szCs w:val="26"/>
        </w:rPr>
        <w:t xml:space="preserve">　ハンセン病と人権</w:t>
      </w:r>
      <w:r w:rsidR="009A3FEA" w:rsidRPr="00A359AB">
        <w:rPr>
          <w:rFonts w:ascii="HG正楷書体-PRO" w:eastAsia="HG正楷書体-PRO" w:hAnsi="AR PなごみＰＯＰ体B" w:hint="eastAsia"/>
          <w:sz w:val="26"/>
          <w:szCs w:val="26"/>
        </w:rPr>
        <w:t xml:space="preserve">　　　　　　　</w:t>
      </w:r>
    </w:p>
    <w:p w:rsidR="002F6BF1" w:rsidRPr="00A359AB" w:rsidRDefault="009A3FEA">
      <w:pPr>
        <w:tabs>
          <w:tab w:val="left" w:pos="3270"/>
        </w:tabs>
        <w:spacing w:line="240" w:lineRule="atLeast"/>
        <w:rPr>
          <w:rFonts w:ascii="HG正楷書体-PRO" w:eastAsia="HG正楷書体-PRO" w:hAnsi="AR PなごみＰＯＰ体B" w:hint="eastAsia"/>
          <w:sz w:val="26"/>
          <w:szCs w:val="26"/>
        </w:rPr>
      </w:pPr>
      <w:r w:rsidRPr="00D117EF">
        <w:rPr>
          <w:rFonts w:ascii="AR PなごみＰＯＰ体B" w:eastAsia="AR PなごみＰＯＰ体B" w:hAnsi="AR PなごみＰＯＰ体B"/>
          <w:noProof/>
          <w:sz w:val="28"/>
          <w:szCs w:val="28"/>
        </w:rPr>
        <w:drawing>
          <wp:anchor distT="0" distB="0" distL="114300" distR="114300" simplePos="0" relativeHeight="252088320" behindDoc="1" locked="0" layoutInCell="1" allowOverlap="1" wp14:anchorId="10BA1E4E" wp14:editId="4F29489D">
            <wp:simplePos x="0" y="0"/>
            <wp:positionH relativeFrom="column">
              <wp:posOffset>2581275</wp:posOffset>
            </wp:positionH>
            <wp:positionV relativeFrom="paragraph">
              <wp:posOffset>200025</wp:posOffset>
            </wp:positionV>
            <wp:extent cx="1019175" cy="788035"/>
            <wp:effectExtent l="0" t="0" r="9525"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いろんな表情女の子.jpg"/>
                    <pic:cNvPicPr/>
                  </pic:nvPicPr>
                  <pic:blipFill rotWithShape="1">
                    <a:blip r:embed="rId14">
                      <a:extLst>
                        <a:ext uri="{28A0092B-C50C-407E-A947-70E740481C1C}">
                          <a14:useLocalDpi xmlns:a14="http://schemas.microsoft.com/office/drawing/2010/main" val="0"/>
                        </a:ext>
                      </a:extLst>
                    </a:blip>
                    <a:srcRect l="1950" t="67793" r="76900" b="7658"/>
                    <a:stretch/>
                  </pic:blipFill>
                  <pic:spPr bwMode="auto">
                    <a:xfrm>
                      <a:off x="0" y="0"/>
                      <a:ext cx="10191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17EF" w:rsidRPr="00D117EF">
        <w:rPr>
          <w:rFonts w:ascii="AR PなごみＰＯＰ体B" w:eastAsia="AR PなごみＰＯＰ体B" w:hAnsi="AR PなごみＰＯＰ体B" w:hint="eastAsia"/>
          <w:sz w:val="28"/>
          <w:szCs w:val="28"/>
        </w:rPr>
        <w:t xml:space="preserve">　　</w:t>
      </w:r>
      <w:r w:rsidR="00D117EF">
        <w:rPr>
          <w:rFonts w:ascii="AR PなごみＰＯＰ体B" w:eastAsia="AR PなごみＰＯＰ体B" w:hAnsi="AR PなごみＰＯＰ体B" w:hint="eastAsia"/>
          <w:sz w:val="28"/>
          <w:szCs w:val="28"/>
        </w:rPr>
        <w:t xml:space="preserve">　　　　　　　　　　　　　　　　　　　　</w:t>
      </w:r>
      <w:r w:rsidR="00D117EF" w:rsidRPr="00A359AB">
        <w:rPr>
          <w:rFonts w:ascii="HG正楷書体-PRO" w:eastAsia="HG正楷書体-PRO" w:hAnsi="AR PなごみＰＯＰ体B" w:hint="eastAsia"/>
          <w:sz w:val="26"/>
          <w:szCs w:val="26"/>
        </w:rPr>
        <w:t xml:space="preserve">　</w:t>
      </w:r>
      <w:r w:rsidR="00AD0CBF">
        <w:rPr>
          <w:rFonts w:ascii="HG正楷書体-PRO" w:eastAsia="HG正楷書体-PRO" w:hAnsi="AR PなごみＰＯＰ体B" w:hint="eastAsia"/>
          <w:sz w:val="26"/>
          <w:szCs w:val="26"/>
        </w:rPr>
        <w:t xml:space="preserve"> </w:t>
      </w:r>
      <w:r w:rsidR="00D117EF" w:rsidRPr="00A359AB">
        <w:rPr>
          <w:rFonts w:ascii="HG正楷書体-PRO" w:eastAsia="HG正楷書体-PRO" w:hAnsi="AR PなごみＰＯＰ体B" w:hint="eastAsia"/>
          <w:sz w:val="26"/>
          <w:szCs w:val="26"/>
        </w:rPr>
        <w:t xml:space="preserve"> 孤高のハンセン病医師</w:t>
      </w:r>
    </w:p>
    <w:p w:rsidR="009A3FEA" w:rsidRPr="00A359AB" w:rsidRDefault="009A3FEA">
      <w:pPr>
        <w:tabs>
          <w:tab w:val="left" w:pos="3270"/>
        </w:tabs>
        <w:spacing w:line="240" w:lineRule="atLeast"/>
        <w:rPr>
          <w:rFonts w:ascii="AR黒丸ＰＯＰ体H" w:eastAsia="AR黒丸ＰＯＰ体H" w:hAnsi="AR黒丸ＰＯＰ体H"/>
          <w:sz w:val="24"/>
          <w:szCs w:val="24"/>
        </w:rPr>
      </w:pPr>
      <w:r>
        <w:rPr>
          <w:rFonts w:ascii="AR PなごみＰＯＰ体B" w:eastAsia="AR PなごみＰＯＰ体B" w:hAnsi="AR PなごみＰＯＰ体B" w:hint="eastAsia"/>
          <w:sz w:val="28"/>
          <w:szCs w:val="28"/>
        </w:rPr>
        <w:t xml:space="preserve">　　　　　　</w:t>
      </w:r>
      <w:r w:rsidR="002F6BF1">
        <w:rPr>
          <w:rFonts w:ascii="AR PなごみＰＯＰ体B" w:eastAsia="AR PなごみＰＯＰ体B" w:hAnsi="AR PなごみＰＯＰ体B" w:hint="eastAsia"/>
          <w:sz w:val="28"/>
          <w:szCs w:val="28"/>
        </w:rPr>
        <w:t xml:space="preserve">　</w:t>
      </w:r>
      <w:r w:rsidR="00334016">
        <w:rPr>
          <w:rFonts w:ascii="HG丸ｺﾞｼｯｸM-PRO" w:eastAsia="HG丸ｺﾞｼｯｸM-PRO" w:hAnsi="HG丸ｺﾞｼｯｸM-PRO" w:hint="eastAsia"/>
          <w:sz w:val="24"/>
          <w:szCs w:val="24"/>
        </w:rPr>
        <w:t xml:space="preserve">　　　　　　　　　　　　　　　　　</w:t>
      </w:r>
      <w:r w:rsidR="00A359AB">
        <w:rPr>
          <w:rFonts w:ascii="HG丸ｺﾞｼｯｸM-PRO" w:eastAsia="HG丸ｺﾞｼｯｸM-PRO" w:hAnsi="HG丸ｺﾞｼｯｸM-PRO" w:hint="eastAsia"/>
          <w:sz w:val="24"/>
          <w:szCs w:val="24"/>
        </w:rPr>
        <w:t xml:space="preserve"> </w:t>
      </w:r>
      <w:r w:rsidR="00334016" w:rsidRPr="00A359AB">
        <w:rPr>
          <w:rFonts w:ascii="AR黒丸ＰＯＰ体H" w:eastAsia="AR黒丸ＰＯＰ体H" w:hAnsi="AR黒丸ＰＯＰ体H" w:hint="eastAsia"/>
          <w:sz w:val="24"/>
          <w:szCs w:val="24"/>
        </w:rPr>
        <w:t xml:space="preserve">　</w:t>
      </w:r>
      <w:r w:rsidRPr="00A359AB">
        <w:rPr>
          <w:rFonts w:ascii="AR黒丸ＰＯＰ体H" w:eastAsia="AR黒丸ＰＯＰ体H" w:hAnsi="AR黒丸ＰＯＰ体H" w:hint="eastAsia"/>
          <w:sz w:val="24"/>
          <w:szCs w:val="24"/>
        </w:rPr>
        <w:t>○水俣病をめぐる人権</w:t>
      </w:r>
    </w:p>
    <w:p w:rsidR="00AD0CBF" w:rsidRDefault="009A3FEA" w:rsidP="00AD0CBF">
      <w:pPr>
        <w:tabs>
          <w:tab w:val="left" w:pos="3270"/>
        </w:tabs>
        <w:spacing w:line="240" w:lineRule="atLeast"/>
        <w:ind w:left="13160" w:hangingChars="4700" w:hanging="13160"/>
        <w:rPr>
          <w:rFonts w:ascii="HG正楷書体-PRO" w:eastAsia="HG正楷書体-PRO" w:hAnsi="AR PなごみＰＯＰ体B"/>
          <w:sz w:val="26"/>
          <w:szCs w:val="26"/>
        </w:rPr>
      </w:pPr>
      <w:r>
        <w:rPr>
          <w:rFonts w:ascii="AR PなごみＰＯＰ体B" w:eastAsia="AR PなごみＰＯＰ体B" w:hAnsi="AR PなごみＰＯＰ体B" w:hint="eastAsia"/>
          <w:sz w:val="28"/>
          <w:szCs w:val="28"/>
        </w:rPr>
        <w:t xml:space="preserve">　　　　　　　　　　　　　　　　　　　</w:t>
      </w:r>
      <w:r w:rsidRPr="00334016">
        <w:rPr>
          <w:rFonts w:ascii="AR PなごみＰＯＰ体B" w:eastAsia="AR PなごみＰＯＰ体B" w:hAnsi="AR PなごみＰＯＰ体B" w:hint="eastAsia"/>
          <w:sz w:val="24"/>
          <w:szCs w:val="24"/>
        </w:rPr>
        <w:t xml:space="preserve">　</w:t>
      </w:r>
      <w:r w:rsidRPr="00A359AB">
        <w:rPr>
          <w:rFonts w:ascii="HG正楷書体-PRO" w:eastAsia="HG正楷書体-PRO" w:hAnsi="AR PなごみＰＯＰ体B" w:hint="eastAsia"/>
          <w:sz w:val="26"/>
          <w:szCs w:val="26"/>
        </w:rPr>
        <w:t xml:space="preserve">　 </w:t>
      </w:r>
      <w:r w:rsidR="00C84D97">
        <w:rPr>
          <w:rFonts w:ascii="HG正楷書体-PRO" w:eastAsia="HG正楷書体-PRO" w:hAnsi="AR PなごみＰＯＰ体B"/>
          <w:sz w:val="26"/>
          <w:szCs w:val="26"/>
        </w:rPr>
        <w:t xml:space="preserve">     </w:t>
      </w:r>
      <w:r w:rsidR="00AD0CBF">
        <w:rPr>
          <w:rFonts w:ascii="HG正楷書体-PRO" w:eastAsia="HG正楷書体-PRO" w:hAnsi="AR PなごみＰＯＰ体B"/>
          <w:sz w:val="26"/>
          <w:szCs w:val="26"/>
        </w:rPr>
        <w:t xml:space="preserve"> </w:t>
      </w:r>
      <w:r w:rsidR="00334016" w:rsidRPr="00A359AB">
        <w:rPr>
          <w:rFonts w:ascii="HG正楷書体-PRO" w:eastAsia="HG正楷書体-PRO" w:hAnsi="AR PなごみＰＯＰ体B" w:hint="eastAsia"/>
          <w:sz w:val="26"/>
          <w:szCs w:val="26"/>
        </w:rPr>
        <w:t>水俣からの想像力</w:t>
      </w:r>
    </w:p>
    <w:p w:rsidR="009A3FEA" w:rsidRPr="00A359AB" w:rsidRDefault="00334016" w:rsidP="00AD0CBF">
      <w:pPr>
        <w:tabs>
          <w:tab w:val="left" w:pos="3270"/>
        </w:tabs>
        <w:spacing w:line="240" w:lineRule="atLeast"/>
        <w:ind w:leftChars="450" w:left="11995" w:hangingChars="4250" w:hanging="11050"/>
        <w:rPr>
          <w:rFonts w:ascii="HG正楷書体-PRO" w:eastAsia="HG正楷書体-PRO" w:hAnsi="AR PなごみＰＯＰ体B" w:hint="eastAsia"/>
          <w:sz w:val="26"/>
          <w:szCs w:val="26"/>
        </w:rPr>
      </w:pPr>
      <w:r w:rsidRPr="00A359AB">
        <w:rPr>
          <w:rFonts w:ascii="HG正楷書体-PRO" w:eastAsia="HG正楷書体-PRO" w:hAnsi="AR PなごみＰＯＰ体B" w:hint="eastAsia"/>
          <w:sz w:val="26"/>
          <w:szCs w:val="26"/>
        </w:rPr>
        <w:t>・</w:t>
      </w:r>
      <w:r w:rsidR="00AD0CBF">
        <w:rPr>
          <w:rFonts w:ascii="HG正楷書体-PRO" w:eastAsia="HG正楷書体-PRO" w:hAnsi="AR PなごみＰＯＰ体B" w:hint="eastAsia"/>
          <w:sz w:val="26"/>
          <w:szCs w:val="26"/>
        </w:rPr>
        <w:t xml:space="preserve">                                         </w:t>
      </w:r>
      <w:r w:rsidR="00AD0CBF">
        <w:rPr>
          <w:rFonts w:ascii="HG正楷書体-PRO" w:eastAsia="HG正楷書体-PRO" w:hAnsi="AR PなごみＰＯＰ体B"/>
          <w:sz w:val="26"/>
          <w:szCs w:val="26"/>
        </w:rPr>
        <w:t xml:space="preserve"> </w:t>
      </w:r>
      <w:r w:rsidRPr="00A359AB">
        <w:rPr>
          <w:rFonts w:ascii="HG正楷書体-PRO" w:eastAsia="HG正楷書体-PRO" w:hAnsi="AR PなごみＰＯＰ体B" w:hint="eastAsia"/>
          <w:sz w:val="26"/>
          <w:szCs w:val="26"/>
        </w:rPr>
        <w:t>苦海浄土わが</w:t>
      </w:r>
      <w:r w:rsidR="00AD0CBF">
        <w:rPr>
          <w:rFonts w:ascii="HG正楷書体-PRO" w:eastAsia="HG正楷書体-PRO" w:hAnsi="AR PなごみＰＯＰ体B" w:hint="eastAsia"/>
          <w:sz w:val="26"/>
          <w:szCs w:val="26"/>
        </w:rPr>
        <w:t>水</w:t>
      </w:r>
      <w:bookmarkStart w:id="0" w:name="_GoBack"/>
      <w:bookmarkEnd w:id="0"/>
      <w:r w:rsidRPr="00A359AB">
        <w:rPr>
          <w:rFonts w:ascii="HG正楷書体-PRO" w:eastAsia="HG正楷書体-PRO" w:hAnsi="AR PなごみＰＯＰ体B" w:hint="eastAsia"/>
          <w:sz w:val="26"/>
          <w:szCs w:val="26"/>
        </w:rPr>
        <w:t>俣病</w:t>
      </w:r>
    </w:p>
    <w:p w:rsidR="009A3FEA" w:rsidRPr="00AD0CBF" w:rsidRDefault="00AD0CBF">
      <w:pPr>
        <w:tabs>
          <w:tab w:val="left" w:pos="3270"/>
        </w:tabs>
        <w:spacing w:line="240" w:lineRule="atLeast"/>
        <w:rPr>
          <w:rFonts w:ascii="HG正楷書体-PRO" w:eastAsia="HG正楷書体-PRO" w:hAnsi="AR PなごみＰＯＰ体B" w:hint="eastAsia"/>
          <w:sz w:val="26"/>
          <w:szCs w:val="26"/>
        </w:rPr>
      </w:pPr>
      <w:r>
        <w:rPr>
          <w:rFonts w:ascii="HG丸ｺﾞｼｯｸM-PRO" w:eastAsia="HG丸ｺﾞｼｯｸM-PRO" w:hAnsi="HG丸ｺﾞｼｯｸM-PRO"/>
          <w:noProof/>
          <w:sz w:val="22"/>
        </w:rPr>
        <w:drawing>
          <wp:anchor distT="0" distB="0" distL="114300" distR="114300" simplePos="0" relativeHeight="252093440" behindDoc="0" locked="0" layoutInCell="1" allowOverlap="1" wp14:anchorId="241E5A7F" wp14:editId="3B829061">
            <wp:simplePos x="0" y="0"/>
            <wp:positionH relativeFrom="margin">
              <wp:posOffset>2181225</wp:posOffset>
            </wp:positionH>
            <wp:positionV relativeFrom="paragraph">
              <wp:posOffset>17780</wp:posOffset>
            </wp:positionV>
            <wp:extent cx="628650" cy="556676"/>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積み重ねた本.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8650" cy="556676"/>
                    </a:xfrm>
                    <a:prstGeom prst="rect">
                      <a:avLst/>
                    </a:prstGeom>
                  </pic:spPr>
                </pic:pic>
              </a:graphicData>
            </a:graphic>
            <wp14:sizeRelH relativeFrom="page">
              <wp14:pctWidth>0</wp14:pctWidth>
            </wp14:sizeRelH>
            <wp14:sizeRelV relativeFrom="page">
              <wp14:pctHeight>0</wp14:pctHeight>
            </wp14:sizeRelV>
          </wp:anchor>
        </w:drawing>
      </w:r>
      <w:r w:rsidR="009A3FEA">
        <w:rPr>
          <w:rFonts w:ascii="AR PなごみＰＯＰ体B" w:eastAsia="AR PなごみＰＯＰ体B" w:hAnsi="AR PなごみＰＯＰ体B" w:hint="eastAsia"/>
          <w:sz w:val="28"/>
          <w:szCs w:val="28"/>
        </w:rPr>
        <w:t xml:space="preserve">　　　　　　　　　　　　　　　　</w:t>
      </w:r>
      <w:r w:rsidR="00334016">
        <w:rPr>
          <w:rFonts w:ascii="AR PなごみＰＯＰ体B" w:eastAsia="AR PなごみＰＯＰ体B" w:hAnsi="AR PなごみＰＯＰ体B" w:hint="eastAsia"/>
          <w:sz w:val="28"/>
          <w:szCs w:val="28"/>
        </w:rPr>
        <w:t xml:space="preserve">　　　　　</w:t>
      </w:r>
      <w:r>
        <w:rPr>
          <w:rFonts w:ascii="AR PなごみＰＯＰ体B" w:eastAsia="AR PなごみＰＯＰ体B" w:hAnsi="AR PなごみＰＯＰ体B" w:hint="eastAsia"/>
          <w:sz w:val="28"/>
          <w:szCs w:val="28"/>
        </w:rPr>
        <w:t xml:space="preserve"> </w:t>
      </w:r>
      <w:r w:rsidR="00334016" w:rsidRPr="00AD0CBF">
        <w:rPr>
          <w:rFonts w:ascii="HG正楷書体-PRO" w:eastAsia="HG正楷書体-PRO" w:hAnsi="AR PなごみＰＯＰ体B" w:hint="eastAsia"/>
          <w:sz w:val="28"/>
          <w:szCs w:val="28"/>
        </w:rPr>
        <w:t xml:space="preserve">　</w:t>
      </w:r>
      <w:r w:rsidR="00334016" w:rsidRPr="00AD0CBF">
        <w:rPr>
          <w:rFonts w:ascii="HG正楷書体-PRO" w:eastAsia="HG正楷書体-PRO" w:hAnsi="AR PなごみＰＯＰ体B" w:hint="eastAsia"/>
          <w:sz w:val="26"/>
          <w:szCs w:val="26"/>
        </w:rPr>
        <w:t xml:space="preserve">　</w:t>
      </w:r>
      <w:r>
        <w:rPr>
          <w:rFonts w:ascii="HG正楷書体-PRO" w:eastAsia="HG正楷書体-PRO" w:hAnsi="AR PなごみＰＯＰ体B" w:hint="eastAsia"/>
          <w:sz w:val="26"/>
          <w:szCs w:val="26"/>
        </w:rPr>
        <w:t xml:space="preserve"> </w:t>
      </w:r>
      <w:r w:rsidR="00334016" w:rsidRPr="00AD0CBF">
        <w:rPr>
          <w:rFonts w:ascii="HG正楷書体-PRO" w:eastAsia="HG正楷書体-PRO" w:hAnsi="AR PなごみＰＯＰ体B" w:hint="eastAsia"/>
          <w:sz w:val="26"/>
          <w:szCs w:val="26"/>
        </w:rPr>
        <w:t>見捨てられた水俣病患者たち</w:t>
      </w:r>
    </w:p>
    <w:p w:rsidR="002F6BF1" w:rsidRPr="00334016" w:rsidRDefault="002F6BF1" w:rsidP="00C22790">
      <w:pPr>
        <w:tabs>
          <w:tab w:val="left" w:pos="3270"/>
        </w:tabs>
        <w:spacing w:line="240" w:lineRule="atLeast"/>
        <w:rPr>
          <w:rFonts w:ascii="AR PなごみＰＯＰ体B" w:eastAsia="AR PなごみＰＯＰ体B" w:hAnsi="AR PなごみＰＯＰ体B"/>
          <w:sz w:val="26"/>
          <w:szCs w:val="26"/>
        </w:rPr>
      </w:pPr>
      <w:r>
        <w:rPr>
          <w:rFonts w:ascii="AR PなごみＰＯＰ体B" w:eastAsia="AR PなごみＰＯＰ体B" w:hAnsi="AR PなごみＰＯＰ体B" w:hint="eastAsia"/>
          <w:sz w:val="26"/>
          <w:szCs w:val="26"/>
        </w:rPr>
        <w:t xml:space="preserve">　　　　　　　　　　　　　　　　　　　　　　</w:t>
      </w:r>
      <w:r>
        <w:rPr>
          <w:rFonts w:ascii="AR PなごみＰＯＰ体B" w:eastAsia="AR PなごみＰＯＰ体B" w:hAnsi="AR PなごみＰＯＰ体B" w:hint="eastAsia"/>
          <w:color w:val="FF0000"/>
          <w:sz w:val="26"/>
          <w:szCs w:val="26"/>
        </w:rPr>
        <w:t xml:space="preserve">　　　　　　</w:t>
      </w:r>
      <w:r w:rsidRPr="002F6BF1">
        <w:rPr>
          <w:rFonts w:ascii="AR PなごみＰＯＰ体B" w:eastAsia="AR PなごみＰＯＰ体B" w:hAnsi="AR PなごみＰＯＰ体B" w:hint="eastAsia"/>
          <w:color w:val="FF0000"/>
          <w:sz w:val="26"/>
          <w:szCs w:val="26"/>
        </w:rPr>
        <w:t>＊人定図書室にあるよ!</w:t>
      </w:r>
      <w:r>
        <w:rPr>
          <w:rFonts w:ascii="AR PなごみＰＯＰ体B" w:eastAsia="AR PなごみＰＯＰ体B" w:hAnsi="AR PなごみＰＯＰ体B" w:hint="eastAsia"/>
          <w:color w:val="FF0000"/>
          <w:sz w:val="26"/>
          <w:szCs w:val="26"/>
        </w:rPr>
        <w:t>＊</w:t>
      </w:r>
    </w:p>
    <w:sectPr w:rsidR="002F6BF1" w:rsidRPr="00334016" w:rsidSect="00105126">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183" w:rsidRDefault="00226183" w:rsidP="00875F4C">
      <w:r>
        <w:separator/>
      </w:r>
    </w:p>
  </w:endnote>
  <w:endnote w:type="continuationSeparator" w:id="0">
    <w:p w:rsidR="00226183" w:rsidRDefault="00226183" w:rsidP="0087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aiTi">
    <w:altName w:val="Microsoft YaHei Light"/>
    <w:charset w:val="86"/>
    <w:family w:val="modern"/>
    <w:pitch w:val="fixed"/>
    <w:sig w:usb0="00000000"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AR P勘亭流H">
    <w:panose1 w:val="03000900000000000000"/>
    <w:charset w:val="80"/>
    <w:family w:val="script"/>
    <w:pitch w:val="variable"/>
    <w:sig w:usb0="80000283" w:usb1="28C76CFA" w:usb2="00000010" w:usb3="00000000" w:csb0="00020001" w:csb1="00000000"/>
  </w:font>
  <w:font w:name="Gabriola">
    <w:panose1 w:val="04040605051002020D02"/>
    <w:charset w:val="00"/>
    <w:family w:val="decorative"/>
    <w:pitch w:val="variable"/>
    <w:sig w:usb0="E00002EF" w:usb1="5000204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黒丸ＰＯＰ体H">
    <w:panose1 w:val="020F0A09000000000000"/>
    <w:charset w:val="80"/>
    <w:family w:val="modern"/>
    <w:pitch w:val="fixed"/>
    <w:sig w:usb0="80000283" w:usb1="28C76CFA" w:usb2="00000010" w:usb3="00000000" w:csb0="00020001" w:csb1="00000000"/>
  </w:font>
  <w:font w:name="HG正楷書体-PRO">
    <w:panose1 w:val="03000600000000000000"/>
    <w:charset w:val="80"/>
    <w:family w:val="script"/>
    <w:pitch w:val="variable"/>
    <w:sig w:usb0="80000283" w:usb1="28C76CF8" w:usb2="00000010" w:usb3="00000000" w:csb0="00020000" w:csb1="00000000"/>
  </w:font>
  <w:font w:name="07ロゴたいぷゴシック7">
    <w:altName w:val="MS UI Gothic"/>
    <w:panose1 w:val="00000000000000000000"/>
    <w:charset w:val="80"/>
    <w:family w:val="modern"/>
    <w:notTrueType/>
    <w:pitch w:val="variable"/>
    <w:sig w:usb0="00000000" w:usb1="68C7FEFF" w:usb2="00000012" w:usb3="00000000" w:csb0="0002000D" w:csb1="00000000"/>
  </w:font>
  <w:font w:name="AR PなごみＰＯＰ体B">
    <w:panose1 w:val="040B08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183" w:rsidRDefault="00226183" w:rsidP="00875F4C">
      <w:r>
        <w:separator/>
      </w:r>
    </w:p>
  </w:footnote>
  <w:footnote w:type="continuationSeparator" w:id="0">
    <w:p w:rsidR="00226183" w:rsidRDefault="00226183" w:rsidP="00875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534C99"/>
    <w:multiLevelType w:val="hybridMultilevel"/>
    <w:tmpl w:val="18084878"/>
    <w:lvl w:ilvl="0" w:tplc="2A0ED17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60"/>
    <w:rsid w:val="000076DD"/>
    <w:rsid w:val="0001194C"/>
    <w:rsid w:val="00011B70"/>
    <w:rsid w:val="00012349"/>
    <w:rsid w:val="00012B3A"/>
    <w:rsid w:val="00024758"/>
    <w:rsid w:val="00024770"/>
    <w:rsid w:val="00033B64"/>
    <w:rsid w:val="0003729B"/>
    <w:rsid w:val="00040971"/>
    <w:rsid w:val="000450B4"/>
    <w:rsid w:val="00047C75"/>
    <w:rsid w:val="00050377"/>
    <w:rsid w:val="00050745"/>
    <w:rsid w:val="00052922"/>
    <w:rsid w:val="00060AF6"/>
    <w:rsid w:val="00063182"/>
    <w:rsid w:val="000669D4"/>
    <w:rsid w:val="00067120"/>
    <w:rsid w:val="00072347"/>
    <w:rsid w:val="00072CF6"/>
    <w:rsid w:val="00074AC9"/>
    <w:rsid w:val="000755EF"/>
    <w:rsid w:val="000817C2"/>
    <w:rsid w:val="00084261"/>
    <w:rsid w:val="00086815"/>
    <w:rsid w:val="0009031B"/>
    <w:rsid w:val="00090B88"/>
    <w:rsid w:val="000942B0"/>
    <w:rsid w:val="00094F41"/>
    <w:rsid w:val="000B0C1F"/>
    <w:rsid w:val="000B26F3"/>
    <w:rsid w:val="000B3DB8"/>
    <w:rsid w:val="000C06F5"/>
    <w:rsid w:val="000C3D36"/>
    <w:rsid w:val="000D6DC0"/>
    <w:rsid w:val="000E0681"/>
    <w:rsid w:val="000E26EF"/>
    <w:rsid w:val="000E5E39"/>
    <w:rsid w:val="000F5D6C"/>
    <w:rsid w:val="000F5DB5"/>
    <w:rsid w:val="001006E7"/>
    <w:rsid w:val="0010166C"/>
    <w:rsid w:val="00105126"/>
    <w:rsid w:val="001153F2"/>
    <w:rsid w:val="001176A0"/>
    <w:rsid w:val="00135A78"/>
    <w:rsid w:val="001423EE"/>
    <w:rsid w:val="001464FF"/>
    <w:rsid w:val="00153BC2"/>
    <w:rsid w:val="00157D3F"/>
    <w:rsid w:val="0016324A"/>
    <w:rsid w:val="0016328A"/>
    <w:rsid w:val="001647E7"/>
    <w:rsid w:val="00171D93"/>
    <w:rsid w:val="0017600B"/>
    <w:rsid w:val="00184B21"/>
    <w:rsid w:val="00192D39"/>
    <w:rsid w:val="0019344F"/>
    <w:rsid w:val="00195FDA"/>
    <w:rsid w:val="00196ABB"/>
    <w:rsid w:val="00197374"/>
    <w:rsid w:val="001A0108"/>
    <w:rsid w:val="001A1840"/>
    <w:rsid w:val="001A5262"/>
    <w:rsid w:val="001B5814"/>
    <w:rsid w:val="001B7004"/>
    <w:rsid w:val="001B780E"/>
    <w:rsid w:val="001C0075"/>
    <w:rsid w:val="001C1A81"/>
    <w:rsid w:val="001C284B"/>
    <w:rsid w:val="001C6037"/>
    <w:rsid w:val="001D6065"/>
    <w:rsid w:val="001D688B"/>
    <w:rsid w:val="001E1F86"/>
    <w:rsid w:val="001E2B36"/>
    <w:rsid w:val="001F0185"/>
    <w:rsid w:val="001F203E"/>
    <w:rsid w:val="001F272B"/>
    <w:rsid w:val="001F5154"/>
    <w:rsid w:val="00211927"/>
    <w:rsid w:val="00226183"/>
    <w:rsid w:val="00227860"/>
    <w:rsid w:val="00231798"/>
    <w:rsid w:val="00231AC2"/>
    <w:rsid w:val="00242024"/>
    <w:rsid w:val="00244B4D"/>
    <w:rsid w:val="00254A89"/>
    <w:rsid w:val="00256CDC"/>
    <w:rsid w:val="00257CD9"/>
    <w:rsid w:val="00260F70"/>
    <w:rsid w:val="00262461"/>
    <w:rsid w:val="00265F7A"/>
    <w:rsid w:val="00273D49"/>
    <w:rsid w:val="00280CAD"/>
    <w:rsid w:val="0028733C"/>
    <w:rsid w:val="002874E9"/>
    <w:rsid w:val="002959FB"/>
    <w:rsid w:val="00295CA1"/>
    <w:rsid w:val="002A2BD4"/>
    <w:rsid w:val="002A4CCE"/>
    <w:rsid w:val="002A610A"/>
    <w:rsid w:val="002C4C4C"/>
    <w:rsid w:val="002C4D5C"/>
    <w:rsid w:val="002D2BF3"/>
    <w:rsid w:val="002D65B3"/>
    <w:rsid w:val="002E1445"/>
    <w:rsid w:val="002E25B6"/>
    <w:rsid w:val="002F4B0D"/>
    <w:rsid w:val="002F6135"/>
    <w:rsid w:val="002F6BF1"/>
    <w:rsid w:val="003021B8"/>
    <w:rsid w:val="003111AB"/>
    <w:rsid w:val="003162E4"/>
    <w:rsid w:val="00320EC2"/>
    <w:rsid w:val="003211E0"/>
    <w:rsid w:val="003241AF"/>
    <w:rsid w:val="00330464"/>
    <w:rsid w:val="003331A4"/>
    <w:rsid w:val="00334016"/>
    <w:rsid w:val="00334E10"/>
    <w:rsid w:val="00353CD3"/>
    <w:rsid w:val="003576AA"/>
    <w:rsid w:val="003579E0"/>
    <w:rsid w:val="0036097E"/>
    <w:rsid w:val="00360CBF"/>
    <w:rsid w:val="0037358F"/>
    <w:rsid w:val="00377434"/>
    <w:rsid w:val="00380DDD"/>
    <w:rsid w:val="0038118E"/>
    <w:rsid w:val="0038295A"/>
    <w:rsid w:val="00391D3B"/>
    <w:rsid w:val="003934C5"/>
    <w:rsid w:val="003A640C"/>
    <w:rsid w:val="003A7831"/>
    <w:rsid w:val="003B58B6"/>
    <w:rsid w:val="003B5EAB"/>
    <w:rsid w:val="003C7D77"/>
    <w:rsid w:val="003E0ADD"/>
    <w:rsid w:val="003E40EF"/>
    <w:rsid w:val="004055AD"/>
    <w:rsid w:val="0041735F"/>
    <w:rsid w:val="00463E09"/>
    <w:rsid w:val="00477D85"/>
    <w:rsid w:val="00482192"/>
    <w:rsid w:val="0048628A"/>
    <w:rsid w:val="0048659A"/>
    <w:rsid w:val="004B0C66"/>
    <w:rsid w:val="004B3965"/>
    <w:rsid w:val="004C1FE8"/>
    <w:rsid w:val="004D17CC"/>
    <w:rsid w:val="004D1D4E"/>
    <w:rsid w:val="004D379C"/>
    <w:rsid w:val="004D67A4"/>
    <w:rsid w:val="004E08A7"/>
    <w:rsid w:val="004E3A4C"/>
    <w:rsid w:val="004E3DD9"/>
    <w:rsid w:val="004E5E8C"/>
    <w:rsid w:val="004F0E93"/>
    <w:rsid w:val="004F1FCC"/>
    <w:rsid w:val="004F7117"/>
    <w:rsid w:val="004F7156"/>
    <w:rsid w:val="005142F7"/>
    <w:rsid w:val="00515C8D"/>
    <w:rsid w:val="00526D51"/>
    <w:rsid w:val="00527504"/>
    <w:rsid w:val="00527D03"/>
    <w:rsid w:val="00534EA3"/>
    <w:rsid w:val="00537181"/>
    <w:rsid w:val="0055449E"/>
    <w:rsid w:val="00562CC3"/>
    <w:rsid w:val="00566AEF"/>
    <w:rsid w:val="0057318E"/>
    <w:rsid w:val="0058260A"/>
    <w:rsid w:val="005829B5"/>
    <w:rsid w:val="0059105B"/>
    <w:rsid w:val="005916DE"/>
    <w:rsid w:val="00596322"/>
    <w:rsid w:val="005A45AF"/>
    <w:rsid w:val="005A4EE2"/>
    <w:rsid w:val="005B1B5D"/>
    <w:rsid w:val="005B7EF6"/>
    <w:rsid w:val="005D0C00"/>
    <w:rsid w:val="005D6BB6"/>
    <w:rsid w:val="005D6C94"/>
    <w:rsid w:val="005E1BAF"/>
    <w:rsid w:val="005E3E1D"/>
    <w:rsid w:val="005E5F4F"/>
    <w:rsid w:val="005F532C"/>
    <w:rsid w:val="00620490"/>
    <w:rsid w:val="0062334B"/>
    <w:rsid w:val="00624B2B"/>
    <w:rsid w:val="0063292E"/>
    <w:rsid w:val="0064092B"/>
    <w:rsid w:val="00642E5B"/>
    <w:rsid w:val="006450C8"/>
    <w:rsid w:val="006514B6"/>
    <w:rsid w:val="0065508E"/>
    <w:rsid w:val="00662FD3"/>
    <w:rsid w:val="006649C5"/>
    <w:rsid w:val="0066531A"/>
    <w:rsid w:val="0067749C"/>
    <w:rsid w:val="00684E18"/>
    <w:rsid w:val="00690083"/>
    <w:rsid w:val="00693605"/>
    <w:rsid w:val="00695F7B"/>
    <w:rsid w:val="006A0F09"/>
    <w:rsid w:val="006B191A"/>
    <w:rsid w:val="006B4E8E"/>
    <w:rsid w:val="006C249A"/>
    <w:rsid w:val="006C3F3F"/>
    <w:rsid w:val="006D0398"/>
    <w:rsid w:val="006D3565"/>
    <w:rsid w:val="006E019B"/>
    <w:rsid w:val="006E3820"/>
    <w:rsid w:val="006E3841"/>
    <w:rsid w:val="006E4484"/>
    <w:rsid w:val="006E4EE0"/>
    <w:rsid w:val="006F313C"/>
    <w:rsid w:val="006F647B"/>
    <w:rsid w:val="00704065"/>
    <w:rsid w:val="00707949"/>
    <w:rsid w:val="00721224"/>
    <w:rsid w:val="007336E6"/>
    <w:rsid w:val="007408D4"/>
    <w:rsid w:val="007454C4"/>
    <w:rsid w:val="0075423B"/>
    <w:rsid w:val="00766F30"/>
    <w:rsid w:val="00767B7F"/>
    <w:rsid w:val="007732E6"/>
    <w:rsid w:val="00781CDA"/>
    <w:rsid w:val="007829F7"/>
    <w:rsid w:val="00783A10"/>
    <w:rsid w:val="00785902"/>
    <w:rsid w:val="00785F14"/>
    <w:rsid w:val="00790448"/>
    <w:rsid w:val="0079084A"/>
    <w:rsid w:val="007B4E34"/>
    <w:rsid w:val="007C37F3"/>
    <w:rsid w:val="007C71F7"/>
    <w:rsid w:val="007D5D6B"/>
    <w:rsid w:val="007D6D3F"/>
    <w:rsid w:val="007E0D33"/>
    <w:rsid w:val="007E1CAC"/>
    <w:rsid w:val="007F3BB8"/>
    <w:rsid w:val="007F5CBD"/>
    <w:rsid w:val="008050C4"/>
    <w:rsid w:val="008121B0"/>
    <w:rsid w:val="00816DCF"/>
    <w:rsid w:val="008175DC"/>
    <w:rsid w:val="00817848"/>
    <w:rsid w:val="00822A87"/>
    <w:rsid w:val="00825161"/>
    <w:rsid w:val="00827E6B"/>
    <w:rsid w:val="008369EC"/>
    <w:rsid w:val="008440B8"/>
    <w:rsid w:val="00847EEC"/>
    <w:rsid w:val="00847FA9"/>
    <w:rsid w:val="00851909"/>
    <w:rsid w:val="00856F1A"/>
    <w:rsid w:val="00863841"/>
    <w:rsid w:val="00873870"/>
    <w:rsid w:val="00875C00"/>
    <w:rsid w:val="00875F4C"/>
    <w:rsid w:val="00876083"/>
    <w:rsid w:val="00882AD7"/>
    <w:rsid w:val="0088393C"/>
    <w:rsid w:val="00885358"/>
    <w:rsid w:val="00892E4C"/>
    <w:rsid w:val="00894167"/>
    <w:rsid w:val="008A1344"/>
    <w:rsid w:val="008A229B"/>
    <w:rsid w:val="008A5383"/>
    <w:rsid w:val="008A79DE"/>
    <w:rsid w:val="008B01BD"/>
    <w:rsid w:val="008B124F"/>
    <w:rsid w:val="008B24E7"/>
    <w:rsid w:val="008B3872"/>
    <w:rsid w:val="008C36C5"/>
    <w:rsid w:val="008D60EF"/>
    <w:rsid w:val="008E27D0"/>
    <w:rsid w:val="008E4AE1"/>
    <w:rsid w:val="008F37A6"/>
    <w:rsid w:val="00901CBD"/>
    <w:rsid w:val="00911365"/>
    <w:rsid w:val="009165C8"/>
    <w:rsid w:val="00924A35"/>
    <w:rsid w:val="009258BE"/>
    <w:rsid w:val="00936CC0"/>
    <w:rsid w:val="009422F0"/>
    <w:rsid w:val="009434F7"/>
    <w:rsid w:val="00944072"/>
    <w:rsid w:val="009443D1"/>
    <w:rsid w:val="00947B99"/>
    <w:rsid w:val="00951A34"/>
    <w:rsid w:val="00954D5A"/>
    <w:rsid w:val="00960B20"/>
    <w:rsid w:val="00977565"/>
    <w:rsid w:val="009777DE"/>
    <w:rsid w:val="00983597"/>
    <w:rsid w:val="00993425"/>
    <w:rsid w:val="009A2012"/>
    <w:rsid w:val="009A3FEA"/>
    <w:rsid w:val="009A48BC"/>
    <w:rsid w:val="009A62F1"/>
    <w:rsid w:val="009A6DE5"/>
    <w:rsid w:val="009B26C6"/>
    <w:rsid w:val="009D63EC"/>
    <w:rsid w:val="009E103D"/>
    <w:rsid w:val="009E2A9D"/>
    <w:rsid w:val="009E5970"/>
    <w:rsid w:val="009F1E61"/>
    <w:rsid w:val="009F3CF2"/>
    <w:rsid w:val="009F5A5C"/>
    <w:rsid w:val="00A00E93"/>
    <w:rsid w:val="00A10480"/>
    <w:rsid w:val="00A107C9"/>
    <w:rsid w:val="00A131B6"/>
    <w:rsid w:val="00A14576"/>
    <w:rsid w:val="00A2085D"/>
    <w:rsid w:val="00A21EE8"/>
    <w:rsid w:val="00A24E61"/>
    <w:rsid w:val="00A359AB"/>
    <w:rsid w:val="00A45F79"/>
    <w:rsid w:val="00A636C3"/>
    <w:rsid w:val="00A713CC"/>
    <w:rsid w:val="00A77777"/>
    <w:rsid w:val="00A81E2F"/>
    <w:rsid w:val="00A85D96"/>
    <w:rsid w:val="00A87FE2"/>
    <w:rsid w:val="00A936EA"/>
    <w:rsid w:val="00A939CE"/>
    <w:rsid w:val="00A979D7"/>
    <w:rsid w:val="00AA6DB9"/>
    <w:rsid w:val="00AB06C4"/>
    <w:rsid w:val="00AB2297"/>
    <w:rsid w:val="00AC5210"/>
    <w:rsid w:val="00AC5DEE"/>
    <w:rsid w:val="00AC61D3"/>
    <w:rsid w:val="00AC69BC"/>
    <w:rsid w:val="00AD0CBF"/>
    <w:rsid w:val="00AD26A4"/>
    <w:rsid w:val="00AD345D"/>
    <w:rsid w:val="00AD789E"/>
    <w:rsid w:val="00AE36EB"/>
    <w:rsid w:val="00AE53E4"/>
    <w:rsid w:val="00AF1AAA"/>
    <w:rsid w:val="00AF5B1B"/>
    <w:rsid w:val="00B02AC7"/>
    <w:rsid w:val="00B05200"/>
    <w:rsid w:val="00B0683E"/>
    <w:rsid w:val="00B07AA3"/>
    <w:rsid w:val="00B1796E"/>
    <w:rsid w:val="00B25DF2"/>
    <w:rsid w:val="00B349DA"/>
    <w:rsid w:val="00B3577F"/>
    <w:rsid w:val="00B4039D"/>
    <w:rsid w:val="00B47871"/>
    <w:rsid w:val="00B52D6E"/>
    <w:rsid w:val="00B55483"/>
    <w:rsid w:val="00B6318B"/>
    <w:rsid w:val="00B659A1"/>
    <w:rsid w:val="00B74D90"/>
    <w:rsid w:val="00B766BC"/>
    <w:rsid w:val="00B92293"/>
    <w:rsid w:val="00BA17FC"/>
    <w:rsid w:val="00BA4D76"/>
    <w:rsid w:val="00BA5812"/>
    <w:rsid w:val="00BB5718"/>
    <w:rsid w:val="00BB7E5C"/>
    <w:rsid w:val="00BC2655"/>
    <w:rsid w:val="00BC4D11"/>
    <w:rsid w:val="00BC6869"/>
    <w:rsid w:val="00BC6F66"/>
    <w:rsid w:val="00BD08C7"/>
    <w:rsid w:val="00BD43AB"/>
    <w:rsid w:val="00BF77CE"/>
    <w:rsid w:val="00C108F1"/>
    <w:rsid w:val="00C10D02"/>
    <w:rsid w:val="00C12F1B"/>
    <w:rsid w:val="00C167EA"/>
    <w:rsid w:val="00C2184F"/>
    <w:rsid w:val="00C22790"/>
    <w:rsid w:val="00C23E81"/>
    <w:rsid w:val="00C24D95"/>
    <w:rsid w:val="00C26DA0"/>
    <w:rsid w:val="00C33616"/>
    <w:rsid w:val="00C351DD"/>
    <w:rsid w:val="00C371C6"/>
    <w:rsid w:val="00C4342D"/>
    <w:rsid w:val="00C437FD"/>
    <w:rsid w:val="00C4419C"/>
    <w:rsid w:val="00C47E93"/>
    <w:rsid w:val="00C5202E"/>
    <w:rsid w:val="00C57EF6"/>
    <w:rsid w:val="00C6584D"/>
    <w:rsid w:val="00C74731"/>
    <w:rsid w:val="00C76B2F"/>
    <w:rsid w:val="00C80B22"/>
    <w:rsid w:val="00C819B7"/>
    <w:rsid w:val="00C82BB0"/>
    <w:rsid w:val="00C84AFA"/>
    <w:rsid w:val="00C84D97"/>
    <w:rsid w:val="00C96859"/>
    <w:rsid w:val="00C96CA3"/>
    <w:rsid w:val="00C96D6F"/>
    <w:rsid w:val="00CA03B2"/>
    <w:rsid w:val="00CA5B96"/>
    <w:rsid w:val="00CA6199"/>
    <w:rsid w:val="00CB6040"/>
    <w:rsid w:val="00CC21B4"/>
    <w:rsid w:val="00CC3EF9"/>
    <w:rsid w:val="00CC7395"/>
    <w:rsid w:val="00CC79CE"/>
    <w:rsid w:val="00CC7C32"/>
    <w:rsid w:val="00CD3DD9"/>
    <w:rsid w:val="00CD615A"/>
    <w:rsid w:val="00CE1D0B"/>
    <w:rsid w:val="00CE3819"/>
    <w:rsid w:val="00CF1C97"/>
    <w:rsid w:val="00CF4FBF"/>
    <w:rsid w:val="00CF6586"/>
    <w:rsid w:val="00D035C6"/>
    <w:rsid w:val="00D06EBE"/>
    <w:rsid w:val="00D117EF"/>
    <w:rsid w:val="00D11BA6"/>
    <w:rsid w:val="00D126CB"/>
    <w:rsid w:val="00D155E5"/>
    <w:rsid w:val="00D1705D"/>
    <w:rsid w:val="00D32602"/>
    <w:rsid w:val="00D42350"/>
    <w:rsid w:val="00D432E0"/>
    <w:rsid w:val="00D46B04"/>
    <w:rsid w:val="00D50624"/>
    <w:rsid w:val="00D52F54"/>
    <w:rsid w:val="00D551E9"/>
    <w:rsid w:val="00D558C9"/>
    <w:rsid w:val="00D64AB8"/>
    <w:rsid w:val="00D66071"/>
    <w:rsid w:val="00D714D9"/>
    <w:rsid w:val="00D917B2"/>
    <w:rsid w:val="00D95266"/>
    <w:rsid w:val="00D95471"/>
    <w:rsid w:val="00DA1620"/>
    <w:rsid w:val="00DA6830"/>
    <w:rsid w:val="00DB2E7B"/>
    <w:rsid w:val="00DC6A12"/>
    <w:rsid w:val="00DD4D91"/>
    <w:rsid w:val="00DD568C"/>
    <w:rsid w:val="00DE075A"/>
    <w:rsid w:val="00DE7BD0"/>
    <w:rsid w:val="00DF21A2"/>
    <w:rsid w:val="00DF5A71"/>
    <w:rsid w:val="00E05FD0"/>
    <w:rsid w:val="00E138F8"/>
    <w:rsid w:val="00E14F01"/>
    <w:rsid w:val="00E24093"/>
    <w:rsid w:val="00E25CC1"/>
    <w:rsid w:val="00E25DDF"/>
    <w:rsid w:val="00E269FD"/>
    <w:rsid w:val="00E36F05"/>
    <w:rsid w:val="00E42D69"/>
    <w:rsid w:val="00E633E7"/>
    <w:rsid w:val="00E64931"/>
    <w:rsid w:val="00E7032A"/>
    <w:rsid w:val="00E70C17"/>
    <w:rsid w:val="00E80881"/>
    <w:rsid w:val="00E84633"/>
    <w:rsid w:val="00E9050C"/>
    <w:rsid w:val="00E91DBF"/>
    <w:rsid w:val="00E95D60"/>
    <w:rsid w:val="00E9782D"/>
    <w:rsid w:val="00E97C77"/>
    <w:rsid w:val="00EA1BB1"/>
    <w:rsid w:val="00EA30CC"/>
    <w:rsid w:val="00EB6073"/>
    <w:rsid w:val="00EC13DF"/>
    <w:rsid w:val="00EC5416"/>
    <w:rsid w:val="00EC5F24"/>
    <w:rsid w:val="00EC786B"/>
    <w:rsid w:val="00ED1118"/>
    <w:rsid w:val="00EE5216"/>
    <w:rsid w:val="00EF0015"/>
    <w:rsid w:val="00EF385F"/>
    <w:rsid w:val="00F03BCA"/>
    <w:rsid w:val="00F05736"/>
    <w:rsid w:val="00F072DA"/>
    <w:rsid w:val="00F125D5"/>
    <w:rsid w:val="00F12B36"/>
    <w:rsid w:val="00F13DD8"/>
    <w:rsid w:val="00F14B04"/>
    <w:rsid w:val="00F20A45"/>
    <w:rsid w:val="00F23B22"/>
    <w:rsid w:val="00F30DFB"/>
    <w:rsid w:val="00F32960"/>
    <w:rsid w:val="00F37533"/>
    <w:rsid w:val="00F43633"/>
    <w:rsid w:val="00F523A7"/>
    <w:rsid w:val="00F54A72"/>
    <w:rsid w:val="00F61DD4"/>
    <w:rsid w:val="00F62CA0"/>
    <w:rsid w:val="00F62CFE"/>
    <w:rsid w:val="00F67D12"/>
    <w:rsid w:val="00F75F91"/>
    <w:rsid w:val="00F76889"/>
    <w:rsid w:val="00F80BDB"/>
    <w:rsid w:val="00F85152"/>
    <w:rsid w:val="00F86ED7"/>
    <w:rsid w:val="00F90DA0"/>
    <w:rsid w:val="00F9136B"/>
    <w:rsid w:val="00F950ED"/>
    <w:rsid w:val="00F966DD"/>
    <w:rsid w:val="00F969CE"/>
    <w:rsid w:val="00FA0321"/>
    <w:rsid w:val="00FA2001"/>
    <w:rsid w:val="00FA427D"/>
    <w:rsid w:val="00FB19CB"/>
    <w:rsid w:val="00FB3C99"/>
    <w:rsid w:val="00FB4BAF"/>
    <w:rsid w:val="00FB6C91"/>
    <w:rsid w:val="00FB6ED8"/>
    <w:rsid w:val="00FC6C40"/>
    <w:rsid w:val="00FC73D8"/>
    <w:rsid w:val="00FD69A3"/>
    <w:rsid w:val="00FE36D9"/>
    <w:rsid w:val="00FE4242"/>
    <w:rsid w:val="00FF3349"/>
    <w:rsid w:val="00FF4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D0C793"/>
  <w15:docId w15:val="{2505F42E-B9EC-4086-85B6-B07D5CC4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8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78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27860"/>
    <w:rPr>
      <w:rFonts w:asciiTheme="majorHAnsi" w:eastAsiaTheme="majorEastAsia" w:hAnsiTheme="majorHAnsi" w:cstheme="majorBidi"/>
      <w:sz w:val="18"/>
      <w:szCs w:val="18"/>
    </w:rPr>
  </w:style>
  <w:style w:type="paragraph" w:styleId="a5">
    <w:name w:val="List Paragraph"/>
    <w:basedOn w:val="a"/>
    <w:uiPriority w:val="34"/>
    <w:qFormat/>
    <w:rsid w:val="00526D51"/>
    <w:pPr>
      <w:ind w:leftChars="400" w:left="840"/>
    </w:pPr>
  </w:style>
  <w:style w:type="paragraph" w:styleId="a6">
    <w:name w:val="header"/>
    <w:basedOn w:val="a"/>
    <w:link w:val="a7"/>
    <w:uiPriority w:val="99"/>
    <w:unhideWhenUsed/>
    <w:rsid w:val="00875F4C"/>
    <w:pPr>
      <w:tabs>
        <w:tab w:val="center" w:pos="4252"/>
        <w:tab w:val="right" w:pos="8504"/>
      </w:tabs>
      <w:snapToGrid w:val="0"/>
    </w:pPr>
  </w:style>
  <w:style w:type="character" w:customStyle="1" w:styleId="a7">
    <w:name w:val="ヘッダー (文字)"/>
    <w:basedOn w:val="a0"/>
    <w:link w:val="a6"/>
    <w:uiPriority w:val="99"/>
    <w:rsid w:val="00875F4C"/>
  </w:style>
  <w:style w:type="paragraph" w:styleId="a8">
    <w:name w:val="footer"/>
    <w:basedOn w:val="a"/>
    <w:link w:val="a9"/>
    <w:uiPriority w:val="99"/>
    <w:unhideWhenUsed/>
    <w:rsid w:val="00875F4C"/>
    <w:pPr>
      <w:tabs>
        <w:tab w:val="center" w:pos="4252"/>
        <w:tab w:val="right" w:pos="8504"/>
      </w:tabs>
      <w:snapToGrid w:val="0"/>
    </w:pPr>
  </w:style>
  <w:style w:type="character" w:customStyle="1" w:styleId="a9">
    <w:name w:val="フッター (文字)"/>
    <w:basedOn w:val="a0"/>
    <w:link w:val="a8"/>
    <w:uiPriority w:val="99"/>
    <w:rsid w:val="00875F4C"/>
  </w:style>
  <w:style w:type="table" w:styleId="aa">
    <w:name w:val="Table Grid"/>
    <w:basedOn w:val="a1"/>
    <w:uiPriority w:val="59"/>
    <w:rsid w:val="00582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uiPriority w:val="35"/>
    <w:unhideWhenUsed/>
    <w:qFormat/>
    <w:rsid w:val="00562CC3"/>
    <w:rPr>
      <w:b/>
      <w:bCs/>
      <w:szCs w:val="21"/>
    </w:rPr>
  </w:style>
  <w:style w:type="character" w:styleId="ac">
    <w:name w:val="Hyperlink"/>
    <w:basedOn w:val="a0"/>
    <w:uiPriority w:val="99"/>
    <w:semiHidden/>
    <w:unhideWhenUsed/>
    <w:rsid w:val="00721224"/>
    <w:rPr>
      <w:color w:val="0000FF"/>
      <w:u w:val="single"/>
    </w:rPr>
  </w:style>
  <w:style w:type="character" w:customStyle="1" w:styleId="author">
    <w:name w:val="author"/>
    <w:basedOn w:val="a0"/>
    <w:rsid w:val="00721224"/>
  </w:style>
  <w:style w:type="character" w:styleId="ad">
    <w:name w:val="Strong"/>
    <w:basedOn w:val="a0"/>
    <w:uiPriority w:val="22"/>
    <w:qFormat/>
    <w:rsid w:val="004D1D4E"/>
    <w:rPr>
      <w:b/>
      <w:bCs/>
    </w:rPr>
  </w:style>
  <w:style w:type="character" w:customStyle="1" w:styleId="a-size-medium">
    <w:name w:val="a-size-medium"/>
    <w:basedOn w:val="a0"/>
    <w:rsid w:val="00E70C17"/>
  </w:style>
  <w:style w:type="character" w:styleId="ae">
    <w:name w:val="annotation reference"/>
    <w:basedOn w:val="a0"/>
    <w:uiPriority w:val="99"/>
    <w:semiHidden/>
    <w:unhideWhenUsed/>
    <w:rsid w:val="00C74731"/>
    <w:rPr>
      <w:sz w:val="18"/>
      <w:szCs w:val="18"/>
    </w:rPr>
  </w:style>
  <w:style w:type="paragraph" w:styleId="af">
    <w:name w:val="annotation text"/>
    <w:basedOn w:val="a"/>
    <w:link w:val="af0"/>
    <w:uiPriority w:val="99"/>
    <w:semiHidden/>
    <w:unhideWhenUsed/>
    <w:rsid w:val="00C74731"/>
    <w:pPr>
      <w:jc w:val="left"/>
    </w:pPr>
  </w:style>
  <w:style w:type="character" w:customStyle="1" w:styleId="af0">
    <w:name w:val="コメント文字列 (文字)"/>
    <w:basedOn w:val="a0"/>
    <w:link w:val="af"/>
    <w:uiPriority w:val="99"/>
    <w:semiHidden/>
    <w:rsid w:val="00C74731"/>
  </w:style>
  <w:style w:type="paragraph" w:styleId="af1">
    <w:name w:val="annotation subject"/>
    <w:basedOn w:val="af"/>
    <w:next w:val="af"/>
    <w:link w:val="af2"/>
    <w:uiPriority w:val="99"/>
    <w:semiHidden/>
    <w:unhideWhenUsed/>
    <w:rsid w:val="00C74731"/>
    <w:rPr>
      <w:b/>
      <w:bCs/>
    </w:rPr>
  </w:style>
  <w:style w:type="character" w:customStyle="1" w:styleId="af2">
    <w:name w:val="コメント内容 (文字)"/>
    <w:basedOn w:val="af0"/>
    <w:link w:val="af1"/>
    <w:uiPriority w:val="99"/>
    <w:semiHidden/>
    <w:rsid w:val="00C74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712902">
      <w:bodyDiv w:val="1"/>
      <w:marLeft w:val="0"/>
      <w:marRight w:val="0"/>
      <w:marTop w:val="0"/>
      <w:marBottom w:val="0"/>
      <w:divBdr>
        <w:top w:val="none" w:sz="0" w:space="0" w:color="auto"/>
        <w:left w:val="none" w:sz="0" w:space="0" w:color="auto"/>
        <w:bottom w:val="none" w:sz="0" w:space="0" w:color="auto"/>
        <w:right w:val="none" w:sz="0" w:space="0" w:color="auto"/>
      </w:divBdr>
    </w:div>
    <w:div w:id="942999503">
      <w:bodyDiv w:val="1"/>
      <w:marLeft w:val="0"/>
      <w:marRight w:val="0"/>
      <w:marTop w:val="0"/>
      <w:marBottom w:val="0"/>
      <w:divBdr>
        <w:top w:val="none" w:sz="0" w:space="0" w:color="auto"/>
        <w:left w:val="none" w:sz="0" w:space="0" w:color="auto"/>
        <w:bottom w:val="none" w:sz="0" w:space="0" w:color="auto"/>
        <w:right w:val="none" w:sz="0" w:space="0" w:color="auto"/>
      </w:divBdr>
    </w:div>
    <w:div w:id="1143813027">
      <w:bodyDiv w:val="1"/>
      <w:marLeft w:val="0"/>
      <w:marRight w:val="0"/>
      <w:marTop w:val="0"/>
      <w:marBottom w:val="0"/>
      <w:divBdr>
        <w:top w:val="none" w:sz="0" w:space="0" w:color="auto"/>
        <w:left w:val="none" w:sz="0" w:space="0" w:color="auto"/>
        <w:bottom w:val="none" w:sz="0" w:space="0" w:color="auto"/>
        <w:right w:val="none" w:sz="0" w:space="0" w:color="auto"/>
      </w:divBdr>
    </w:div>
    <w:div w:id="1223056712">
      <w:bodyDiv w:val="1"/>
      <w:marLeft w:val="0"/>
      <w:marRight w:val="0"/>
      <w:marTop w:val="0"/>
      <w:marBottom w:val="0"/>
      <w:divBdr>
        <w:top w:val="none" w:sz="0" w:space="0" w:color="auto"/>
        <w:left w:val="none" w:sz="0" w:space="0" w:color="auto"/>
        <w:bottom w:val="none" w:sz="0" w:space="0" w:color="auto"/>
        <w:right w:val="none" w:sz="0" w:space="0" w:color="auto"/>
      </w:divBdr>
    </w:div>
    <w:div w:id="1293974469">
      <w:bodyDiv w:val="1"/>
      <w:marLeft w:val="0"/>
      <w:marRight w:val="0"/>
      <w:marTop w:val="0"/>
      <w:marBottom w:val="0"/>
      <w:divBdr>
        <w:top w:val="none" w:sz="0" w:space="0" w:color="auto"/>
        <w:left w:val="none" w:sz="0" w:space="0" w:color="auto"/>
        <w:bottom w:val="none" w:sz="0" w:space="0" w:color="auto"/>
        <w:right w:val="none" w:sz="0" w:space="0" w:color="auto"/>
      </w:divBdr>
    </w:div>
    <w:div w:id="204813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F081A-E636-4560-BB36-6C84EC3D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1971</TotalTime>
  <Pages>1</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LTosyo2</dc:creator>
  <cp:keywords/>
  <dc:description/>
  <cp:lastModifiedBy>Administrator</cp:lastModifiedBy>
  <cp:revision>2</cp:revision>
  <cp:lastPrinted>2023-01-23T07:43:00Z</cp:lastPrinted>
  <dcterms:created xsi:type="dcterms:W3CDTF">2018-12-27T01:43:00Z</dcterms:created>
  <dcterms:modified xsi:type="dcterms:W3CDTF">2023-01-24T05:56:00Z</dcterms:modified>
</cp:coreProperties>
</file>