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10C1" w:rsidRPr="00DF1142" w:rsidRDefault="00CD7F1D" w:rsidP="00E110C1">
      <w:pPr>
        <w:widowControl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Arial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168275</wp:posOffset>
                </wp:positionV>
                <wp:extent cx="5800725" cy="5124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12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886996" id="正方形/長方形 1" o:spid="_x0000_s1026" style="position:absolute;left:0;text-align:left;margin-left:-12.3pt;margin-top:13.25pt;width:456.75pt;height:4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" filled="f" strokecolor="black [3213]" strokeweight="1pt"/>
            </w:pict>
          </mc:Fallback>
        </mc:AlternateContent>
      </w:r>
    </w:p>
    <w:p w:rsidR="00E110C1" w:rsidRPr="00DF1142" w:rsidRDefault="00185F00" w:rsidP="00E110C1">
      <w:pPr>
        <w:widowControl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令和３</w:t>
      </w:r>
      <w:r w:rsidR="00E110C1"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年度</w:t>
      </w:r>
      <w:r w:rsidR="00E110C1"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 xml:space="preserve">修学旅行一般競争入札 </w:t>
      </w:r>
    </w:p>
    <w:p w:rsidR="00E110C1" w:rsidRPr="00DF1142" w:rsidRDefault="00E110C1" w:rsidP="00E110C1">
      <w:pPr>
        <w:widowControl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 w:val="18"/>
          <w:szCs w:val="18"/>
        </w:rPr>
        <w:br/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「</w:t>
      </w:r>
      <w:r w:rsidR="00185F00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令和３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年度（２０２</w:t>
      </w:r>
      <w:r w:rsidR="00185F00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１年度）熊本県立天草支援学校高等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部修学旅行」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に係る見積について</w:t>
      </w:r>
    </w:p>
    <w:p w:rsidR="00E110C1" w:rsidRPr="00DF1142" w:rsidRDefault="00E110C1" w:rsidP="00E110C1">
      <w:pPr>
        <w:widowControl/>
        <w:spacing w:after="240"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 xml:space="preserve">　下記のとおり見積に付しますので、仕様書及び熊本県競争契約入札心得その他関係規定を承諾の上、見積書を提出してください。</w:t>
      </w:r>
    </w:p>
    <w:p w:rsidR="00E110C1" w:rsidRPr="00DF1142" w:rsidRDefault="00E110C1" w:rsidP="00E110C1">
      <w:pPr>
        <w:widowControl/>
        <w:jc w:val="center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記</w:t>
      </w:r>
    </w:p>
    <w:p w:rsidR="00E110C1" w:rsidRPr="00DF1142" w:rsidRDefault="00E110C1" w:rsidP="00E110C1">
      <w:pPr>
        <w:widowControl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>１　見積に付する事項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 xml:space="preserve">　（１）業務名：「</w:t>
      </w:r>
      <w:r w:rsidR="00185F00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令和３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年度（２０２</w:t>
      </w:r>
      <w:r w:rsidR="00185F00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１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年度）熊本県立天草支援学校</w:t>
      </w:r>
      <w:r w:rsidR="00185F00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高等部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修学旅行」</w:t>
      </w:r>
    </w:p>
    <w:p w:rsidR="00E110C1" w:rsidRPr="00DF1142" w:rsidRDefault="00E110C1" w:rsidP="00E110C1">
      <w:pPr>
        <w:widowControl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 xml:space="preserve">　（２）業務場所：天草市本町新休９７２　　　　　</w:t>
      </w:r>
    </w:p>
    <w:p w:rsidR="00E110C1" w:rsidRPr="00DF1142" w:rsidRDefault="00E110C1" w:rsidP="00E110C1">
      <w:pPr>
        <w:widowControl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２　契約条項を示す場所</w:t>
      </w:r>
    </w:p>
    <w:p w:rsidR="00E110C1" w:rsidRPr="00DF1142" w:rsidRDefault="00E110C1" w:rsidP="00E110C1">
      <w:pPr>
        <w:widowControl/>
        <w:ind w:firstLineChars="200" w:firstLine="420"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熊本県立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天草支援学校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 xml:space="preserve">　事務室　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※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随時受け付けています。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>３　見積書提出の場所　　　　同上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 xml:space="preserve">４　見積書提出の日時　　　　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令和２年</w:t>
      </w:r>
      <w:r w:rsidR="00185F00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１２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月</w:t>
      </w:r>
      <w:r w:rsidR="00185F00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２４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日（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木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）午後５時まで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>５　無効見積に関する事項　　熊本県競争入札</w:t>
      </w:r>
      <w:r w:rsidR="00F931D6"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契約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t>心得に準ずる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>６　契約締結の申し出期限　　同上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  <w:t xml:space="preserve">７　入札（見積）の宛名　　　</w:t>
      </w:r>
      <w:r w:rsidRPr="00DF1142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熊本県立天草支援学校　　茶園　浩志</w:t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</w:r>
      <w:r w:rsidRPr="00DF1142"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  <w:br/>
      </w:r>
    </w:p>
    <w:p w:rsidR="00234294" w:rsidRDefault="00234294" w:rsidP="00E110C1">
      <w:pPr>
        <w:spacing w:line="0" w:lineRule="atLeast"/>
        <w:ind w:left="360"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</w:p>
    <w:p w:rsidR="00CD7F1D" w:rsidRDefault="00CD7F1D" w:rsidP="00E110C1">
      <w:pPr>
        <w:spacing w:line="0" w:lineRule="atLeast"/>
        <w:ind w:left="360"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</w:p>
    <w:p w:rsidR="00CD7F1D" w:rsidRDefault="00CD7F1D" w:rsidP="00E110C1">
      <w:pPr>
        <w:spacing w:line="0" w:lineRule="atLeast"/>
        <w:ind w:left="360"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</w:p>
    <w:p w:rsidR="00CD7F1D" w:rsidRPr="00CD7F1D" w:rsidRDefault="00CD7F1D" w:rsidP="00CD7F1D">
      <w:pPr>
        <w:pStyle w:val="aa"/>
        <w:numPr>
          <w:ilvl w:val="0"/>
          <w:numId w:val="2"/>
        </w:numPr>
        <w:spacing w:line="0" w:lineRule="atLeast"/>
        <w:ind w:leftChars="0"/>
        <w:jc w:val="left"/>
        <w:rPr>
          <w:rFonts w:ascii="ＭＳ ゴシック" w:eastAsia="ＭＳ ゴシック" w:hAnsi="ＭＳ ゴシック" w:cs="Arial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仕様書をＰＤＦで</w:t>
      </w:r>
      <w:r w:rsidR="009A1974">
        <w:rPr>
          <w:rFonts w:ascii="ＭＳ ゴシック" w:eastAsia="ＭＳ ゴシック" w:hAnsi="ＭＳ ゴシック" w:cs="Arial" w:hint="eastAsia"/>
          <w:color w:val="000000" w:themeColor="text1"/>
          <w:kern w:val="0"/>
          <w:szCs w:val="21"/>
        </w:rPr>
        <w:t>掲載します</w:t>
      </w:r>
    </w:p>
    <w:sectPr w:rsidR="00CD7F1D" w:rsidRPr="00CD7F1D" w:rsidSect="00185F00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05" w:rsidRDefault="001C0E05" w:rsidP="003A19C8">
      <w:r>
        <w:separator/>
      </w:r>
    </w:p>
  </w:endnote>
  <w:endnote w:type="continuationSeparator" w:id="0">
    <w:p w:rsidR="001C0E05" w:rsidRDefault="001C0E05" w:rsidP="003A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05" w:rsidRDefault="001C0E05" w:rsidP="003A19C8">
      <w:r>
        <w:separator/>
      </w:r>
    </w:p>
  </w:footnote>
  <w:footnote w:type="continuationSeparator" w:id="0">
    <w:p w:rsidR="001C0E05" w:rsidRDefault="001C0E05" w:rsidP="003A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F4A9E"/>
    <w:multiLevelType w:val="hybridMultilevel"/>
    <w:tmpl w:val="3140A92A"/>
    <w:lvl w:ilvl="0" w:tplc="3DA2C34E"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06C1DA9"/>
    <w:multiLevelType w:val="hybridMultilevel"/>
    <w:tmpl w:val="95BCB83A"/>
    <w:lvl w:ilvl="0" w:tplc="106658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70"/>
    <w:rsid w:val="00062F4B"/>
    <w:rsid w:val="00185F00"/>
    <w:rsid w:val="001C0E05"/>
    <w:rsid w:val="00234294"/>
    <w:rsid w:val="003A19C8"/>
    <w:rsid w:val="00456745"/>
    <w:rsid w:val="00463216"/>
    <w:rsid w:val="007F7870"/>
    <w:rsid w:val="009A1974"/>
    <w:rsid w:val="00AE752D"/>
    <w:rsid w:val="00AF67EC"/>
    <w:rsid w:val="00C05C7D"/>
    <w:rsid w:val="00C15FCF"/>
    <w:rsid w:val="00CD7F1D"/>
    <w:rsid w:val="00DF1142"/>
    <w:rsid w:val="00E110C1"/>
    <w:rsid w:val="00F820D2"/>
    <w:rsid w:val="00F931D6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9CA3A2"/>
  <w15:chartTrackingRefBased/>
  <w15:docId w15:val="{1BA83199-3B42-4440-B9EA-17160A0B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2F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1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9C8"/>
  </w:style>
  <w:style w:type="paragraph" w:styleId="a7">
    <w:name w:val="footer"/>
    <w:basedOn w:val="a"/>
    <w:link w:val="a8"/>
    <w:uiPriority w:val="99"/>
    <w:unhideWhenUsed/>
    <w:rsid w:val="003A19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9C8"/>
  </w:style>
  <w:style w:type="table" w:styleId="a9">
    <w:name w:val="Table Grid"/>
    <w:basedOn w:val="a1"/>
    <w:uiPriority w:val="39"/>
    <w:rsid w:val="003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F67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熊本県教育庁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2020-06-01T00:25:00Z</cp:lastPrinted>
  <dcterms:created xsi:type="dcterms:W3CDTF">2020-06-01T00:25:00Z</dcterms:created>
  <dcterms:modified xsi:type="dcterms:W3CDTF">2020-12-11T08:30:00Z</dcterms:modified>
</cp:coreProperties>
</file>